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FEEED" w14:textId="72C07192" w:rsidR="00D82899" w:rsidRPr="00D4764A" w:rsidRDefault="00D82899" w:rsidP="00D82899">
      <w:pPr>
        <w:rPr>
          <w:rFonts w:cs="Arial"/>
          <w:color w:val="000000" w:themeColor="text1"/>
        </w:rPr>
      </w:pPr>
    </w:p>
    <w:p w14:paraId="3C8DD92F" w14:textId="77777777" w:rsidR="00D82899" w:rsidRPr="00D4764A" w:rsidRDefault="00D82899" w:rsidP="00D82899">
      <w:pPr>
        <w:jc w:val="center"/>
        <w:rPr>
          <w:sz w:val="36"/>
          <w:szCs w:val="36"/>
        </w:rPr>
      </w:pPr>
    </w:p>
    <w:tbl>
      <w:tblPr>
        <w:tblStyle w:val="Tablaconcuadrcula"/>
        <w:tblpPr w:leftFromText="141" w:rightFromText="141" w:vertAnchor="text" w:horzAnchor="margin" w:tblpXSpec="center" w:tblpY="672"/>
        <w:tblW w:w="8836" w:type="dxa"/>
        <w:tblBorders>
          <w:top w:val="single" w:sz="18" w:space="0" w:color="0081E2"/>
          <w:left w:val="single" w:sz="18" w:space="0" w:color="0081E2"/>
          <w:bottom w:val="single" w:sz="18" w:space="0" w:color="0081E2"/>
          <w:right w:val="single" w:sz="18" w:space="0" w:color="0081E2"/>
          <w:insideH w:val="single" w:sz="18" w:space="0" w:color="0081E2"/>
          <w:insideV w:val="single" w:sz="18" w:space="0" w:color="0081E2"/>
        </w:tblBorders>
        <w:tblLook w:val="04A0" w:firstRow="1" w:lastRow="0" w:firstColumn="1" w:lastColumn="0" w:noHBand="0" w:noVBand="1"/>
      </w:tblPr>
      <w:tblGrid>
        <w:gridCol w:w="8836"/>
      </w:tblGrid>
      <w:tr w:rsidR="00D82899" w:rsidRPr="00D4764A" w14:paraId="553B214C" w14:textId="77777777" w:rsidTr="00D43CAC">
        <w:trPr>
          <w:trHeight w:val="10021"/>
        </w:trPr>
        <w:tc>
          <w:tcPr>
            <w:tcW w:w="8836" w:type="dxa"/>
          </w:tcPr>
          <w:p w14:paraId="28D1BDD0" w14:textId="77777777" w:rsidR="00D82899" w:rsidRPr="00D4764A" w:rsidRDefault="00D82899" w:rsidP="00D43CAC">
            <w:pPr>
              <w:jc w:val="center"/>
            </w:pPr>
            <w:bookmarkStart w:id="0" w:name="_Hlk179314985"/>
            <w:r w:rsidRPr="00D4764A">
              <w:tab/>
            </w:r>
          </w:p>
          <w:p w14:paraId="116B90F5" w14:textId="77777777" w:rsidR="00D82899" w:rsidRPr="00D4764A" w:rsidRDefault="00D82899" w:rsidP="00D43CAC">
            <w:pPr>
              <w:ind w:left="586"/>
              <w:rPr>
                <w:rFonts w:cs="Arial"/>
                <w:b/>
                <w:bCs/>
                <w:sz w:val="48"/>
                <w:szCs w:val="48"/>
              </w:rPr>
            </w:pPr>
            <w:bookmarkStart w:id="1" w:name="_Toc147956812"/>
            <w:bookmarkStart w:id="2" w:name="_Toc148178258"/>
            <w:bookmarkStart w:id="3" w:name="_Toc148188888"/>
            <w:bookmarkStart w:id="4" w:name="_Toc148189900"/>
            <w:bookmarkStart w:id="5" w:name="_Toc148190427"/>
            <w:bookmarkStart w:id="6" w:name="_Toc148197972"/>
            <w:bookmarkStart w:id="7" w:name="_Toc148267915"/>
            <w:bookmarkStart w:id="8" w:name="_Toc148267996"/>
            <w:bookmarkStart w:id="9" w:name="_Toc148300358"/>
            <w:bookmarkStart w:id="10" w:name="_Toc148301257"/>
            <w:bookmarkStart w:id="11" w:name="_Toc149075974"/>
            <w:r w:rsidRPr="00D4764A">
              <w:rPr>
                <w:rFonts w:cs="Arial"/>
                <w:noProof/>
                <w:sz w:val="28"/>
                <w:szCs w:val="28"/>
                <w:lang w:eastAsia="es-ES"/>
              </w:rPr>
              <w:drawing>
                <wp:inline distT="0" distB="0" distL="0" distR="0" wp14:anchorId="5E6F6D06" wp14:editId="73B6606F">
                  <wp:extent cx="2076995" cy="719619"/>
                  <wp:effectExtent l="0" t="0" r="0" b="4445"/>
                  <wp:docPr id="612083254" name="Imagen 1"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83254" name="Imagen 1" descr="Un dibujo con letras&#10;&#10;Descripción generada automáticamente con confianza media"/>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5722" cy="726107"/>
                          </a:xfrm>
                          <a:prstGeom prst="rect">
                            <a:avLst/>
                          </a:prstGeom>
                        </pic:spPr>
                      </pic:pic>
                    </a:graphicData>
                  </a:graphic>
                </wp:inline>
              </w:drawing>
            </w:r>
            <w:bookmarkEnd w:id="1"/>
            <w:bookmarkEnd w:id="2"/>
            <w:bookmarkEnd w:id="3"/>
            <w:bookmarkEnd w:id="4"/>
            <w:bookmarkEnd w:id="5"/>
            <w:bookmarkEnd w:id="6"/>
            <w:bookmarkEnd w:id="7"/>
            <w:bookmarkEnd w:id="8"/>
            <w:bookmarkEnd w:id="9"/>
            <w:bookmarkEnd w:id="10"/>
            <w:bookmarkEnd w:id="11"/>
          </w:p>
          <w:p w14:paraId="66A4C9EA" w14:textId="77777777" w:rsidR="00D82899" w:rsidRPr="00D4764A" w:rsidRDefault="00D82899" w:rsidP="00D43CAC">
            <w:pPr>
              <w:ind w:left="586"/>
              <w:jc w:val="center"/>
              <w:rPr>
                <w:b/>
                <w:bCs/>
              </w:rPr>
            </w:pPr>
            <w:r w:rsidRPr="00D4764A">
              <w:rPr>
                <w:rFonts w:cs="Arial"/>
                <w:b/>
                <w:bCs/>
                <w:sz w:val="48"/>
                <w:szCs w:val="48"/>
              </w:rPr>
              <w:br/>
              <w:t>IES DOCTOR FLEMING</w:t>
            </w:r>
          </w:p>
          <w:p w14:paraId="5AE2F7B7" w14:textId="77777777" w:rsidR="00D82899" w:rsidRPr="00D4764A" w:rsidRDefault="00D82899" w:rsidP="00D43CAC">
            <w:pPr>
              <w:jc w:val="center"/>
              <w:rPr>
                <w:rFonts w:cs="Arial"/>
                <w:b/>
                <w:bCs/>
                <w:sz w:val="36"/>
                <w:szCs w:val="36"/>
              </w:rPr>
            </w:pPr>
            <w:r w:rsidRPr="00D4764A">
              <w:rPr>
                <w:rFonts w:cs="Arial"/>
                <w:b/>
                <w:bCs/>
                <w:sz w:val="36"/>
                <w:szCs w:val="36"/>
              </w:rPr>
              <w:t xml:space="preserve">OVIEDO </w:t>
            </w:r>
          </w:p>
          <w:p w14:paraId="5045FBED" w14:textId="77777777" w:rsidR="00D82899" w:rsidRPr="00D4764A" w:rsidRDefault="00D82899" w:rsidP="00D43CAC">
            <w:pPr>
              <w:jc w:val="center"/>
              <w:rPr>
                <w:rFonts w:cs="Arial"/>
                <w:b/>
                <w:bCs/>
                <w:sz w:val="40"/>
                <w:szCs w:val="40"/>
              </w:rPr>
            </w:pPr>
            <w:r w:rsidRPr="00D4764A">
              <w:rPr>
                <w:rFonts w:cs="Arial"/>
                <w:b/>
                <w:bCs/>
                <w:sz w:val="40"/>
                <w:szCs w:val="40"/>
              </w:rPr>
              <w:br/>
              <w:t>PROGRAMACIÓN DOCENTE</w:t>
            </w:r>
          </w:p>
          <w:p w14:paraId="27DE81C6" w14:textId="77777777" w:rsidR="00D82899" w:rsidRDefault="00D82899" w:rsidP="00D43CAC">
            <w:pPr>
              <w:jc w:val="center"/>
              <w:rPr>
                <w:rFonts w:cs="Arial"/>
                <w:i/>
                <w:iCs/>
                <w:sz w:val="40"/>
                <w:szCs w:val="40"/>
              </w:rPr>
            </w:pPr>
          </w:p>
          <w:p w14:paraId="1E255822" w14:textId="71733ED1" w:rsidR="00D82899" w:rsidRPr="00424C44" w:rsidRDefault="00D82899" w:rsidP="00D43CAC">
            <w:pPr>
              <w:jc w:val="center"/>
              <w:rPr>
                <w:rFonts w:cs="Arial"/>
                <w:b/>
                <w:bCs/>
                <w:sz w:val="40"/>
                <w:szCs w:val="40"/>
              </w:rPr>
            </w:pPr>
            <w:r>
              <w:rPr>
                <w:rFonts w:cs="Arial"/>
                <w:b/>
                <w:bCs/>
                <w:sz w:val="40"/>
                <w:szCs w:val="40"/>
              </w:rPr>
              <w:t>REPRESENTACIONES DE CONSTRUCCIÓN</w:t>
            </w:r>
          </w:p>
          <w:p w14:paraId="19B2C39B" w14:textId="77777777" w:rsidR="00D82899" w:rsidRDefault="00D82899" w:rsidP="00D43CAC">
            <w:pPr>
              <w:jc w:val="center"/>
              <w:rPr>
                <w:rFonts w:cs="Arial"/>
                <w:b/>
                <w:bCs/>
                <w:sz w:val="40"/>
                <w:szCs w:val="40"/>
              </w:rPr>
            </w:pPr>
          </w:p>
          <w:p w14:paraId="7A06CE12" w14:textId="77777777" w:rsidR="00D82899" w:rsidRPr="00424C44" w:rsidRDefault="00D82899" w:rsidP="00D43CAC">
            <w:pPr>
              <w:jc w:val="center"/>
              <w:rPr>
                <w:rFonts w:cs="Arial"/>
                <w:b/>
                <w:bCs/>
                <w:sz w:val="40"/>
                <w:szCs w:val="40"/>
              </w:rPr>
            </w:pPr>
            <w:r>
              <w:rPr>
                <w:rFonts w:cs="Arial"/>
                <w:b/>
                <w:bCs/>
                <w:sz w:val="40"/>
                <w:szCs w:val="40"/>
              </w:rPr>
              <w:t>CFGS Técnico superior en proyectos de obra civil</w:t>
            </w:r>
          </w:p>
          <w:p w14:paraId="721C94A7" w14:textId="77777777" w:rsidR="00D82899" w:rsidRDefault="00D82899" w:rsidP="00D43CAC">
            <w:pPr>
              <w:jc w:val="center"/>
              <w:rPr>
                <w:rFonts w:cs="Arial"/>
                <w:b/>
                <w:bCs/>
                <w:sz w:val="40"/>
                <w:szCs w:val="40"/>
              </w:rPr>
            </w:pPr>
          </w:p>
          <w:p w14:paraId="4D7FBE48" w14:textId="77777777" w:rsidR="00D82899" w:rsidRPr="00424C44" w:rsidRDefault="00D82899" w:rsidP="00D43CAC">
            <w:pPr>
              <w:jc w:val="center"/>
              <w:rPr>
                <w:rFonts w:cs="Arial"/>
                <w:b/>
                <w:bCs/>
                <w:sz w:val="40"/>
                <w:szCs w:val="40"/>
              </w:rPr>
            </w:pPr>
            <w:r>
              <w:rPr>
                <w:rFonts w:cs="Arial"/>
                <w:b/>
                <w:bCs/>
                <w:sz w:val="40"/>
                <w:szCs w:val="40"/>
              </w:rPr>
              <w:t>Edificación y obra civil</w:t>
            </w:r>
          </w:p>
          <w:p w14:paraId="38B3B47C" w14:textId="77777777" w:rsidR="00D82899" w:rsidRDefault="00D82899" w:rsidP="00D43CAC">
            <w:pPr>
              <w:rPr>
                <w:rFonts w:cs="Arial"/>
                <w:sz w:val="40"/>
                <w:szCs w:val="40"/>
              </w:rPr>
            </w:pPr>
          </w:p>
          <w:p w14:paraId="611FDB34" w14:textId="77777777" w:rsidR="00D82899" w:rsidRPr="00424C44" w:rsidRDefault="00D82899" w:rsidP="00D43CAC">
            <w:pPr>
              <w:jc w:val="center"/>
              <w:rPr>
                <w:rFonts w:cs="Arial"/>
                <w:sz w:val="40"/>
                <w:szCs w:val="40"/>
              </w:rPr>
            </w:pPr>
            <w:r w:rsidRPr="00424C44">
              <w:rPr>
                <w:rFonts w:cs="Arial"/>
                <w:sz w:val="40"/>
                <w:szCs w:val="40"/>
              </w:rPr>
              <w:t>Grado Superior</w:t>
            </w:r>
          </w:p>
          <w:p w14:paraId="1E2931C9" w14:textId="77777777" w:rsidR="00D82899" w:rsidRPr="00D4764A" w:rsidRDefault="00D82899" w:rsidP="00D43CAC">
            <w:pPr>
              <w:jc w:val="center"/>
              <w:rPr>
                <w:rFonts w:cs="Arial"/>
                <w:b/>
                <w:bCs/>
                <w:color w:val="0081E2"/>
                <w:sz w:val="48"/>
                <w:szCs w:val="48"/>
              </w:rPr>
            </w:pPr>
            <w:r w:rsidRPr="00D4764A">
              <w:rPr>
                <w:rFonts w:cs="Arial"/>
                <w:b/>
                <w:bCs/>
                <w:color w:val="0081E2"/>
                <w:sz w:val="48"/>
                <w:szCs w:val="48"/>
              </w:rPr>
              <w:t>__________________</w:t>
            </w:r>
          </w:p>
          <w:p w14:paraId="2D67A1F8" w14:textId="77777777" w:rsidR="00D82899" w:rsidRPr="00D4764A" w:rsidRDefault="00D82899" w:rsidP="00D43CAC"/>
          <w:p w14:paraId="7BBD788A" w14:textId="77777777" w:rsidR="00D82899" w:rsidRDefault="00D82899" w:rsidP="00D43CAC">
            <w:pPr>
              <w:rPr>
                <w:rFonts w:cs="Arial"/>
                <w:sz w:val="36"/>
                <w:szCs w:val="36"/>
              </w:rPr>
            </w:pPr>
            <w:bookmarkStart w:id="12" w:name="_Toc179307989"/>
          </w:p>
          <w:p w14:paraId="2EC630FB" w14:textId="77777777" w:rsidR="00D82899" w:rsidRPr="00D4764A" w:rsidRDefault="00D82899" w:rsidP="00D43CAC">
            <w:pPr>
              <w:jc w:val="center"/>
              <w:rPr>
                <w:rFonts w:cs="Arial"/>
                <w:sz w:val="36"/>
                <w:szCs w:val="36"/>
              </w:rPr>
            </w:pPr>
            <w:r w:rsidRPr="00D4764A">
              <w:rPr>
                <w:rFonts w:cs="Arial"/>
                <w:sz w:val="36"/>
                <w:szCs w:val="36"/>
              </w:rPr>
              <w:br/>
              <w:t>CURSO 2025-2</w:t>
            </w:r>
            <w:bookmarkEnd w:id="12"/>
            <w:r w:rsidRPr="00D4764A">
              <w:rPr>
                <w:rFonts w:cs="Arial"/>
                <w:sz w:val="36"/>
                <w:szCs w:val="36"/>
              </w:rPr>
              <w:t>6</w:t>
            </w:r>
          </w:p>
          <w:bookmarkEnd w:id="0"/>
          <w:p w14:paraId="0451E7ED" w14:textId="77777777" w:rsidR="00D82899" w:rsidRPr="00D4764A" w:rsidRDefault="00D82899" w:rsidP="00D43CAC">
            <w:pPr>
              <w:rPr>
                <w:rFonts w:cs="Arial"/>
                <w:sz w:val="36"/>
                <w:szCs w:val="36"/>
              </w:rPr>
            </w:pPr>
          </w:p>
        </w:tc>
      </w:tr>
    </w:tbl>
    <w:p w14:paraId="58795546" w14:textId="77777777" w:rsidR="00D82899" w:rsidRDefault="00D82899" w:rsidP="00D82899"/>
    <w:p w14:paraId="41C93127" w14:textId="77777777" w:rsidR="00D82899" w:rsidRDefault="00D82899" w:rsidP="00D82899">
      <w:pPr>
        <w:jc w:val="left"/>
        <w:rPr>
          <w:rFonts w:cs="Arial"/>
        </w:rPr>
      </w:pPr>
      <w:r>
        <w:rPr>
          <w:rFonts w:cs="Arial"/>
        </w:rPr>
        <w:br w:type="page"/>
      </w:r>
    </w:p>
    <w:p w14:paraId="7A5B4F6E" w14:textId="56767143" w:rsidR="00D82899" w:rsidRDefault="00D82899">
      <w:pPr>
        <w:jc w:val="left"/>
        <w:rPr>
          <w:rFonts w:cs="Arial"/>
        </w:rPr>
      </w:pPr>
      <w:r>
        <w:rPr>
          <w:rFonts w:cs="Arial"/>
        </w:rPr>
        <w:lastRenderedPageBreak/>
        <w:br w:type="page"/>
      </w:r>
    </w:p>
    <w:p w14:paraId="230EFDD2" w14:textId="77777777" w:rsidR="00242798" w:rsidRPr="000A508A" w:rsidRDefault="00242798" w:rsidP="00CD5653">
      <w:pPr>
        <w:pStyle w:val="Ttulo1"/>
        <w:shd w:val="clear" w:color="auto" w:fill="70AD47" w:themeFill="accent6"/>
        <w:spacing w:line="240" w:lineRule="auto"/>
        <w:rPr>
          <w:rFonts w:cs="Arial"/>
          <w:szCs w:val="22"/>
        </w:rPr>
      </w:pPr>
      <w:bookmarkStart w:id="13" w:name="_Toc196731903"/>
      <w:bookmarkStart w:id="14" w:name="_Toc197283078"/>
      <w:bookmarkStart w:id="15" w:name="_Toc211376568"/>
      <w:r w:rsidRPr="000A508A">
        <w:rPr>
          <w:rFonts w:cs="Arial"/>
          <w:szCs w:val="22"/>
        </w:rPr>
        <w:lastRenderedPageBreak/>
        <w:t>ÍNDICE</w:t>
      </w:r>
      <w:bookmarkEnd w:id="13"/>
      <w:bookmarkEnd w:id="14"/>
      <w:bookmarkEnd w:id="15"/>
    </w:p>
    <w:sdt>
      <w:sdtPr>
        <w:rPr>
          <w:rFonts w:cs="Arial"/>
        </w:rPr>
        <w:id w:val="-1441218255"/>
        <w:docPartObj>
          <w:docPartGallery w:val="Table of Contents"/>
          <w:docPartUnique/>
        </w:docPartObj>
      </w:sdtPr>
      <w:sdtEndPr>
        <w:rPr>
          <w:b/>
          <w:bCs/>
        </w:rPr>
      </w:sdtEndPr>
      <w:sdtContent>
        <w:p w14:paraId="0ACCE4F8" w14:textId="2B4C2CC0" w:rsidR="0060443B" w:rsidRDefault="00CD5349">
          <w:pPr>
            <w:pStyle w:val="TDC1"/>
            <w:tabs>
              <w:tab w:val="right" w:leader="dot" w:pos="9628"/>
            </w:tabs>
            <w:rPr>
              <w:rFonts w:asciiTheme="minorHAnsi" w:eastAsiaTheme="minorEastAsia" w:hAnsiTheme="minorHAnsi"/>
              <w:noProof/>
              <w:kern w:val="2"/>
              <w:sz w:val="24"/>
              <w:szCs w:val="24"/>
              <w:lang w:eastAsia="es-ES"/>
              <w14:ligatures w14:val="standardContextual"/>
            </w:rPr>
          </w:pPr>
          <w:r w:rsidRPr="000A508A">
            <w:rPr>
              <w:rFonts w:cs="Arial"/>
            </w:rPr>
            <w:fldChar w:fldCharType="begin"/>
          </w:r>
          <w:r w:rsidRPr="000A508A">
            <w:rPr>
              <w:rFonts w:cs="Arial"/>
            </w:rPr>
            <w:instrText xml:space="preserve"> TOC \o "1-3" \h \z \u </w:instrText>
          </w:r>
          <w:r w:rsidRPr="000A508A">
            <w:rPr>
              <w:rFonts w:cs="Arial"/>
            </w:rPr>
            <w:fldChar w:fldCharType="separate"/>
          </w:r>
          <w:hyperlink w:anchor="_Toc211376568" w:history="1">
            <w:r w:rsidR="0060443B" w:rsidRPr="003741BF">
              <w:rPr>
                <w:rStyle w:val="Hipervnculo"/>
                <w:rFonts w:cs="Arial"/>
                <w:noProof/>
              </w:rPr>
              <w:t>ÍNDICE</w:t>
            </w:r>
            <w:r w:rsidR="0060443B">
              <w:rPr>
                <w:noProof/>
                <w:webHidden/>
              </w:rPr>
              <w:tab/>
            </w:r>
            <w:r w:rsidR="0060443B">
              <w:rPr>
                <w:noProof/>
                <w:webHidden/>
              </w:rPr>
              <w:fldChar w:fldCharType="begin"/>
            </w:r>
            <w:r w:rsidR="0060443B">
              <w:rPr>
                <w:noProof/>
                <w:webHidden/>
              </w:rPr>
              <w:instrText xml:space="preserve"> PAGEREF _Toc211376568 \h </w:instrText>
            </w:r>
            <w:r w:rsidR="0060443B">
              <w:rPr>
                <w:noProof/>
                <w:webHidden/>
              </w:rPr>
            </w:r>
            <w:r w:rsidR="0060443B">
              <w:rPr>
                <w:noProof/>
                <w:webHidden/>
              </w:rPr>
              <w:fldChar w:fldCharType="separate"/>
            </w:r>
            <w:r w:rsidR="0056391E">
              <w:rPr>
                <w:noProof/>
                <w:webHidden/>
              </w:rPr>
              <w:t>2</w:t>
            </w:r>
            <w:r w:rsidR="0060443B">
              <w:rPr>
                <w:noProof/>
                <w:webHidden/>
              </w:rPr>
              <w:fldChar w:fldCharType="end"/>
            </w:r>
          </w:hyperlink>
        </w:p>
        <w:p w14:paraId="7178AE45" w14:textId="2E5C24E5"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569" w:history="1">
            <w:r w:rsidRPr="003741BF">
              <w:rPr>
                <w:rStyle w:val="Hipervnculo"/>
                <w:rFonts w:cs="Arial"/>
                <w:noProof/>
              </w:rPr>
              <w:t>1.-INTRODUCCIÓN.</w:t>
            </w:r>
            <w:r>
              <w:rPr>
                <w:noProof/>
                <w:webHidden/>
              </w:rPr>
              <w:tab/>
            </w:r>
            <w:r>
              <w:rPr>
                <w:noProof/>
                <w:webHidden/>
              </w:rPr>
              <w:fldChar w:fldCharType="begin"/>
            </w:r>
            <w:r>
              <w:rPr>
                <w:noProof/>
                <w:webHidden/>
              </w:rPr>
              <w:instrText xml:space="preserve"> PAGEREF _Toc211376569 \h </w:instrText>
            </w:r>
            <w:r>
              <w:rPr>
                <w:noProof/>
                <w:webHidden/>
              </w:rPr>
            </w:r>
            <w:r>
              <w:rPr>
                <w:noProof/>
                <w:webHidden/>
              </w:rPr>
              <w:fldChar w:fldCharType="separate"/>
            </w:r>
            <w:r w:rsidR="0056391E">
              <w:rPr>
                <w:noProof/>
                <w:webHidden/>
              </w:rPr>
              <w:t>4</w:t>
            </w:r>
            <w:r>
              <w:rPr>
                <w:noProof/>
                <w:webHidden/>
              </w:rPr>
              <w:fldChar w:fldCharType="end"/>
            </w:r>
          </w:hyperlink>
        </w:p>
        <w:p w14:paraId="3DC28567" w14:textId="44C3E479"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570" w:history="1">
            <w:r w:rsidRPr="003741BF">
              <w:rPr>
                <w:rStyle w:val="Hipervnculo"/>
                <w:rFonts w:cs="Arial"/>
                <w:noProof/>
              </w:rPr>
              <w:t>2.-IDENTIFICACIÓN DE LA PROGRAMACIÓN</w:t>
            </w:r>
            <w:r>
              <w:rPr>
                <w:noProof/>
                <w:webHidden/>
              </w:rPr>
              <w:tab/>
            </w:r>
            <w:r>
              <w:rPr>
                <w:noProof/>
                <w:webHidden/>
              </w:rPr>
              <w:fldChar w:fldCharType="begin"/>
            </w:r>
            <w:r>
              <w:rPr>
                <w:noProof/>
                <w:webHidden/>
              </w:rPr>
              <w:instrText xml:space="preserve"> PAGEREF _Toc211376570 \h </w:instrText>
            </w:r>
            <w:r>
              <w:rPr>
                <w:noProof/>
                <w:webHidden/>
              </w:rPr>
            </w:r>
            <w:r>
              <w:rPr>
                <w:noProof/>
                <w:webHidden/>
              </w:rPr>
              <w:fldChar w:fldCharType="separate"/>
            </w:r>
            <w:r w:rsidR="0056391E">
              <w:rPr>
                <w:noProof/>
                <w:webHidden/>
              </w:rPr>
              <w:t>5</w:t>
            </w:r>
            <w:r>
              <w:rPr>
                <w:noProof/>
                <w:webHidden/>
              </w:rPr>
              <w:fldChar w:fldCharType="end"/>
            </w:r>
          </w:hyperlink>
        </w:p>
        <w:p w14:paraId="6A848F77" w14:textId="4A2C3B9F"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71" w:history="1">
            <w:r w:rsidRPr="003741BF">
              <w:rPr>
                <w:rStyle w:val="Hipervnculo"/>
                <w:rFonts w:cs="Arial"/>
                <w:noProof/>
              </w:rPr>
              <w:t>2.1. Marco normativo.</w:t>
            </w:r>
            <w:r>
              <w:rPr>
                <w:noProof/>
                <w:webHidden/>
              </w:rPr>
              <w:tab/>
            </w:r>
            <w:r>
              <w:rPr>
                <w:noProof/>
                <w:webHidden/>
              </w:rPr>
              <w:fldChar w:fldCharType="begin"/>
            </w:r>
            <w:r>
              <w:rPr>
                <w:noProof/>
                <w:webHidden/>
              </w:rPr>
              <w:instrText xml:space="preserve"> PAGEREF _Toc211376571 \h </w:instrText>
            </w:r>
            <w:r>
              <w:rPr>
                <w:noProof/>
                <w:webHidden/>
              </w:rPr>
            </w:r>
            <w:r>
              <w:rPr>
                <w:noProof/>
                <w:webHidden/>
              </w:rPr>
              <w:fldChar w:fldCharType="separate"/>
            </w:r>
            <w:r w:rsidR="0056391E">
              <w:rPr>
                <w:noProof/>
                <w:webHidden/>
              </w:rPr>
              <w:t>6</w:t>
            </w:r>
            <w:r>
              <w:rPr>
                <w:noProof/>
                <w:webHidden/>
              </w:rPr>
              <w:fldChar w:fldCharType="end"/>
            </w:r>
          </w:hyperlink>
        </w:p>
        <w:p w14:paraId="7A80BA45" w14:textId="54E6752A"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572" w:history="1">
            <w:r w:rsidRPr="003741BF">
              <w:rPr>
                <w:rStyle w:val="Hipervnculo"/>
                <w:rFonts w:cs="Arial"/>
                <w:noProof/>
              </w:rPr>
              <w:t>3. CONTEXTUALIZACIÓN. CONCRECIÓN DEL CURRÍCULO EN RELACIÓN CON SU ADECUACIÓN A LAS CARACTERÍSTICAS DEL ÁMBITO PRODUCTIVO.</w:t>
            </w:r>
            <w:r>
              <w:rPr>
                <w:noProof/>
                <w:webHidden/>
              </w:rPr>
              <w:tab/>
            </w:r>
            <w:r>
              <w:rPr>
                <w:noProof/>
                <w:webHidden/>
              </w:rPr>
              <w:fldChar w:fldCharType="begin"/>
            </w:r>
            <w:r>
              <w:rPr>
                <w:noProof/>
                <w:webHidden/>
              </w:rPr>
              <w:instrText xml:space="preserve"> PAGEREF _Toc211376572 \h </w:instrText>
            </w:r>
            <w:r>
              <w:rPr>
                <w:noProof/>
                <w:webHidden/>
              </w:rPr>
            </w:r>
            <w:r>
              <w:rPr>
                <w:noProof/>
                <w:webHidden/>
              </w:rPr>
              <w:fldChar w:fldCharType="separate"/>
            </w:r>
            <w:r w:rsidR="0056391E">
              <w:rPr>
                <w:noProof/>
                <w:webHidden/>
              </w:rPr>
              <w:t>7</w:t>
            </w:r>
            <w:r>
              <w:rPr>
                <w:noProof/>
                <w:webHidden/>
              </w:rPr>
              <w:fldChar w:fldCharType="end"/>
            </w:r>
          </w:hyperlink>
        </w:p>
        <w:p w14:paraId="3776D471" w14:textId="62E10737"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73" w:history="1">
            <w:r w:rsidRPr="003741BF">
              <w:rPr>
                <w:rStyle w:val="Hipervnculo"/>
                <w:rFonts w:cs="Arial"/>
                <w:noProof/>
              </w:rPr>
              <w:t>3.1. Análisis del centro educativo y su entorno productivo.</w:t>
            </w:r>
            <w:r>
              <w:rPr>
                <w:noProof/>
                <w:webHidden/>
              </w:rPr>
              <w:tab/>
            </w:r>
            <w:r>
              <w:rPr>
                <w:noProof/>
                <w:webHidden/>
              </w:rPr>
              <w:fldChar w:fldCharType="begin"/>
            </w:r>
            <w:r>
              <w:rPr>
                <w:noProof/>
                <w:webHidden/>
              </w:rPr>
              <w:instrText xml:space="preserve"> PAGEREF _Toc211376573 \h </w:instrText>
            </w:r>
            <w:r>
              <w:rPr>
                <w:noProof/>
                <w:webHidden/>
              </w:rPr>
            </w:r>
            <w:r>
              <w:rPr>
                <w:noProof/>
                <w:webHidden/>
              </w:rPr>
              <w:fldChar w:fldCharType="separate"/>
            </w:r>
            <w:r w:rsidR="0056391E">
              <w:rPr>
                <w:noProof/>
                <w:webHidden/>
              </w:rPr>
              <w:t>7</w:t>
            </w:r>
            <w:r>
              <w:rPr>
                <w:noProof/>
                <w:webHidden/>
              </w:rPr>
              <w:fldChar w:fldCharType="end"/>
            </w:r>
          </w:hyperlink>
        </w:p>
        <w:p w14:paraId="64C0B1C4" w14:textId="139D06FF"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74" w:history="1">
            <w:r w:rsidRPr="003741BF">
              <w:rPr>
                <w:rStyle w:val="Hipervnculo"/>
                <w:rFonts w:cs="Arial"/>
                <w:noProof/>
              </w:rPr>
              <w:t>3.2. Planteamiento general del ciclo.</w:t>
            </w:r>
            <w:r>
              <w:rPr>
                <w:noProof/>
                <w:webHidden/>
              </w:rPr>
              <w:tab/>
            </w:r>
            <w:r>
              <w:rPr>
                <w:noProof/>
                <w:webHidden/>
              </w:rPr>
              <w:fldChar w:fldCharType="begin"/>
            </w:r>
            <w:r>
              <w:rPr>
                <w:noProof/>
                <w:webHidden/>
              </w:rPr>
              <w:instrText xml:space="preserve"> PAGEREF _Toc211376574 \h </w:instrText>
            </w:r>
            <w:r>
              <w:rPr>
                <w:noProof/>
                <w:webHidden/>
              </w:rPr>
            </w:r>
            <w:r>
              <w:rPr>
                <w:noProof/>
                <w:webHidden/>
              </w:rPr>
              <w:fldChar w:fldCharType="separate"/>
            </w:r>
            <w:r w:rsidR="0056391E">
              <w:rPr>
                <w:noProof/>
                <w:webHidden/>
              </w:rPr>
              <w:t>7</w:t>
            </w:r>
            <w:r>
              <w:rPr>
                <w:noProof/>
                <w:webHidden/>
              </w:rPr>
              <w:fldChar w:fldCharType="end"/>
            </w:r>
          </w:hyperlink>
        </w:p>
        <w:p w14:paraId="4F708751" w14:textId="589C66DD"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75" w:history="1">
            <w:r w:rsidRPr="003741BF">
              <w:rPr>
                <w:rStyle w:val="Hipervnculo"/>
                <w:rFonts w:cs="Arial"/>
                <w:noProof/>
              </w:rPr>
              <w:t>3.3. Características generales del grupo.</w:t>
            </w:r>
            <w:r>
              <w:rPr>
                <w:noProof/>
                <w:webHidden/>
              </w:rPr>
              <w:tab/>
            </w:r>
            <w:r>
              <w:rPr>
                <w:noProof/>
                <w:webHidden/>
              </w:rPr>
              <w:fldChar w:fldCharType="begin"/>
            </w:r>
            <w:r>
              <w:rPr>
                <w:noProof/>
                <w:webHidden/>
              </w:rPr>
              <w:instrText xml:space="preserve"> PAGEREF _Toc211376575 \h </w:instrText>
            </w:r>
            <w:r>
              <w:rPr>
                <w:noProof/>
                <w:webHidden/>
              </w:rPr>
            </w:r>
            <w:r>
              <w:rPr>
                <w:noProof/>
                <w:webHidden/>
              </w:rPr>
              <w:fldChar w:fldCharType="separate"/>
            </w:r>
            <w:r w:rsidR="0056391E">
              <w:rPr>
                <w:noProof/>
                <w:webHidden/>
              </w:rPr>
              <w:t>7</w:t>
            </w:r>
            <w:r>
              <w:rPr>
                <w:noProof/>
                <w:webHidden/>
              </w:rPr>
              <w:fldChar w:fldCharType="end"/>
            </w:r>
          </w:hyperlink>
        </w:p>
        <w:p w14:paraId="2B040379" w14:textId="70DA14DD"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76" w:history="1">
            <w:r w:rsidRPr="003741BF">
              <w:rPr>
                <w:rStyle w:val="Hipervnculo"/>
                <w:rFonts w:cs="Arial"/>
                <w:noProof/>
              </w:rPr>
              <w:t>3.4. Espacio en que se desarrolla la docencia.</w:t>
            </w:r>
            <w:r>
              <w:rPr>
                <w:noProof/>
                <w:webHidden/>
              </w:rPr>
              <w:tab/>
            </w:r>
            <w:r>
              <w:rPr>
                <w:noProof/>
                <w:webHidden/>
              </w:rPr>
              <w:fldChar w:fldCharType="begin"/>
            </w:r>
            <w:r>
              <w:rPr>
                <w:noProof/>
                <w:webHidden/>
              </w:rPr>
              <w:instrText xml:space="preserve"> PAGEREF _Toc211376576 \h </w:instrText>
            </w:r>
            <w:r>
              <w:rPr>
                <w:noProof/>
                <w:webHidden/>
              </w:rPr>
            </w:r>
            <w:r>
              <w:rPr>
                <w:noProof/>
                <w:webHidden/>
              </w:rPr>
              <w:fldChar w:fldCharType="separate"/>
            </w:r>
            <w:r w:rsidR="0056391E">
              <w:rPr>
                <w:noProof/>
                <w:webHidden/>
              </w:rPr>
              <w:t>7</w:t>
            </w:r>
            <w:r>
              <w:rPr>
                <w:noProof/>
                <w:webHidden/>
              </w:rPr>
              <w:fldChar w:fldCharType="end"/>
            </w:r>
          </w:hyperlink>
        </w:p>
        <w:p w14:paraId="5405F2A7" w14:textId="5AF64239"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77" w:history="1">
            <w:r w:rsidRPr="003741BF">
              <w:rPr>
                <w:rStyle w:val="Hipervnculo"/>
                <w:rFonts w:cs="Arial"/>
                <w:noProof/>
              </w:rPr>
              <w:t>3.5. Departamento didáctico.</w:t>
            </w:r>
            <w:r>
              <w:rPr>
                <w:noProof/>
                <w:webHidden/>
              </w:rPr>
              <w:tab/>
            </w:r>
            <w:r>
              <w:rPr>
                <w:noProof/>
                <w:webHidden/>
              </w:rPr>
              <w:fldChar w:fldCharType="begin"/>
            </w:r>
            <w:r>
              <w:rPr>
                <w:noProof/>
                <w:webHidden/>
              </w:rPr>
              <w:instrText xml:space="preserve"> PAGEREF _Toc211376577 \h </w:instrText>
            </w:r>
            <w:r>
              <w:rPr>
                <w:noProof/>
                <w:webHidden/>
              </w:rPr>
            </w:r>
            <w:r>
              <w:rPr>
                <w:noProof/>
                <w:webHidden/>
              </w:rPr>
              <w:fldChar w:fldCharType="separate"/>
            </w:r>
            <w:r w:rsidR="0056391E">
              <w:rPr>
                <w:noProof/>
                <w:webHidden/>
              </w:rPr>
              <w:t>7</w:t>
            </w:r>
            <w:r>
              <w:rPr>
                <w:noProof/>
                <w:webHidden/>
              </w:rPr>
              <w:fldChar w:fldCharType="end"/>
            </w:r>
          </w:hyperlink>
        </w:p>
        <w:p w14:paraId="033AC544" w14:textId="17ECA5DC"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78" w:history="1">
            <w:r w:rsidRPr="003741BF">
              <w:rPr>
                <w:rStyle w:val="Hipervnculo"/>
                <w:rFonts w:cs="Arial"/>
                <w:noProof/>
              </w:rPr>
              <w:t>3.6. Profesorado encargado de impartir el módulo.</w:t>
            </w:r>
            <w:r>
              <w:rPr>
                <w:noProof/>
                <w:webHidden/>
              </w:rPr>
              <w:tab/>
            </w:r>
            <w:r>
              <w:rPr>
                <w:noProof/>
                <w:webHidden/>
              </w:rPr>
              <w:fldChar w:fldCharType="begin"/>
            </w:r>
            <w:r>
              <w:rPr>
                <w:noProof/>
                <w:webHidden/>
              </w:rPr>
              <w:instrText xml:space="preserve"> PAGEREF _Toc211376578 \h </w:instrText>
            </w:r>
            <w:r>
              <w:rPr>
                <w:noProof/>
                <w:webHidden/>
              </w:rPr>
            </w:r>
            <w:r>
              <w:rPr>
                <w:noProof/>
                <w:webHidden/>
              </w:rPr>
              <w:fldChar w:fldCharType="separate"/>
            </w:r>
            <w:r w:rsidR="0056391E">
              <w:rPr>
                <w:noProof/>
                <w:webHidden/>
              </w:rPr>
              <w:t>7</w:t>
            </w:r>
            <w:r>
              <w:rPr>
                <w:noProof/>
                <w:webHidden/>
              </w:rPr>
              <w:fldChar w:fldCharType="end"/>
            </w:r>
          </w:hyperlink>
        </w:p>
        <w:p w14:paraId="00AE77F5" w14:textId="5E5A2834"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579" w:history="1">
            <w:r w:rsidRPr="003741BF">
              <w:rPr>
                <w:rStyle w:val="Hipervnculo"/>
                <w:rFonts w:cs="Arial"/>
                <w:noProof/>
              </w:rPr>
              <w:t>4. COMPETENCIAS PROFESIONALES, PERSONALES Y SOCIALES, Y OBJETIVOS GENERALES. RESULTADOS DE APRENDIZAJE Y CRITERIOS DE EVALUACIÓN.</w:t>
            </w:r>
            <w:r>
              <w:rPr>
                <w:noProof/>
                <w:webHidden/>
              </w:rPr>
              <w:tab/>
            </w:r>
            <w:r>
              <w:rPr>
                <w:noProof/>
                <w:webHidden/>
              </w:rPr>
              <w:fldChar w:fldCharType="begin"/>
            </w:r>
            <w:r>
              <w:rPr>
                <w:noProof/>
                <w:webHidden/>
              </w:rPr>
              <w:instrText xml:space="preserve"> PAGEREF _Toc211376579 \h </w:instrText>
            </w:r>
            <w:r>
              <w:rPr>
                <w:noProof/>
                <w:webHidden/>
              </w:rPr>
            </w:r>
            <w:r>
              <w:rPr>
                <w:noProof/>
                <w:webHidden/>
              </w:rPr>
              <w:fldChar w:fldCharType="separate"/>
            </w:r>
            <w:r w:rsidR="0056391E">
              <w:rPr>
                <w:noProof/>
                <w:webHidden/>
              </w:rPr>
              <w:t>8</w:t>
            </w:r>
            <w:r>
              <w:rPr>
                <w:noProof/>
                <w:webHidden/>
              </w:rPr>
              <w:fldChar w:fldCharType="end"/>
            </w:r>
          </w:hyperlink>
        </w:p>
        <w:p w14:paraId="403C929A" w14:textId="0200A931"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0" w:history="1">
            <w:r w:rsidRPr="003741BF">
              <w:rPr>
                <w:rStyle w:val="Hipervnculo"/>
                <w:rFonts w:cs="Arial"/>
                <w:noProof/>
              </w:rPr>
              <w:t>4.1. Competencia General del Título. Cualificaciones y Unidades de competencia.</w:t>
            </w:r>
            <w:r>
              <w:rPr>
                <w:noProof/>
                <w:webHidden/>
              </w:rPr>
              <w:tab/>
            </w:r>
            <w:r>
              <w:rPr>
                <w:noProof/>
                <w:webHidden/>
              </w:rPr>
              <w:fldChar w:fldCharType="begin"/>
            </w:r>
            <w:r>
              <w:rPr>
                <w:noProof/>
                <w:webHidden/>
              </w:rPr>
              <w:instrText xml:space="preserve"> PAGEREF _Toc211376580 \h </w:instrText>
            </w:r>
            <w:r>
              <w:rPr>
                <w:noProof/>
                <w:webHidden/>
              </w:rPr>
            </w:r>
            <w:r>
              <w:rPr>
                <w:noProof/>
                <w:webHidden/>
              </w:rPr>
              <w:fldChar w:fldCharType="separate"/>
            </w:r>
            <w:r w:rsidR="0056391E">
              <w:rPr>
                <w:noProof/>
                <w:webHidden/>
              </w:rPr>
              <w:t>8</w:t>
            </w:r>
            <w:r>
              <w:rPr>
                <w:noProof/>
                <w:webHidden/>
              </w:rPr>
              <w:fldChar w:fldCharType="end"/>
            </w:r>
          </w:hyperlink>
        </w:p>
        <w:p w14:paraId="6ED0E8F1" w14:textId="0FE0F5C4"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1" w:history="1">
            <w:r w:rsidRPr="003741BF">
              <w:rPr>
                <w:rStyle w:val="Hipervnculo"/>
                <w:rFonts w:cs="Arial"/>
                <w:noProof/>
              </w:rPr>
              <w:t>4.2. Competencias profesionales, personales y sociales.</w:t>
            </w:r>
            <w:r>
              <w:rPr>
                <w:noProof/>
                <w:webHidden/>
              </w:rPr>
              <w:tab/>
            </w:r>
            <w:r>
              <w:rPr>
                <w:noProof/>
                <w:webHidden/>
              </w:rPr>
              <w:fldChar w:fldCharType="begin"/>
            </w:r>
            <w:r>
              <w:rPr>
                <w:noProof/>
                <w:webHidden/>
              </w:rPr>
              <w:instrText xml:space="preserve"> PAGEREF _Toc211376581 \h </w:instrText>
            </w:r>
            <w:r>
              <w:rPr>
                <w:noProof/>
                <w:webHidden/>
              </w:rPr>
            </w:r>
            <w:r>
              <w:rPr>
                <w:noProof/>
                <w:webHidden/>
              </w:rPr>
              <w:fldChar w:fldCharType="separate"/>
            </w:r>
            <w:r w:rsidR="0056391E">
              <w:rPr>
                <w:noProof/>
                <w:webHidden/>
              </w:rPr>
              <w:t>9</w:t>
            </w:r>
            <w:r>
              <w:rPr>
                <w:noProof/>
                <w:webHidden/>
              </w:rPr>
              <w:fldChar w:fldCharType="end"/>
            </w:r>
          </w:hyperlink>
        </w:p>
        <w:p w14:paraId="5F854BD4" w14:textId="1054C39C"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2" w:history="1">
            <w:r w:rsidRPr="003741BF">
              <w:rPr>
                <w:rStyle w:val="Hipervnculo"/>
                <w:rFonts w:cs="Arial"/>
                <w:noProof/>
              </w:rPr>
              <w:t>4.3. Objetivos generales del ciclo formativo.</w:t>
            </w:r>
            <w:r>
              <w:rPr>
                <w:noProof/>
                <w:webHidden/>
              </w:rPr>
              <w:tab/>
            </w:r>
            <w:r>
              <w:rPr>
                <w:noProof/>
                <w:webHidden/>
              </w:rPr>
              <w:fldChar w:fldCharType="begin"/>
            </w:r>
            <w:r>
              <w:rPr>
                <w:noProof/>
                <w:webHidden/>
              </w:rPr>
              <w:instrText xml:space="preserve"> PAGEREF _Toc211376582 \h </w:instrText>
            </w:r>
            <w:r>
              <w:rPr>
                <w:noProof/>
                <w:webHidden/>
              </w:rPr>
            </w:r>
            <w:r>
              <w:rPr>
                <w:noProof/>
                <w:webHidden/>
              </w:rPr>
              <w:fldChar w:fldCharType="separate"/>
            </w:r>
            <w:r w:rsidR="0056391E">
              <w:rPr>
                <w:noProof/>
                <w:webHidden/>
              </w:rPr>
              <w:t>10</w:t>
            </w:r>
            <w:r>
              <w:rPr>
                <w:noProof/>
                <w:webHidden/>
              </w:rPr>
              <w:fldChar w:fldCharType="end"/>
            </w:r>
          </w:hyperlink>
        </w:p>
        <w:p w14:paraId="17BADB9C" w14:textId="36509AFA"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3" w:history="1">
            <w:r w:rsidRPr="003741BF">
              <w:rPr>
                <w:rStyle w:val="Hipervnculo"/>
                <w:rFonts w:cs="Arial"/>
                <w:noProof/>
              </w:rPr>
              <w:t>4.4. Elementos transversales. “Soft skills”</w:t>
            </w:r>
            <w:r>
              <w:rPr>
                <w:noProof/>
                <w:webHidden/>
              </w:rPr>
              <w:tab/>
            </w:r>
            <w:r>
              <w:rPr>
                <w:noProof/>
                <w:webHidden/>
              </w:rPr>
              <w:fldChar w:fldCharType="begin"/>
            </w:r>
            <w:r>
              <w:rPr>
                <w:noProof/>
                <w:webHidden/>
              </w:rPr>
              <w:instrText xml:space="preserve"> PAGEREF _Toc211376583 \h </w:instrText>
            </w:r>
            <w:r>
              <w:rPr>
                <w:noProof/>
                <w:webHidden/>
              </w:rPr>
            </w:r>
            <w:r>
              <w:rPr>
                <w:noProof/>
                <w:webHidden/>
              </w:rPr>
              <w:fldChar w:fldCharType="separate"/>
            </w:r>
            <w:r w:rsidR="0056391E">
              <w:rPr>
                <w:noProof/>
                <w:webHidden/>
              </w:rPr>
              <w:t>11</w:t>
            </w:r>
            <w:r>
              <w:rPr>
                <w:noProof/>
                <w:webHidden/>
              </w:rPr>
              <w:fldChar w:fldCharType="end"/>
            </w:r>
          </w:hyperlink>
        </w:p>
        <w:p w14:paraId="7687B01B" w14:textId="7FE3AF19"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4" w:history="1">
            <w:r w:rsidRPr="003741BF">
              <w:rPr>
                <w:rStyle w:val="Hipervnculo"/>
                <w:rFonts w:cs="Arial"/>
                <w:noProof/>
              </w:rPr>
              <w:t>4.5. Resultados de aprendizaje del módulo y criterios de evaluación asociado.</w:t>
            </w:r>
            <w:r>
              <w:rPr>
                <w:noProof/>
                <w:webHidden/>
              </w:rPr>
              <w:tab/>
            </w:r>
            <w:r>
              <w:rPr>
                <w:noProof/>
                <w:webHidden/>
              </w:rPr>
              <w:fldChar w:fldCharType="begin"/>
            </w:r>
            <w:r>
              <w:rPr>
                <w:noProof/>
                <w:webHidden/>
              </w:rPr>
              <w:instrText xml:space="preserve"> PAGEREF _Toc211376584 \h </w:instrText>
            </w:r>
            <w:r>
              <w:rPr>
                <w:noProof/>
                <w:webHidden/>
              </w:rPr>
            </w:r>
            <w:r>
              <w:rPr>
                <w:noProof/>
                <w:webHidden/>
              </w:rPr>
              <w:fldChar w:fldCharType="separate"/>
            </w:r>
            <w:r w:rsidR="0056391E">
              <w:rPr>
                <w:noProof/>
                <w:webHidden/>
              </w:rPr>
              <w:t>12</w:t>
            </w:r>
            <w:r>
              <w:rPr>
                <w:noProof/>
                <w:webHidden/>
              </w:rPr>
              <w:fldChar w:fldCharType="end"/>
            </w:r>
          </w:hyperlink>
        </w:p>
        <w:p w14:paraId="4E7C041A" w14:textId="0144B7D6"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5" w:history="1">
            <w:r w:rsidRPr="003741BF">
              <w:rPr>
                <w:rStyle w:val="Hipervnculo"/>
                <w:rFonts w:cs="Arial"/>
                <w:noProof/>
              </w:rPr>
              <w:t>4.6. Contenidos</w:t>
            </w:r>
            <w:r>
              <w:rPr>
                <w:noProof/>
                <w:webHidden/>
              </w:rPr>
              <w:tab/>
            </w:r>
            <w:r>
              <w:rPr>
                <w:noProof/>
                <w:webHidden/>
              </w:rPr>
              <w:fldChar w:fldCharType="begin"/>
            </w:r>
            <w:r>
              <w:rPr>
                <w:noProof/>
                <w:webHidden/>
              </w:rPr>
              <w:instrText xml:space="preserve"> PAGEREF _Toc211376585 \h </w:instrText>
            </w:r>
            <w:r>
              <w:rPr>
                <w:noProof/>
                <w:webHidden/>
              </w:rPr>
            </w:r>
            <w:r>
              <w:rPr>
                <w:noProof/>
                <w:webHidden/>
              </w:rPr>
              <w:fldChar w:fldCharType="separate"/>
            </w:r>
            <w:r w:rsidR="0056391E">
              <w:rPr>
                <w:noProof/>
                <w:webHidden/>
              </w:rPr>
              <w:t>14</w:t>
            </w:r>
            <w:r>
              <w:rPr>
                <w:noProof/>
                <w:webHidden/>
              </w:rPr>
              <w:fldChar w:fldCharType="end"/>
            </w:r>
          </w:hyperlink>
        </w:p>
        <w:p w14:paraId="06B642E0" w14:textId="63C7C8F4"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586" w:history="1">
            <w:r w:rsidRPr="003741BF">
              <w:rPr>
                <w:rStyle w:val="Hipervnculo"/>
                <w:rFonts w:cs="Arial"/>
                <w:noProof/>
              </w:rPr>
              <w:t>5. RELACIÓN DE UNIDADES DE TRABAJO.</w:t>
            </w:r>
            <w:r>
              <w:rPr>
                <w:noProof/>
                <w:webHidden/>
              </w:rPr>
              <w:tab/>
            </w:r>
            <w:r>
              <w:rPr>
                <w:noProof/>
                <w:webHidden/>
              </w:rPr>
              <w:fldChar w:fldCharType="begin"/>
            </w:r>
            <w:r>
              <w:rPr>
                <w:noProof/>
                <w:webHidden/>
              </w:rPr>
              <w:instrText xml:space="preserve"> PAGEREF _Toc211376586 \h </w:instrText>
            </w:r>
            <w:r>
              <w:rPr>
                <w:noProof/>
                <w:webHidden/>
              </w:rPr>
            </w:r>
            <w:r>
              <w:rPr>
                <w:noProof/>
                <w:webHidden/>
              </w:rPr>
              <w:fldChar w:fldCharType="separate"/>
            </w:r>
            <w:r w:rsidR="0056391E">
              <w:rPr>
                <w:noProof/>
                <w:webHidden/>
              </w:rPr>
              <w:t>16</w:t>
            </w:r>
            <w:r>
              <w:rPr>
                <w:noProof/>
                <w:webHidden/>
              </w:rPr>
              <w:fldChar w:fldCharType="end"/>
            </w:r>
          </w:hyperlink>
        </w:p>
        <w:p w14:paraId="19302E4B" w14:textId="62D6AD62"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587" w:history="1">
            <w:r w:rsidRPr="003741BF">
              <w:rPr>
                <w:rStyle w:val="Hipervnculo"/>
                <w:rFonts w:cs="Arial"/>
                <w:noProof/>
              </w:rPr>
              <w:t>6. DESARROLLO DE LAS UNIDADES DE TRABAJO.</w:t>
            </w:r>
            <w:r>
              <w:rPr>
                <w:noProof/>
                <w:webHidden/>
              </w:rPr>
              <w:tab/>
            </w:r>
            <w:r>
              <w:rPr>
                <w:noProof/>
                <w:webHidden/>
              </w:rPr>
              <w:fldChar w:fldCharType="begin"/>
            </w:r>
            <w:r>
              <w:rPr>
                <w:noProof/>
                <w:webHidden/>
              </w:rPr>
              <w:instrText xml:space="preserve"> PAGEREF _Toc211376587 \h </w:instrText>
            </w:r>
            <w:r>
              <w:rPr>
                <w:noProof/>
                <w:webHidden/>
              </w:rPr>
            </w:r>
            <w:r>
              <w:rPr>
                <w:noProof/>
                <w:webHidden/>
              </w:rPr>
              <w:fldChar w:fldCharType="separate"/>
            </w:r>
            <w:r w:rsidR="0056391E">
              <w:rPr>
                <w:noProof/>
                <w:webHidden/>
              </w:rPr>
              <w:t>18</w:t>
            </w:r>
            <w:r>
              <w:rPr>
                <w:noProof/>
                <w:webHidden/>
              </w:rPr>
              <w:fldChar w:fldCharType="end"/>
            </w:r>
          </w:hyperlink>
        </w:p>
        <w:p w14:paraId="686CBF72" w14:textId="3B0DF46D"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8" w:history="1">
            <w:r w:rsidRPr="003741BF">
              <w:rPr>
                <w:rStyle w:val="Hipervnculo"/>
                <w:rFonts w:cs="Arial"/>
                <w:noProof/>
              </w:rPr>
              <w:t>6.1) U.T. 1. Fundamentos del dibujo. Normalización.</w:t>
            </w:r>
            <w:r>
              <w:rPr>
                <w:noProof/>
                <w:webHidden/>
              </w:rPr>
              <w:tab/>
            </w:r>
            <w:r>
              <w:rPr>
                <w:noProof/>
                <w:webHidden/>
              </w:rPr>
              <w:fldChar w:fldCharType="begin"/>
            </w:r>
            <w:r>
              <w:rPr>
                <w:noProof/>
                <w:webHidden/>
              </w:rPr>
              <w:instrText xml:space="preserve"> PAGEREF _Toc211376588 \h </w:instrText>
            </w:r>
            <w:r>
              <w:rPr>
                <w:noProof/>
                <w:webHidden/>
              </w:rPr>
            </w:r>
            <w:r>
              <w:rPr>
                <w:noProof/>
                <w:webHidden/>
              </w:rPr>
              <w:fldChar w:fldCharType="separate"/>
            </w:r>
            <w:r w:rsidR="0056391E">
              <w:rPr>
                <w:noProof/>
                <w:webHidden/>
              </w:rPr>
              <w:t>18</w:t>
            </w:r>
            <w:r>
              <w:rPr>
                <w:noProof/>
                <w:webHidden/>
              </w:rPr>
              <w:fldChar w:fldCharType="end"/>
            </w:r>
          </w:hyperlink>
        </w:p>
        <w:p w14:paraId="2EF96E34" w14:textId="7FD5EC59"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89" w:history="1">
            <w:r w:rsidRPr="003741BF">
              <w:rPr>
                <w:rStyle w:val="Hipervnculo"/>
                <w:rFonts w:cs="Arial"/>
                <w:noProof/>
              </w:rPr>
              <w:t>6.2) U.T. 2. Sistemas de representación.</w:t>
            </w:r>
            <w:r>
              <w:rPr>
                <w:noProof/>
                <w:webHidden/>
              </w:rPr>
              <w:tab/>
            </w:r>
            <w:r>
              <w:rPr>
                <w:noProof/>
                <w:webHidden/>
              </w:rPr>
              <w:fldChar w:fldCharType="begin"/>
            </w:r>
            <w:r>
              <w:rPr>
                <w:noProof/>
                <w:webHidden/>
              </w:rPr>
              <w:instrText xml:space="preserve"> PAGEREF _Toc211376589 \h </w:instrText>
            </w:r>
            <w:r>
              <w:rPr>
                <w:noProof/>
                <w:webHidden/>
              </w:rPr>
            </w:r>
            <w:r>
              <w:rPr>
                <w:noProof/>
                <w:webHidden/>
              </w:rPr>
              <w:fldChar w:fldCharType="separate"/>
            </w:r>
            <w:r w:rsidR="0056391E">
              <w:rPr>
                <w:noProof/>
                <w:webHidden/>
              </w:rPr>
              <w:t>19</w:t>
            </w:r>
            <w:r>
              <w:rPr>
                <w:noProof/>
                <w:webHidden/>
              </w:rPr>
              <w:fldChar w:fldCharType="end"/>
            </w:r>
          </w:hyperlink>
        </w:p>
        <w:p w14:paraId="3205890C" w14:textId="3F583B8E"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0" w:history="1">
            <w:r w:rsidRPr="003741BF">
              <w:rPr>
                <w:rStyle w:val="Hipervnculo"/>
                <w:rFonts w:cs="Arial"/>
                <w:noProof/>
              </w:rPr>
              <w:t>6.3) U.T. 3. Realización de croquis de construcciones.</w:t>
            </w:r>
            <w:r>
              <w:rPr>
                <w:noProof/>
                <w:webHidden/>
              </w:rPr>
              <w:tab/>
            </w:r>
            <w:r>
              <w:rPr>
                <w:noProof/>
                <w:webHidden/>
              </w:rPr>
              <w:fldChar w:fldCharType="begin"/>
            </w:r>
            <w:r>
              <w:rPr>
                <w:noProof/>
                <w:webHidden/>
              </w:rPr>
              <w:instrText xml:space="preserve"> PAGEREF _Toc211376590 \h </w:instrText>
            </w:r>
            <w:r>
              <w:rPr>
                <w:noProof/>
                <w:webHidden/>
              </w:rPr>
            </w:r>
            <w:r>
              <w:rPr>
                <w:noProof/>
                <w:webHidden/>
              </w:rPr>
              <w:fldChar w:fldCharType="separate"/>
            </w:r>
            <w:r w:rsidR="0056391E">
              <w:rPr>
                <w:noProof/>
                <w:webHidden/>
              </w:rPr>
              <w:t>20</w:t>
            </w:r>
            <w:r>
              <w:rPr>
                <w:noProof/>
                <w:webHidden/>
              </w:rPr>
              <w:fldChar w:fldCharType="end"/>
            </w:r>
          </w:hyperlink>
        </w:p>
        <w:p w14:paraId="19676821" w14:textId="68FFBCA4"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1" w:history="1">
            <w:r w:rsidRPr="003741BF">
              <w:rPr>
                <w:rStyle w:val="Hipervnculo"/>
                <w:rFonts w:cs="Arial"/>
                <w:noProof/>
              </w:rPr>
              <w:t>6.4) U.T. 4. Representación de elementos de construcción. Elaboración de detalles constructivos.</w:t>
            </w:r>
            <w:r>
              <w:rPr>
                <w:noProof/>
                <w:webHidden/>
              </w:rPr>
              <w:tab/>
            </w:r>
            <w:r>
              <w:rPr>
                <w:noProof/>
                <w:webHidden/>
              </w:rPr>
              <w:fldChar w:fldCharType="begin"/>
            </w:r>
            <w:r>
              <w:rPr>
                <w:noProof/>
                <w:webHidden/>
              </w:rPr>
              <w:instrText xml:space="preserve"> PAGEREF _Toc211376591 \h </w:instrText>
            </w:r>
            <w:r>
              <w:rPr>
                <w:noProof/>
                <w:webHidden/>
              </w:rPr>
            </w:r>
            <w:r>
              <w:rPr>
                <w:noProof/>
                <w:webHidden/>
              </w:rPr>
              <w:fldChar w:fldCharType="separate"/>
            </w:r>
            <w:r w:rsidR="0056391E">
              <w:rPr>
                <w:noProof/>
                <w:webHidden/>
              </w:rPr>
              <w:t>21</w:t>
            </w:r>
            <w:r>
              <w:rPr>
                <w:noProof/>
                <w:webHidden/>
              </w:rPr>
              <w:fldChar w:fldCharType="end"/>
            </w:r>
          </w:hyperlink>
        </w:p>
        <w:p w14:paraId="2F127A81" w14:textId="0E6AAB22"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2" w:history="1">
            <w:r w:rsidRPr="003741BF">
              <w:rPr>
                <w:rStyle w:val="Hipervnculo"/>
                <w:rFonts w:cs="Arial"/>
                <w:noProof/>
              </w:rPr>
              <w:t>6.5) U.T. 5. Elaboración de la documentación gráfica de proyectos de construcción.</w:t>
            </w:r>
            <w:r>
              <w:rPr>
                <w:noProof/>
                <w:webHidden/>
              </w:rPr>
              <w:tab/>
            </w:r>
            <w:r>
              <w:rPr>
                <w:noProof/>
                <w:webHidden/>
              </w:rPr>
              <w:fldChar w:fldCharType="begin"/>
            </w:r>
            <w:r>
              <w:rPr>
                <w:noProof/>
                <w:webHidden/>
              </w:rPr>
              <w:instrText xml:space="preserve"> PAGEREF _Toc211376592 \h </w:instrText>
            </w:r>
            <w:r>
              <w:rPr>
                <w:noProof/>
                <w:webHidden/>
              </w:rPr>
            </w:r>
            <w:r>
              <w:rPr>
                <w:noProof/>
                <w:webHidden/>
              </w:rPr>
              <w:fldChar w:fldCharType="separate"/>
            </w:r>
            <w:r w:rsidR="0056391E">
              <w:rPr>
                <w:noProof/>
                <w:webHidden/>
              </w:rPr>
              <w:t>22</w:t>
            </w:r>
            <w:r>
              <w:rPr>
                <w:noProof/>
                <w:webHidden/>
              </w:rPr>
              <w:fldChar w:fldCharType="end"/>
            </w:r>
          </w:hyperlink>
        </w:p>
        <w:p w14:paraId="72F26966" w14:textId="3CB32DF4"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3" w:history="1">
            <w:r w:rsidRPr="003741BF">
              <w:rPr>
                <w:rStyle w:val="Hipervnculo"/>
                <w:rFonts w:cs="Arial"/>
                <w:noProof/>
              </w:rPr>
              <w:t>6.6) U.T. 6. Elaboración de maquetas de estudio en proyectos de construcción.</w:t>
            </w:r>
            <w:r>
              <w:rPr>
                <w:noProof/>
                <w:webHidden/>
              </w:rPr>
              <w:tab/>
            </w:r>
            <w:r>
              <w:rPr>
                <w:noProof/>
                <w:webHidden/>
              </w:rPr>
              <w:fldChar w:fldCharType="begin"/>
            </w:r>
            <w:r>
              <w:rPr>
                <w:noProof/>
                <w:webHidden/>
              </w:rPr>
              <w:instrText xml:space="preserve"> PAGEREF _Toc211376593 \h </w:instrText>
            </w:r>
            <w:r>
              <w:rPr>
                <w:noProof/>
                <w:webHidden/>
              </w:rPr>
            </w:r>
            <w:r>
              <w:rPr>
                <w:noProof/>
                <w:webHidden/>
              </w:rPr>
              <w:fldChar w:fldCharType="separate"/>
            </w:r>
            <w:r w:rsidR="0056391E">
              <w:rPr>
                <w:noProof/>
                <w:webHidden/>
              </w:rPr>
              <w:t>23</w:t>
            </w:r>
            <w:r>
              <w:rPr>
                <w:noProof/>
                <w:webHidden/>
              </w:rPr>
              <w:fldChar w:fldCharType="end"/>
            </w:r>
          </w:hyperlink>
        </w:p>
        <w:p w14:paraId="58C25348" w14:textId="56207292"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4" w:history="1">
            <w:r w:rsidRPr="003741BF">
              <w:rPr>
                <w:rStyle w:val="Hipervnculo"/>
                <w:rFonts w:cs="Arial"/>
                <w:noProof/>
              </w:rPr>
              <w:t>6.7) U.T. 7. Representación de proyectos de construcción. Toma de datos de campo y trabajos de gabinete.</w:t>
            </w:r>
            <w:r>
              <w:rPr>
                <w:noProof/>
                <w:webHidden/>
              </w:rPr>
              <w:tab/>
            </w:r>
            <w:r>
              <w:rPr>
                <w:noProof/>
                <w:webHidden/>
              </w:rPr>
              <w:fldChar w:fldCharType="begin"/>
            </w:r>
            <w:r>
              <w:rPr>
                <w:noProof/>
                <w:webHidden/>
              </w:rPr>
              <w:instrText xml:space="preserve"> PAGEREF _Toc211376594 \h </w:instrText>
            </w:r>
            <w:r>
              <w:rPr>
                <w:noProof/>
                <w:webHidden/>
              </w:rPr>
            </w:r>
            <w:r>
              <w:rPr>
                <w:noProof/>
                <w:webHidden/>
              </w:rPr>
              <w:fldChar w:fldCharType="separate"/>
            </w:r>
            <w:r w:rsidR="0056391E">
              <w:rPr>
                <w:noProof/>
                <w:webHidden/>
              </w:rPr>
              <w:t>24</w:t>
            </w:r>
            <w:r>
              <w:rPr>
                <w:noProof/>
                <w:webHidden/>
              </w:rPr>
              <w:fldChar w:fldCharType="end"/>
            </w:r>
          </w:hyperlink>
        </w:p>
        <w:p w14:paraId="3201DA48" w14:textId="401FBC81"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5" w:history="1">
            <w:r w:rsidRPr="003741BF">
              <w:rPr>
                <w:rStyle w:val="Hipervnculo"/>
                <w:rFonts w:cs="Arial"/>
                <w:noProof/>
              </w:rPr>
              <w:t>6.8) U.T. 8. Realización de presentaciones de proyectos de construcción</w:t>
            </w:r>
            <w:r>
              <w:rPr>
                <w:noProof/>
                <w:webHidden/>
              </w:rPr>
              <w:tab/>
            </w:r>
            <w:r>
              <w:rPr>
                <w:noProof/>
                <w:webHidden/>
              </w:rPr>
              <w:fldChar w:fldCharType="begin"/>
            </w:r>
            <w:r>
              <w:rPr>
                <w:noProof/>
                <w:webHidden/>
              </w:rPr>
              <w:instrText xml:space="preserve"> PAGEREF _Toc211376595 \h </w:instrText>
            </w:r>
            <w:r>
              <w:rPr>
                <w:noProof/>
                <w:webHidden/>
              </w:rPr>
            </w:r>
            <w:r>
              <w:rPr>
                <w:noProof/>
                <w:webHidden/>
              </w:rPr>
              <w:fldChar w:fldCharType="separate"/>
            </w:r>
            <w:r w:rsidR="0056391E">
              <w:rPr>
                <w:noProof/>
                <w:webHidden/>
              </w:rPr>
              <w:t>25</w:t>
            </w:r>
            <w:r>
              <w:rPr>
                <w:noProof/>
                <w:webHidden/>
              </w:rPr>
              <w:fldChar w:fldCharType="end"/>
            </w:r>
          </w:hyperlink>
        </w:p>
        <w:p w14:paraId="0C1FCFEE" w14:textId="48BEED6A"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6" w:history="1">
            <w:r w:rsidRPr="003741BF">
              <w:rPr>
                <w:rStyle w:val="Hipervnculo"/>
                <w:rFonts w:cs="Arial"/>
                <w:noProof/>
              </w:rPr>
              <w:t>6.9) U.T. 9. Gestión de la documentación gráfica de proyectos de construcción.</w:t>
            </w:r>
            <w:r>
              <w:rPr>
                <w:noProof/>
                <w:webHidden/>
              </w:rPr>
              <w:tab/>
            </w:r>
            <w:r>
              <w:rPr>
                <w:noProof/>
                <w:webHidden/>
              </w:rPr>
              <w:fldChar w:fldCharType="begin"/>
            </w:r>
            <w:r>
              <w:rPr>
                <w:noProof/>
                <w:webHidden/>
              </w:rPr>
              <w:instrText xml:space="preserve"> PAGEREF _Toc211376596 \h </w:instrText>
            </w:r>
            <w:r>
              <w:rPr>
                <w:noProof/>
                <w:webHidden/>
              </w:rPr>
            </w:r>
            <w:r>
              <w:rPr>
                <w:noProof/>
                <w:webHidden/>
              </w:rPr>
              <w:fldChar w:fldCharType="separate"/>
            </w:r>
            <w:r w:rsidR="0056391E">
              <w:rPr>
                <w:noProof/>
                <w:webHidden/>
              </w:rPr>
              <w:t>26</w:t>
            </w:r>
            <w:r>
              <w:rPr>
                <w:noProof/>
                <w:webHidden/>
              </w:rPr>
              <w:fldChar w:fldCharType="end"/>
            </w:r>
          </w:hyperlink>
        </w:p>
        <w:p w14:paraId="3B7893C9" w14:textId="1E4529A7"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597" w:history="1">
            <w:r w:rsidRPr="003741BF">
              <w:rPr>
                <w:rStyle w:val="Hipervnculo"/>
                <w:rFonts w:cs="Arial"/>
                <w:noProof/>
              </w:rPr>
              <w:t>7. METODOLOGIA.</w:t>
            </w:r>
            <w:r>
              <w:rPr>
                <w:noProof/>
                <w:webHidden/>
              </w:rPr>
              <w:tab/>
            </w:r>
            <w:r>
              <w:rPr>
                <w:noProof/>
                <w:webHidden/>
              </w:rPr>
              <w:fldChar w:fldCharType="begin"/>
            </w:r>
            <w:r>
              <w:rPr>
                <w:noProof/>
                <w:webHidden/>
              </w:rPr>
              <w:instrText xml:space="preserve"> PAGEREF _Toc211376597 \h </w:instrText>
            </w:r>
            <w:r>
              <w:rPr>
                <w:noProof/>
                <w:webHidden/>
              </w:rPr>
            </w:r>
            <w:r>
              <w:rPr>
                <w:noProof/>
                <w:webHidden/>
              </w:rPr>
              <w:fldChar w:fldCharType="separate"/>
            </w:r>
            <w:r w:rsidR="0056391E">
              <w:rPr>
                <w:noProof/>
                <w:webHidden/>
              </w:rPr>
              <w:t>27</w:t>
            </w:r>
            <w:r>
              <w:rPr>
                <w:noProof/>
                <w:webHidden/>
              </w:rPr>
              <w:fldChar w:fldCharType="end"/>
            </w:r>
          </w:hyperlink>
        </w:p>
        <w:p w14:paraId="1BCA53F3" w14:textId="7EFA5D52"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8" w:history="1">
            <w:r w:rsidRPr="003741BF">
              <w:rPr>
                <w:rStyle w:val="Hipervnculo"/>
                <w:rFonts w:cs="Arial"/>
                <w:noProof/>
              </w:rPr>
              <w:t>7.1. Metodología didáctica.</w:t>
            </w:r>
            <w:r>
              <w:rPr>
                <w:noProof/>
                <w:webHidden/>
              </w:rPr>
              <w:tab/>
            </w:r>
            <w:r>
              <w:rPr>
                <w:noProof/>
                <w:webHidden/>
              </w:rPr>
              <w:fldChar w:fldCharType="begin"/>
            </w:r>
            <w:r>
              <w:rPr>
                <w:noProof/>
                <w:webHidden/>
              </w:rPr>
              <w:instrText xml:space="preserve"> PAGEREF _Toc211376598 \h </w:instrText>
            </w:r>
            <w:r>
              <w:rPr>
                <w:noProof/>
                <w:webHidden/>
              </w:rPr>
            </w:r>
            <w:r>
              <w:rPr>
                <w:noProof/>
                <w:webHidden/>
              </w:rPr>
              <w:fldChar w:fldCharType="separate"/>
            </w:r>
            <w:r w:rsidR="0056391E">
              <w:rPr>
                <w:noProof/>
                <w:webHidden/>
              </w:rPr>
              <w:t>27</w:t>
            </w:r>
            <w:r>
              <w:rPr>
                <w:noProof/>
                <w:webHidden/>
              </w:rPr>
              <w:fldChar w:fldCharType="end"/>
            </w:r>
          </w:hyperlink>
        </w:p>
        <w:p w14:paraId="3C034128" w14:textId="20FB8605"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599" w:history="1">
            <w:r w:rsidRPr="003741BF">
              <w:rPr>
                <w:rStyle w:val="Hipervnculo"/>
                <w:rFonts w:cs="Arial"/>
                <w:noProof/>
              </w:rPr>
              <w:t>7.2. Actividades de enseñanza-aprendizaje.</w:t>
            </w:r>
            <w:r>
              <w:rPr>
                <w:noProof/>
                <w:webHidden/>
              </w:rPr>
              <w:tab/>
            </w:r>
            <w:r>
              <w:rPr>
                <w:noProof/>
                <w:webHidden/>
              </w:rPr>
              <w:fldChar w:fldCharType="begin"/>
            </w:r>
            <w:r>
              <w:rPr>
                <w:noProof/>
                <w:webHidden/>
              </w:rPr>
              <w:instrText xml:space="preserve"> PAGEREF _Toc211376599 \h </w:instrText>
            </w:r>
            <w:r>
              <w:rPr>
                <w:noProof/>
                <w:webHidden/>
              </w:rPr>
            </w:r>
            <w:r>
              <w:rPr>
                <w:noProof/>
                <w:webHidden/>
              </w:rPr>
              <w:fldChar w:fldCharType="separate"/>
            </w:r>
            <w:r w:rsidR="0056391E">
              <w:rPr>
                <w:noProof/>
                <w:webHidden/>
              </w:rPr>
              <w:t>28</w:t>
            </w:r>
            <w:r>
              <w:rPr>
                <w:noProof/>
                <w:webHidden/>
              </w:rPr>
              <w:fldChar w:fldCharType="end"/>
            </w:r>
          </w:hyperlink>
        </w:p>
        <w:p w14:paraId="63E777FE" w14:textId="013497E0"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600" w:history="1">
            <w:r w:rsidRPr="003741BF">
              <w:rPr>
                <w:rStyle w:val="Hipervnculo"/>
                <w:rFonts w:cs="Arial"/>
                <w:noProof/>
              </w:rPr>
              <w:t>8. MÍNIMOS EXIGIBLES PARA ALCANZAR UNA EVALUACIÓN POSITIVA Y PROCEDIMIENTO DE CALIFICACIÓN.</w:t>
            </w:r>
            <w:r>
              <w:rPr>
                <w:noProof/>
                <w:webHidden/>
              </w:rPr>
              <w:tab/>
            </w:r>
            <w:r>
              <w:rPr>
                <w:noProof/>
                <w:webHidden/>
              </w:rPr>
              <w:fldChar w:fldCharType="begin"/>
            </w:r>
            <w:r>
              <w:rPr>
                <w:noProof/>
                <w:webHidden/>
              </w:rPr>
              <w:instrText xml:space="preserve"> PAGEREF _Toc211376600 \h </w:instrText>
            </w:r>
            <w:r>
              <w:rPr>
                <w:noProof/>
                <w:webHidden/>
              </w:rPr>
            </w:r>
            <w:r>
              <w:rPr>
                <w:noProof/>
                <w:webHidden/>
              </w:rPr>
              <w:fldChar w:fldCharType="separate"/>
            </w:r>
            <w:r w:rsidR="0056391E">
              <w:rPr>
                <w:noProof/>
                <w:webHidden/>
              </w:rPr>
              <w:t>30</w:t>
            </w:r>
            <w:r>
              <w:rPr>
                <w:noProof/>
                <w:webHidden/>
              </w:rPr>
              <w:fldChar w:fldCharType="end"/>
            </w:r>
          </w:hyperlink>
        </w:p>
        <w:p w14:paraId="41F32AA8" w14:textId="49CDE95E"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601" w:history="1">
            <w:r w:rsidRPr="003741BF">
              <w:rPr>
                <w:rStyle w:val="Hipervnculo"/>
                <w:rFonts w:cs="Arial"/>
                <w:noProof/>
              </w:rPr>
              <w:t>9. PROCEDIMIENTO PARA LA RECUPERACIÓN DE LOS APRENDIZAJES MÍNIMOS NO SUPERADOS</w:t>
            </w:r>
            <w:r>
              <w:rPr>
                <w:noProof/>
                <w:webHidden/>
              </w:rPr>
              <w:tab/>
            </w:r>
            <w:r>
              <w:rPr>
                <w:noProof/>
                <w:webHidden/>
              </w:rPr>
              <w:fldChar w:fldCharType="begin"/>
            </w:r>
            <w:r>
              <w:rPr>
                <w:noProof/>
                <w:webHidden/>
              </w:rPr>
              <w:instrText xml:space="preserve"> PAGEREF _Toc211376601 \h </w:instrText>
            </w:r>
            <w:r>
              <w:rPr>
                <w:noProof/>
                <w:webHidden/>
              </w:rPr>
            </w:r>
            <w:r>
              <w:rPr>
                <w:noProof/>
                <w:webHidden/>
              </w:rPr>
              <w:fldChar w:fldCharType="separate"/>
            </w:r>
            <w:r w:rsidR="0056391E">
              <w:rPr>
                <w:noProof/>
                <w:webHidden/>
              </w:rPr>
              <w:t>33</w:t>
            </w:r>
            <w:r>
              <w:rPr>
                <w:noProof/>
                <w:webHidden/>
              </w:rPr>
              <w:fldChar w:fldCharType="end"/>
            </w:r>
          </w:hyperlink>
        </w:p>
        <w:p w14:paraId="28B851A3" w14:textId="3FD37A5A"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602" w:history="1">
            <w:r w:rsidRPr="003741BF">
              <w:rPr>
                <w:rStyle w:val="Hipervnculo"/>
                <w:rFonts w:cs="Arial"/>
                <w:noProof/>
              </w:rPr>
              <w:t>9.1. Procedimiento para definir las actividades de recuperación.</w:t>
            </w:r>
            <w:r>
              <w:rPr>
                <w:noProof/>
                <w:webHidden/>
              </w:rPr>
              <w:tab/>
            </w:r>
            <w:r>
              <w:rPr>
                <w:noProof/>
                <w:webHidden/>
              </w:rPr>
              <w:fldChar w:fldCharType="begin"/>
            </w:r>
            <w:r>
              <w:rPr>
                <w:noProof/>
                <w:webHidden/>
              </w:rPr>
              <w:instrText xml:space="preserve"> PAGEREF _Toc211376602 \h </w:instrText>
            </w:r>
            <w:r>
              <w:rPr>
                <w:noProof/>
                <w:webHidden/>
              </w:rPr>
            </w:r>
            <w:r>
              <w:rPr>
                <w:noProof/>
                <w:webHidden/>
              </w:rPr>
              <w:fldChar w:fldCharType="separate"/>
            </w:r>
            <w:r w:rsidR="0056391E">
              <w:rPr>
                <w:noProof/>
                <w:webHidden/>
              </w:rPr>
              <w:t>33</w:t>
            </w:r>
            <w:r>
              <w:rPr>
                <w:noProof/>
                <w:webHidden/>
              </w:rPr>
              <w:fldChar w:fldCharType="end"/>
            </w:r>
          </w:hyperlink>
        </w:p>
        <w:p w14:paraId="4220B58D" w14:textId="21E0D271"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603" w:history="1">
            <w:r w:rsidRPr="003741BF">
              <w:rPr>
                <w:rStyle w:val="Hipervnculo"/>
                <w:rFonts w:cs="Arial"/>
                <w:noProof/>
              </w:rPr>
              <w:t>9.2. Procedimiento para definir las pruebas de evaluación especiales para el alumnado al que haya sido imposible aplicar los criterios de evaluación continua.</w:t>
            </w:r>
            <w:r>
              <w:rPr>
                <w:noProof/>
                <w:webHidden/>
              </w:rPr>
              <w:tab/>
            </w:r>
            <w:r>
              <w:rPr>
                <w:noProof/>
                <w:webHidden/>
              </w:rPr>
              <w:fldChar w:fldCharType="begin"/>
            </w:r>
            <w:r>
              <w:rPr>
                <w:noProof/>
                <w:webHidden/>
              </w:rPr>
              <w:instrText xml:space="preserve"> PAGEREF _Toc211376603 \h </w:instrText>
            </w:r>
            <w:r>
              <w:rPr>
                <w:noProof/>
                <w:webHidden/>
              </w:rPr>
            </w:r>
            <w:r>
              <w:rPr>
                <w:noProof/>
                <w:webHidden/>
              </w:rPr>
              <w:fldChar w:fldCharType="separate"/>
            </w:r>
            <w:r w:rsidR="0056391E">
              <w:rPr>
                <w:noProof/>
                <w:webHidden/>
              </w:rPr>
              <w:t>33</w:t>
            </w:r>
            <w:r>
              <w:rPr>
                <w:noProof/>
                <w:webHidden/>
              </w:rPr>
              <w:fldChar w:fldCharType="end"/>
            </w:r>
          </w:hyperlink>
        </w:p>
        <w:p w14:paraId="7BE1CC2B" w14:textId="2087E5CD"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604" w:history="1">
            <w:r w:rsidRPr="003741BF">
              <w:rPr>
                <w:rStyle w:val="Hipervnculo"/>
                <w:rFonts w:cs="Arial"/>
                <w:noProof/>
              </w:rPr>
              <w:t>10. PROCEDIMIENTO SOBRE EL SEGUIMIENTO DE LA PROGRAMACIÓN</w:t>
            </w:r>
            <w:r>
              <w:rPr>
                <w:noProof/>
                <w:webHidden/>
              </w:rPr>
              <w:tab/>
            </w:r>
            <w:r>
              <w:rPr>
                <w:noProof/>
                <w:webHidden/>
              </w:rPr>
              <w:fldChar w:fldCharType="begin"/>
            </w:r>
            <w:r>
              <w:rPr>
                <w:noProof/>
                <w:webHidden/>
              </w:rPr>
              <w:instrText xml:space="preserve"> PAGEREF _Toc211376604 \h </w:instrText>
            </w:r>
            <w:r>
              <w:rPr>
                <w:noProof/>
                <w:webHidden/>
              </w:rPr>
            </w:r>
            <w:r>
              <w:rPr>
                <w:noProof/>
                <w:webHidden/>
              </w:rPr>
              <w:fldChar w:fldCharType="separate"/>
            </w:r>
            <w:r w:rsidR="0056391E">
              <w:rPr>
                <w:noProof/>
                <w:webHidden/>
              </w:rPr>
              <w:t>34</w:t>
            </w:r>
            <w:r>
              <w:rPr>
                <w:noProof/>
                <w:webHidden/>
              </w:rPr>
              <w:fldChar w:fldCharType="end"/>
            </w:r>
          </w:hyperlink>
        </w:p>
        <w:p w14:paraId="206287AE" w14:textId="2585E8FC"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605" w:history="1">
            <w:r w:rsidRPr="003741BF">
              <w:rPr>
                <w:rStyle w:val="Hipervnculo"/>
                <w:rFonts w:cs="Arial"/>
                <w:noProof/>
              </w:rPr>
              <w:t>11. PROCEDIMIENTO PARA EVALUACIÓN DE LA PRÁCTICA DOCENTE</w:t>
            </w:r>
            <w:r>
              <w:rPr>
                <w:noProof/>
                <w:webHidden/>
              </w:rPr>
              <w:tab/>
            </w:r>
            <w:r>
              <w:rPr>
                <w:noProof/>
                <w:webHidden/>
              </w:rPr>
              <w:fldChar w:fldCharType="begin"/>
            </w:r>
            <w:r>
              <w:rPr>
                <w:noProof/>
                <w:webHidden/>
              </w:rPr>
              <w:instrText xml:space="preserve"> PAGEREF _Toc211376605 \h </w:instrText>
            </w:r>
            <w:r>
              <w:rPr>
                <w:noProof/>
                <w:webHidden/>
              </w:rPr>
            </w:r>
            <w:r>
              <w:rPr>
                <w:noProof/>
                <w:webHidden/>
              </w:rPr>
              <w:fldChar w:fldCharType="separate"/>
            </w:r>
            <w:r w:rsidR="0056391E">
              <w:rPr>
                <w:noProof/>
                <w:webHidden/>
              </w:rPr>
              <w:t>34</w:t>
            </w:r>
            <w:r>
              <w:rPr>
                <w:noProof/>
                <w:webHidden/>
              </w:rPr>
              <w:fldChar w:fldCharType="end"/>
            </w:r>
          </w:hyperlink>
        </w:p>
        <w:p w14:paraId="7EFBF400" w14:textId="6957A2B9"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606" w:history="1">
            <w:r w:rsidRPr="003741BF">
              <w:rPr>
                <w:rStyle w:val="Hipervnculo"/>
                <w:rFonts w:cs="Arial"/>
                <w:noProof/>
              </w:rPr>
              <w:t>12.-MEDIDAS DE ATENCIÓN A LA DIVERSIDAD.</w:t>
            </w:r>
            <w:r>
              <w:rPr>
                <w:noProof/>
                <w:webHidden/>
              </w:rPr>
              <w:tab/>
            </w:r>
            <w:r>
              <w:rPr>
                <w:noProof/>
                <w:webHidden/>
              </w:rPr>
              <w:fldChar w:fldCharType="begin"/>
            </w:r>
            <w:r>
              <w:rPr>
                <w:noProof/>
                <w:webHidden/>
              </w:rPr>
              <w:instrText xml:space="preserve"> PAGEREF _Toc211376606 \h </w:instrText>
            </w:r>
            <w:r>
              <w:rPr>
                <w:noProof/>
                <w:webHidden/>
              </w:rPr>
            </w:r>
            <w:r>
              <w:rPr>
                <w:noProof/>
                <w:webHidden/>
              </w:rPr>
              <w:fldChar w:fldCharType="separate"/>
            </w:r>
            <w:r w:rsidR="0056391E">
              <w:rPr>
                <w:noProof/>
                <w:webHidden/>
              </w:rPr>
              <w:t>35</w:t>
            </w:r>
            <w:r>
              <w:rPr>
                <w:noProof/>
                <w:webHidden/>
              </w:rPr>
              <w:fldChar w:fldCharType="end"/>
            </w:r>
          </w:hyperlink>
        </w:p>
        <w:p w14:paraId="22CCA361" w14:textId="47229EB8"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607" w:history="1">
            <w:r w:rsidRPr="003741BF">
              <w:rPr>
                <w:rStyle w:val="Hipervnculo"/>
                <w:rFonts w:cs="Arial"/>
                <w:noProof/>
              </w:rPr>
              <w:t>12.1. Evaluación inicial.</w:t>
            </w:r>
            <w:r>
              <w:rPr>
                <w:noProof/>
                <w:webHidden/>
              </w:rPr>
              <w:tab/>
            </w:r>
            <w:r>
              <w:rPr>
                <w:noProof/>
                <w:webHidden/>
              </w:rPr>
              <w:fldChar w:fldCharType="begin"/>
            </w:r>
            <w:r>
              <w:rPr>
                <w:noProof/>
                <w:webHidden/>
              </w:rPr>
              <w:instrText xml:space="preserve"> PAGEREF _Toc211376607 \h </w:instrText>
            </w:r>
            <w:r>
              <w:rPr>
                <w:noProof/>
                <w:webHidden/>
              </w:rPr>
            </w:r>
            <w:r>
              <w:rPr>
                <w:noProof/>
                <w:webHidden/>
              </w:rPr>
              <w:fldChar w:fldCharType="separate"/>
            </w:r>
            <w:r w:rsidR="0056391E">
              <w:rPr>
                <w:noProof/>
                <w:webHidden/>
              </w:rPr>
              <w:t>35</w:t>
            </w:r>
            <w:r>
              <w:rPr>
                <w:noProof/>
                <w:webHidden/>
              </w:rPr>
              <w:fldChar w:fldCharType="end"/>
            </w:r>
          </w:hyperlink>
        </w:p>
        <w:p w14:paraId="1FA491FD" w14:textId="4281A2F4"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608" w:history="1">
            <w:r w:rsidRPr="003741BF">
              <w:rPr>
                <w:rStyle w:val="Hipervnculo"/>
                <w:rFonts w:cs="Arial"/>
                <w:noProof/>
              </w:rPr>
              <w:t>12.2. Medidas de refuerzo educativo para el alumnado que no logra los objetivos.</w:t>
            </w:r>
            <w:r>
              <w:rPr>
                <w:noProof/>
                <w:webHidden/>
              </w:rPr>
              <w:tab/>
            </w:r>
            <w:r>
              <w:rPr>
                <w:noProof/>
                <w:webHidden/>
              </w:rPr>
              <w:fldChar w:fldCharType="begin"/>
            </w:r>
            <w:r>
              <w:rPr>
                <w:noProof/>
                <w:webHidden/>
              </w:rPr>
              <w:instrText xml:space="preserve"> PAGEREF _Toc211376608 \h </w:instrText>
            </w:r>
            <w:r>
              <w:rPr>
                <w:noProof/>
                <w:webHidden/>
              </w:rPr>
            </w:r>
            <w:r>
              <w:rPr>
                <w:noProof/>
                <w:webHidden/>
              </w:rPr>
              <w:fldChar w:fldCharType="separate"/>
            </w:r>
            <w:r w:rsidR="0056391E">
              <w:rPr>
                <w:noProof/>
                <w:webHidden/>
              </w:rPr>
              <w:t>35</w:t>
            </w:r>
            <w:r>
              <w:rPr>
                <w:noProof/>
                <w:webHidden/>
              </w:rPr>
              <w:fldChar w:fldCharType="end"/>
            </w:r>
          </w:hyperlink>
        </w:p>
        <w:p w14:paraId="078150E9" w14:textId="1E58DB87" w:rsidR="0060443B" w:rsidRDefault="0060443B">
          <w:pPr>
            <w:pStyle w:val="TDC1"/>
            <w:tabs>
              <w:tab w:val="right" w:leader="dot" w:pos="9628"/>
            </w:tabs>
            <w:rPr>
              <w:rFonts w:asciiTheme="minorHAnsi" w:eastAsiaTheme="minorEastAsia" w:hAnsiTheme="minorHAnsi"/>
              <w:noProof/>
              <w:kern w:val="2"/>
              <w:sz w:val="24"/>
              <w:szCs w:val="24"/>
              <w:lang w:eastAsia="es-ES"/>
              <w14:ligatures w14:val="standardContextual"/>
            </w:rPr>
          </w:pPr>
          <w:hyperlink w:anchor="_Toc211376609" w:history="1">
            <w:r w:rsidRPr="003741BF">
              <w:rPr>
                <w:rStyle w:val="Hipervnculo"/>
                <w:rFonts w:cs="Arial"/>
                <w:noProof/>
              </w:rPr>
              <w:t>13. ASPECTOS TRANSVERSALES.</w:t>
            </w:r>
            <w:r>
              <w:rPr>
                <w:noProof/>
                <w:webHidden/>
              </w:rPr>
              <w:tab/>
            </w:r>
            <w:r>
              <w:rPr>
                <w:noProof/>
                <w:webHidden/>
              </w:rPr>
              <w:fldChar w:fldCharType="begin"/>
            </w:r>
            <w:r>
              <w:rPr>
                <w:noProof/>
                <w:webHidden/>
              </w:rPr>
              <w:instrText xml:space="preserve"> PAGEREF _Toc211376609 \h </w:instrText>
            </w:r>
            <w:r>
              <w:rPr>
                <w:noProof/>
                <w:webHidden/>
              </w:rPr>
            </w:r>
            <w:r>
              <w:rPr>
                <w:noProof/>
                <w:webHidden/>
              </w:rPr>
              <w:fldChar w:fldCharType="separate"/>
            </w:r>
            <w:r w:rsidR="0056391E">
              <w:rPr>
                <w:noProof/>
                <w:webHidden/>
              </w:rPr>
              <w:t>36</w:t>
            </w:r>
            <w:r>
              <w:rPr>
                <w:noProof/>
                <w:webHidden/>
              </w:rPr>
              <w:fldChar w:fldCharType="end"/>
            </w:r>
          </w:hyperlink>
        </w:p>
        <w:p w14:paraId="07099E64" w14:textId="2DF4E7F0"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610" w:history="1">
            <w:r w:rsidRPr="003741BF">
              <w:rPr>
                <w:rStyle w:val="Hipervnculo"/>
                <w:rFonts w:cs="Arial"/>
                <w:noProof/>
              </w:rPr>
              <w:t>13.1. Programación de educación en valores.</w:t>
            </w:r>
            <w:r>
              <w:rPr>
                <w:noProof/>
                <w:webHidden/>
              </w:rPr>
              <w:tab/>
            </w:r>
            <w:r>
              <w:rPr>
                <w:noProof/>
                <w:webHidden/>
              </w:rPr>
              <w:fldChar w:fldCharType="begin"/>
            </w:r>
            <w:r>
              <w:rPr>
                <w:noProof/>
                <w:webHidden/>
              </w:rPr>
              <w:instrText xml:space="preserve"> PAGEREF _Toc211376610 \h </w:instrText>
            </w:r>
            <w:r>
              <w:rPr>
                <w:noProof/>
                <w:webHidden/>
              </w:rPr>
            </w:r>
            <w:r>
              <w:rPr>
                <w:noProof/>
                <w:webHidden/>
              </w:rPr>
              <w:fldChar w:fldCharType="separate"/>
            </w:r>
            <w:r w:rsidR="0056391E">
              <w:rPr>
                <w:noProof/>
                <w:webHidden/>
              </w:rPr>
              <w:t>36</w:t>
            </w:r>
            <w:r>
              <w:rPr>
                <w:noProof/>
                <w:webHidden/>
              </w:rPr>
              <w:fldChar w:fldCharType="end"/>
            </w:r>
          </w:hyperlink>
        </w:p>
        <w:p w14:paraId="170E0818" w14:textId="7653D958"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611" w:history="1">
            <w:r w:rsidRPr="003741BF">
              <w:rPr>
                <w:rStyle w:val="Hipervnculo"/>
                <w:rFonts w:cs="Arial"/>
                <w:noProof/>
              </w:rPr>
              <w:t>13.2. Programación de Actividades complementarias y extraescolares</w:t>
            </w:r>
            <w:r>
              <w:rPr>
                <w:noProof/>
                <w:webHidden/>
              </w:rPr>
              <w:tab/>
            </w:r>
            <w:r>
              <w:rPr>
                <w:noProof/>
                <w:webHidden/>
              </w:rPr>
              <w:fldChar w:fldCharType="begin"/>
            </w:r>
            <w:r>
              <w:rPr>
                <w:noProof/>
                <w:webHidden/>
              </w:rPr>
              <w:instrText xml:space="preserve"> PAGEREF _Toc211376611 \h </w:instrText>
            </w:r>
            <w:r>
              <w:rPr>
                <w:noProof/>
                <w:webHidden/>
              </w:rPr>
            </w:r>
            <w:r>
              <w:rPr>
                <w:noProof/>
                <w:webHidden/>
              </w:rPr>
              <w:fldChar w:fldCharType="separate"/>
            </w:r>
            <w:r w:rsidR="0056391E">
              <w:rPr>
                <w:noProof/>
                <w:webHidden/>
              </w:rPr>
              <w:t>37</w:t>
            </w:r>
            <w:r>
              <w:rPr>
                <w:noProof/>
                <w:webHidden/>
              </w:rPr>
              <w:fldChar w:fldCharType="end"/>
            </w:r>
          </w:hyperlink>
        </w:p>
        <w:p w14:paraId="1059492D" w14:textId="0A34B804" w:rsidR="0060443B" w:rsidRDefault="0060443B">
          <w:pPr>
            <w:pStyle w:val="TDC2"/>
            <w:tabs>
              <w:tab w:val="right" w:leader="dot" w:pos="9628"/>
            </w:tabs>
            <w:rPr>
              <w:rFonts w:asciiTheme="minorHAnsi" w:eastAsiaTheme="minorEastAsia" w:hAnsiTheme="minorHAnsi"/>
              <w:noProof/>
              <w:kern w:val="2"/>
              <w:sz w:val="24"/>
              <w:szCs w:val="24"/>
              <w:lang w:eastAsia="es-ES"/>
              <w14:ligatures w14:val="standardContextual"/>
            </w:rPr>
          </w:pPr>
          <w:hyperlink w:anchor="_Toc211376612" w:history="1">
            <w:r w:rsidRPr="003741BF">
              <w:rPr>
                <w:rStyle w:val="Hipervnculo"/>
                <w:rFonts w:cs="Arial"/>
                <w:noProof/>
              </w:rPr>
              <w:t>13.3. Desarrollo de actividades interdepartamentales</w:t>
            </w:r>
            <w:r>
              <w:rPr>
                <w:noProof/>
                <w:webHidden/>
              </w:rPr>
              <w:tab/>
            </w:r>
            <w:r>
              <w:rPr>
                <w:noProof/>
                <w:webHidden/>
              </w:rPr>
              <w:fldChar w:fldCharType="begin"/>
            </w:r>
            <w:r>
              <w:rPr>
                <w:noProof/>
                <w:webHidden/>
              </w:rPr>
              <w:instrText xml:space="preserve"> PAGEREF _Toc211376612 \h </w:instrText>
            </w:r>
            <w:r>
              <w:rPr>
                <w:noProof/>
                <w:webHidden/>
              </w:rPr>
            </w:r>
            <w:r>
              <w:rPr>
                <w:noProof/>
                <w:webHidden/>
              </w:rPr>
              <w:fldChar w:fldCharType="separate"/>
            </w:r>
            <w:r w:rsidR="0056391E">
              <w:rPr>
                <w:noProof/>
                <w:webHidden/>
              </w:rPr>
              <w:t>38</w:t>
            </w:r>
            <w:r>
              <w:rPr>
                <w:noProof/>
                <w:webHidden/>
              </w:rPr>
              <w:fldChar w:fldCharType="end"/>
            </w:r>
          </w:hyperlink>
        </w:p>
        <w:p w14:paraId="5847B3FC" w14:textId="4C590FA0" w:rsidR="00CD5349" w:rsidRPr="000A508A" w:rsidRDefault="00CD5349" w:rsidP="0073457D">
          <w:pPr>
            <w:pStyle w:val="TDC1"/>
            <w:tabs>
              <w:tab w:val="right" w:leader="dot" w:pos="9628"/>
            </w:tabs>
            <w:rPr>
              <w:rFonts w:cs="Arial"/>
            </w:rPr>
          </w:pPr>
          <w:r w:rsidRPr="000A508A">
            <w:rPr>
              <w:rFonts w:cs="Arial"/>
              <w:b/>
              <w:bCs/>
            </w:rPr>
            <w:fldChar w:fldCharType="end"/>
          </w:r>
        </w:p>
      </w:sdtContent>
    </w:sdt>
    <w:p w14:paraId="6730E6B9" w14:textId="77777777" w:rsidR="007A71ED" w:rsidRDefault="007A71ED">
      <w:pPr>
        <w:jc w:val="left"/>
        <w:rPr>
          <w:rFonts w:eastAsiaTheme="majorEastAsia" w:cs="Arial"/>
          <w:b/>
          <w:color w:val="FFFFFF" w:themeColor="background1"/>
        </w:rPr>
      </w:pPr>
      <w:r>
        <w:rPr>
          <w:rFonts w:cs="Arial"/>
        </w:rPr>
        <w:br w:type="page"/>
      </w:r>
    </w:p>
    <w:p w14:paraId="51D0B0E6" w14:textId="64751227" w:rsidR="00627D2F" w:rsidRPr="000A508A" w:rsidRDefault="00627D2F" w:rsidP="00CD5653">
      <w:pPr>
        <w:pStyle w:val="Ttulo1"/>
        <w:shd w:val="clear" w:color="auto" w:fill="70AD47" w:themeFill="accent6"/>
        <w:spacing w:line="240" w:lineRule="auto"/>
        <w:rPr>
          <w:rFonts w:cs="Arial"/>
          <w:szCs w:val="22"/>
        </w:rPr>
      </w:pPr>
      <w:bookmarkStart w:id="16" w:name="_Toc211376569"/>
      <w:r w:rsidRPr="000A508A">
        <w:rPr>
          <w:rFonts w:cs="Arial"/>
          <w:szCs w:val="22"/>
        </w:rPr>
        <w:lastRenderedPageBreak/>
        <w:t>1.-INTRODUCCIÓN.</w:t>
      </w:r>
      <w:bookmarkEnd w:id="16"/>
    </w:p>
    <w:p w14:paraId="4E1F460A" w14:textId="77777777" w:rsidR="00ED7AFD" w:rsidRPr="000A508A" w:rsidRDefault="00ED7AFD" w:rsidP="00806A3D">
      <w:pPr>
        <w:spacing w:line="240" w:lineRule="auto"/>
        <w:rPr>
          <w:rFonts w:cs="Arial"/>
        </w:rPr>
      </w:pPr>
    </w:p>
    <w:p w14:paraId="20CEC959" w14:textId="77777777" w:rsidR="00FF0AC5" w:rsidRPr="000A508A" w:rsidRDefault="00812636" w:rsidP="00806A3D">
      <w:pPr>
        <w:spacing w:line="240" w:lineRule="auto"/>
        <w:rPr>
          <w:rFonts w:cs="Arial"/>
        </w:rPr>
      </w:pPr>
      <w:r w:rsidRPr="000A508A">
        <w:rPr>
          <w:rFonts w:cs="Arial"/>
        </w:rPr>
        <w:t>De acuerdo con el diccionario de la Real Academia Española (2025), programar se define en su segunda acepción como “idear y ordenar las acciones necesarias para realizar un proyecto”. En el ámbito educativo el termino programar hace referencia a estructurar la labor docente mediante la organización del proceso de enseñanza-aprendizaje. Se trata por tanto de un proceso de planificación, en el que, adaptándose al contexto del centro, entorno y grupo en el que se va a desarrollar el proceso d</w:t>
      </w:r>
      <w:r w:rsidR="00FF0AC5" w:rsidRPr="000A508A">
        <w:rPr>
          <w:rFonts w:cs="Arial"/>
        </w:rPr>
        <w:t>e enseñanza, se marcan y organizan los objetivos, contenidos, criterios, instrumentos y metodologías que van a guiar la acción docente. Fija, por tanto, el marco y los principios con los que si va a desarrollar el proceso de enseñanza- aprendizaje.  La programación debe ser un documento bien estructurado, que recoja el mayor número de situaciones, pero, a su vez, debe ser un documento flexible, que permita adaptarse a cualquier circunstancia y dar respuesta a posibles modificaciones que puedan surgir en el devenir del curso.</w:t>
      </w:r>
    </w:p>
    <w:p w14:paraId="380F1B66" w14:textId="77777777" w:rsidR="00242BD6" w:rsidRPr="000A508A" w:rsidRDefault="00242BD6" w:rsidP="00806A3D">
      <w:pPr>
        <w:spacing w:line="240" w:lineRule="auto"/>
        <w:rPr>
          <w:rFonts w:cs="Arial"/>
        </w:rPr>
      </w:pPr>
      <w:r w:rsidRPr="000A508A">
        <w:rPr>
          <w:rFonts w:cs="Arial"/>
        </w:rPr>
        <w:t>Con el desarrollo de la LOMLOE (Ley Orgánica 3/2020, de 29 de diciembre, por la que se modifica la Ley Orgánica 2/2006, de 3 de mayo, de Educación)</w:t>
      </w:r>
      <w:r w:rsidR="004E3A4B" w:rsidRPr="000A508A">
        <w:rPr>
          <w:rFonts w:cs="Arial"/>
        </w:rPr>
        <w:t xml:space="preserve"> se especifican distintos niveles de concreción curricular</w:t>
      </w:r>
      <w:r w:rsidR="004E4EB1" w:rsidRPr="000A508A">
        <w:rPr>
          <w:rFonts w:cs="Arial"/>
        </w:rPr>
        <w:t xml:space="preserve"> para adaptar las enseñanzas al contexto del alumnado y a su diversidad, desde el Ministerio de Educación hasta el aula, en el que cada nivel de concreción curricular supone un grado de adecuación adicional a las necesidades específicas de los alumnos.</w:t>
      </w:r>
      <w:r w:rsidR="008C70CE" w:rsidRPr="000A508A">
        <w:rPr>
          <w:rFonts w:cs="Arial"/>
        </w:rPr>
        <w:t xml:space="preserve"> La programación didáctica se encuentra en un 3er nivel de concreción curricular, tras el currículo oficial y los documentos de centro. Se constituye como un instrumento de planificación, desarrollo y evaluación de cada uno de los módulos que integran cada titulación. Se realizada por el docente en coordinación con el departamento didáctico. Permite adaptar el currículo al contexto del aula, alumnado y recursos disponibles.</w:t>
      </w:r>
    </w:p>
    <w:p w14:paraId="6D3C7E08" w14:textId="45EA8DED" w:rsidR="00567362" w:rsidRPr="000A508A" w:rsidRDefault="00627D2F" w:rsidP="00806A3D">
      <w:pPr>
        <w:spacing w:line="240" w:lineRule="auto"/>
        <w:rPr>
          <w:rFonts w:eastAsiaTheme="majorEastAsia" w:cs="Arial"/>
          <w:b/>
          <w:color w:val="7030A0"/>
          <w:u w:val="single"/>
        </w:rPr>
      </w:pPr>
      <w:r w:rsidRPr="000A508A">
        <w:rPr>
          <w:rFonts w:cs="Arial"/>
        </w:rPr>
        <w:t xml:space="preserve">La presente programación </w:t>
      </w:r>
      <w:r w:rsidR="008C70CE" w:rsidRPr="000A508A">
        <w:rPr>
          <w:rFonts w:cs="Arial"/>
        </w:rPr>
        <w:t>didáctica se</w:t>
      </w:r>
      <w:r w:rsidRPr="000A508A">
        <w:rPr>
          <w:rFonts w:cs="Arial"/>
        </w:rPr>
        <w:t xml:space="preserve"> diseña para el </w:t>
      </w:r>
      <w:r w:rsidR="00CA38BF">
        <w:rPr>
          <w:rFonts w:cs="Arial"/>
        </w:rPr>
        <w:t>curso 202</w:t>
      </w:r>
      <w:r w:rsidR="00D86844">
        <w:rPr>
          <w:rFonts w:cs="Arial"/>
        </w:rPr>
        <w:t>5-2026, para el</w:t>
      </w:r>
      <w:r w:rsidRPr="000A508A">
        <w:rPr>
          <w:rFonts w:cs="Arial"/>
        </w:rPr>
        <w:t xml:space="preserve"> módulo profesional </w:t>
      </w:r>
      <w:r w:rsidRPr="000A508A">
        <w:rPr>
          <w:rFonts w:cs="Arial"/>
          <w:b/>
        </w:rPr>
        <w:t>0</w:t>
      </w:r>
      <w:r w:rsidR="00D86844">
        <w:rPr>
          <w:rFonts w:cs="Arial"/>
          <w:b/>
        </w:rPr>
        <w:t>563</w:t>
      </w:r>
      <w:r w:rsidRPr="000A508A">
        <w:rPr>
          <w:rFonts w:cs="Arial"/>
          <w:b/>
        </w:rPr>
        <w:t xml:space="preserve"> </w:t>
      </w:r>
      <w:r w:rsidR="00D86844">
        <w:rPr>
          <w:rFonts w:cs="Arial"/>
          <w:b/>
        </w:rPr>
        <w:t>Representaciones de construcción</w:t>
      </w:r>
      <w:r w:rsidRPr="000A508A">
        <w:rPr>
          <w:rFonts w:cs="Arial"/>
        </w:rPr>
        <w:t xml:space="preserve">, del Ciclo Formativo de Grado Superior de </w:t>
      </w:r>
      <w:r w:rsidRPr="000A508A">
        <w:rPr>
          <w:rFonts w:cs="Arial"/>
          <w:b/>
        </w:rPr>
        <w:t>Proyectos de Obra Civil</w:t>
      </w:r>
      <w:r w:rsidRPr="000A508A">
        <w:rPr>
          <w:rFonts w:cs="Arial"/>
        </w:rPr>
        <w:t xml:space="preserve">, perteneciente a la familia profesional de </w:t>
      </w:r>
      <w:r w:rsidRPr="000A508A">
        <w:rPr>
          <w:rFonts w:cs="Arial"/>
          <w:b/>
        </w:rPr>
        <w:t>Edificación y obra civil</w:t>
      </w:r>
      <w:r w:rsidRPr="000A508A">
        <w:rPr>
          <w:rFonts w:cs="Arial"/>
        </w:rPr>
        <w:t xml:space="preserve">, se encuentra enmarcado en el </w:t>
      </w:r>
      <w:r w:rsidR="00D86844">
        <w:rPr>
          <w:rFonts w:cs="Arial"/>
          <w:b/>
        </w:rPr>
        <w:t>1er</w:t>
      </w:r>
      <w:r w:rsidRPr="000A508A">
        <w:rPr>
          <w:rFonts w:cs="Arial"/>
          <w:b/>
        </w:rPr>
        <w:t xml:space="preserve"> curso</w:t>
      </w:r>
      <w:r w:rsidRPr="000A508A">
        <w:rPr>
          <w:rFonts w:cs="Arial"/>
        </w:rPr>
        <w:t xml:space="preserve">, </w:t>
      </w:r>
      <w:r w:rsidRPr="001B7845">
        <w:rPr>
          <w:rFonts w:cs="Arial"/>
        </w:rPr>
        <w:t xml:space="preserve">y cuenta con una </w:t>
      </w:r>
      <w:r w:rsidR="002656D7" w:rsidRPr="001B7845">
        <w:rPr>
          <w:rFonts w:cs="Arial"/>
          <w:b/>
        </w:rPr>
        <w:t xml:space="preserve">carga lectiva de </w:t>
      </w:r>
      <w:r w:rsidR="00D86844" w:rsidRPr="001B7845">
        <w:rPr>
          <w:rFonts w:cs="Arial"/>
          <w:b/>
        </w:rPr>
        <w:t>273</w:t>
      </w:r>
      <w:r w:rsidRPr="001B7845">
        <w:rPr>
          <w:rFonts w:cs="Arial"/>
          <w:b/>
        </w:rPr>
        <w:t xml:space="preserve"> horas anuales</w:t>
      </w:r>
      <w:r w:rsidRPr="001B7845">
        <w:rPr>
          <w:rFonts w:cs="Arial"/>
        </w:rPr>
        <w:t xml:space="preserve">, </w:t>
      </w:r>
      <w:r w:rsidRPr="000A508A">
        <w:rPr>
          <w:rFonts w:cs="Arial"/>
        </w:rPr>
        <w:t xml:space="preserve">lo que se corresponde con una distribución de </w:t>
      </w:r>
      <w:r w:rsidR="00D86844">
        <w:rPr>
          <w:rFonts w:cs="Arial"/>
          <w:b/>
        </w:rPr>
        <w:t>8</w:t>
      </w:r>
      <w:r w:rsidRPr="000A508A">
        <w:rPr>
          <w:rFonts w:cs="Arial"/>
          <w:b/>
        </w:rPr>
        <w:t xml:space="preserve"> horas semanales</w:t>
      </w:r>
      <w:r w:rsidR="00D86844">
        <w:rPr>
          <w:rFonts w:cs="Arial"/>
          <w:b/>
        </w:rPr>
        <w:t xml:space="preserve"> </w:t>
      </w:r>
      <w:r w:rsidR="00D86844" w:rsidRPr="00D86844">
        <w:rPr>
          <w:rFonts w:cs="Arial"/>
          <w:bCs/>
        </w:rPr>
        <w:t>(Decreto 103/2025, del 25 de agosto)</w:t>
      </w:r>
      <w:r w:rsidRPr="00D86844">
        <w:rPr>
          <w:rFonts w:cs="Arial"/>
          <w:bCs/>
        </w:rPr>
        <w:t>.</w:t>
      </w:r>
      <w:r w:rsidRPr="000A508A">
        <w:rPr>
          <w:rFonts w:cs="Arial"/>
        </w:rPr>
        <w:t xml:space="preserve"> De acuerdo con el </w:t>
      </w:r>
      <w:r w:rsidR="009E48FE" w:rsidRPr="000A508A">
        <w:rPr>
          <w:rFonts w:cs="Arial"/>
        </w:rPr>
        <w:t xml:space="preserve">RD </w:t>
      </w:r>
      <w:r w:rsidRPr="000A508A">
        <w:rPr>
          <w:rFonts w:cs="Arial"/>
        </w:rPr>
        <w:t xml:space="preserve">500/2024, de 21 de mayo, por el que se modifican determinados reales decretos por los que se establecen títulos de Formación Profesional de grado superior y se fijan sus enseñanzas mínimas, el módulo profesional </w:t>
      </w:r>
      <w:r w:rsidR="00C07D49" w:rsidRPr="000A508A">
        <w:rPr>
          <w:rFonts w:cs="Arial"/>
          <w:b/>
        </w:rPr>
        <w:t>0</w:t>
      </w:r>
      <w:r w:rsidR="00214846">
        <w:rPr>
          <w:rFonts w:cs="Arial"/>
          <w:b/>
        </w:rPr>
        <w:t xml:space="preserve">563, representaciones de construcción, </w:t>
      </w:r>
      <w:r w:rsidR="002656D7" w:rsidRPr="000A508A">
        <w:rPr>
          <w:rFonts w:cs="Arial"/>
        </w:rPr>
        <w:t xml:space="preserve">corresponde a la obtención de </w:t>
      </w:r>
      <w:r w:rsidR="00214846">
        <w:rPr>
          <w:rFonts w:cs="Arial"/>
        </w:rPr>
        <w:t>19</w:t>
      </w:r>
      <w:r w:rsidRPr="000A508A">
        <w:rPr>
          <w:rFonts w:cs="Arial"/>
        </w:rPr>
        <w:t xml:space="preserve"> créditos ECTS. </w:t>
      </w:r>
      <w:r w:rsidR="00567362" w:rsidRPr="000A508A">
        <w:rPr>
          <w:rFonts w:cs="Arial"/>
        </w:rPr>
        <w:br w:type="page"/>
      </w:r>
    </w:p>
    <w:p w14:paraId="54421C3C" w14:textId="1C2A8508" w:rsidR="00CA38BF" w:rsidRPr="000A508A" w:rsidRDefault="00CA38BF" w:rsidP="00CD5653">
      <w:pPr>
        <w:pStyle w:val="Ttulo1"/>
        <w:shd w:val="clear" w:color="auto" w:fill="70AD47" w:themeFill="accent6"/>
        <w:spacing w:line="240" w:lineRule="auto"/>
        <w:rPr>
          <w:rFonts w:cs="Arial"/>
          <w:szCs w:val="22"/>
        </w:rPr>
      </w:pPr>
      <w:bookmarkStart w:id="17" w:name="_Toc211376570"/>
      <w:r w:rsidRPr="000A508A">
        <w:rPr>
          <w:rFonts w:cs="Arial"/>
          <w:szCs w:val="22"/>
        </w:rPr>
        <w:lastRenderedPageBreak/>
        <w:t>2.-</w:t>
      </w:r>
      <w:r>
        <w:rPr>
          <w:rFonts w:cs="Arial"/>
          <w:szCs w:val="22"/>
        </w:rPr>
        <w:t>IDENTIFICACIÓN DE LA PROGRAMACIÓN</w:t>
      </w:r>
      <w:bookmarkEnd w:id="17"/>
    </w:p>
    <w:p w14:paraId="07421699" w14:textId="77777777" w:rsidR="00CA38BF" w:rsidRPr="000A508A" w:rsidRDefault="00CA38BF" w:rsidP="00CA38BF">
      <w:pPr>
        <w:spacing w:line="240" w:lineRule="auto"/>
        <w:rPr>
          <w:rFonts w:cs="Arial"/>
        </w:rPr>
      </w:pPr>
    </w:p>
    <w:p w14:paraId="039E6448" w14:textId="30F73852" w:rsidR="00912A08" w:rsidRDefault="00CA38BF">
      <w:pPr>
        <w:jc w:val="left"/>
        <w:rPr>
          <w:rFonts w:cs="Arial"/>
        </w:rPr>
      </w:pPr>
      <w:r w:rsidRPr="00572273">
        <w:rPr>
          <w:rFonts w:cs="Arial"/>
          <w:b/>
          <w:bCs/>
        </w:rPr>
        <w:t>Centro educativo:</w:t>
      </w:r>
      <w:r>
        <w:rPr>
          <w:rFonts w:cs="Arial"/>
        </w:rPr>
        <w:t xml:space="preserve"> IES Doctor Fleming. Oviedo (Asturias).</w:t>
      </w:r>
      <w:r w:rsidR="00912A08">
        <w:rPr>
          <w:rFonts w:cs="Arial"/>
        </w:rPr>
        <w:t xml:space="preserve"> </w:t>
      </w:r>
    </w:p>
    <w:p w14:paraId="7DBAD148" w14:textId="39FEC0F2" w:rsidR="00CA38BF" w:rsidRDefault="00CA38BF">
      <w:pPr>
        <w:jc w:val="left"/>
        <w:rPr>
          <w:rFonts w:cs="Arial"/>
        </w:rPr>
      </w:pPr>
      <w:r w:rsidRPr="00572273">
        <w:rPr>
          <w:rFonts w:cs="Arial"/>
          <w:b/>
          <w:bCs/>
        </w:rPr>
        <w:t>Curso académico:</w:t>
      </w:r>
      <w:r>
        <w:rPr>
          <w:rFonts w:cs="Arial"/>
        </w:rPr>
        <w:t xml:space="preserve"> 2025-2026</w:t>
      </w:r>
      <w:r w:rsidR="00572273">
        <w:rPr>
          <w:rFonts w:cs="Arial"/>
        </w:rPr>
        <w:t>.</w:t>
      </w:r>
    </w:p>
    <w:p w14:paraId="73CBF043" w14:textId="1E6C7C65" w:rsidR="00CA38BF" w:rsidRPr="00572273" w:rsidRDefault="00CA38BF">
      <w:pPr>
        <w:jc w:val="left"/>
        <w:rPr>
          <w:rFonts w:cs="Arial"/>
          <w:b/>
          <w:bCs/>
        </w:rPr>
      </w:pPr>
      <w:r w:rsidRPr="00572273">
        <w:rPr>
          <w:rFonts w:cs="Arial"/>
          <w:b/>
          <w:bCs/>
        </w:rPr>
        <w:t xml:space="preserve">Ciclo Formativo: </w:t>
      </w:r>
    </w:p>
    <w:p w14:paraId="08FFED0C" w14:textId="7F9CD2F4" w:rsidR="00CA38BF" w:rsidRDefault="00CA38BF">
      <w:pPr>
        <w:jc w:val="left"/>
        <w:rPr>
          <w:rFonts w:cs="Arial"/>
        </w:rPr>
      </w:pPr>
      <w:r>
        <w:rPr>
          <w:rFonts w:cs="Arial"/>
        </w:rPr>
        <w:tab/>
        <w:t>-Familia profesional:</w:t>
      </w:r>
      <w:r w:rsidR="00572273">
        <w:rPr>
          <w:rFonts w:cs="Arial"/>
        </w:rPr>
        <w:t xml:space="preserve"> </w:t>
      </w:r>
      <w:r>
        <w:rPr>
          <w:rFonts w:cs="Arial"/>
        </w:rPr>
        <w:t xml:space="preserve"> </w:t>
      </w:r>
      <w:r w:rsidR="00572273">
        <w:rPr>
          <w:rFonts w:cs="Arial"/>
        </w:rPr>
        <w:t>Edificación y Obra Civil (EOC).</w:t>
      </w:r>
    </w:p>
    <w:p w14:paraId="7FECF473" w14:textId="3D5269A8" w:rsidR="00572273" w:rsidRDefault="00572273">
      <w:pPr>
        <w:jc w:val="left"/>
        <w:rPr>
          <w:rFonts w:cs="Arial"/>
        </w:rPr>
      </w:pPr>
      <w:r>
        <w:rPr>
          <w:rFonts w:cs="Arial"/>
        </w:rPr>
        <w:tab/>
        <w:t>-Ciclo Formativo: CFGS Técnico Superior en Proyectos de Obra Civil (</w:t>
      </w:r>
      <w:r w:rsidRPr="00572273">
        <w:rPr>
          <w:rFonts w:cs="Arial"/>
        </w:rPr>
        <w:t>EOC02S</w:t>
      </w:r>
      <w:r>
        <w:rPr>
          <w:rFonts w:cs="Arial"/>
        </w:rPr>
        <w:t>).</w:t>
      </w:r>
    </w:p>
    <w:p w14:paraId="6EF6D462" w14:textId="7D789A32" w:rsidR="00572273" w:rsidRDefault="00572273">
      <w:pPr>
        <w:jc w:val="left"/>
        <w:rPr>
          <w:rFonts w:cs="Arial"/>
        </w:rPr>
      </w:pPr>
      <w:r>
        <w:rPr>
          <w:rFonts w:cs="Arial"/>
        </w:rPr>
        <w:tab/>
        <w:t>-Nivel. Grado D, Ciclo Formativo de Grado Superior.</w:t>
      </w:r>
    </w:p>
    <w:p w14:paraId="482F340A" w14:textId="71610263" w:rsidR="00572273" w:rsidRDefault="00572273">
      <w:pPr>
        <w:jc w:val="left"/>
        <w:rPr>
          <w:rFonts w:cs="Arial"/>
        </w:rPr>
      </w:pPr>
      <w:r>
        <w:rPr>
          <w:rFonts w:cs="Arial"/>
        </w:rPr>
        <w:tab/>
        <w:t>-Régimen general.</w:t>
      </w:r>
    </w:p>
    <w:p w14:paraId="13B0A294" w14:textId="67F62114" w:rsidR="00572273" w:rsidRDefault="00572273">
      <w:pPr>
        <w:jc w:val="left"/>
        <w:rPr>
          <w:rFonts w:cs="Arial"/>
        </w:rPr>
      </w:pPr>
      <w:r>
        <w:rPr>
          <w:rFonts w:cs="Arial"/>
        </w:rPr>
        <w:tab/>
        <w:t>-Modalidad: Presencial (Vespertino).</w:t>
      </w:r>
    </w:p>
    <w:p w14:paraId="184D800C" w14:textId="596E8795" w:rsidR="00572273" w:rsidRPr="00572273" w:rsidRDefault="00572273">
      <w:pPr>
        <w:jc w:val="left"/>
        <w:rPr>
          <w:rFonts w:cs="Arial"/>
          <w:b/>
          <w:bCs/>
        </w:rPr>
      </w:pPr>
      <w:r w:rsidRPr="00572273">
        <w:rPr>
          <w:rFonts w:cs="Arial"/>
          <w:b/>
          <w:bCs/>
        </w:rPr>
        <w:t>Módulo Profesional:</w:t>
      </w:r>
    </w:p>
    <w:p w14:paraId="3D7E6CB6" w14:textId="1D689C83" w:rsidR="00572273" w:rsidRDefault="00572273">
      <w:pPr>
        <w:jc w:val="left"/>
        <w:rPr>
          <w:rFonts w:cs="Arial"/>
        </w:rPr>
      </w:pPr>
      <w:r>
        <w:rPr>
          <w:rFonts w:cs="Arial"/>
        </w:rPr>
        <w:tab/>
        <w:t xml:space="preserve">-Nombre: </w:t>
      </w:r>
      <w:r w:rsidR="00D86844">
        <w:rPr>
          <w:rFonts w:cs="Arial"/>
        </w:rPr>
        <w:t>Representaciones de construcción</w:t>
      </w:r>
      <w:r>
        <w:rPr>
          <w:rFonts w:cs="Arial"/>
        </w:rPr>
        <w:t xml:space="preserve">. </w:t>
      </w:r>
    </w:p>
    <w:p w14:paraId="5AEE46B5" w14:textId="466389D6" w:rsidR="00572273" w:rsidRDefault="00572273">
      <w:pPr>
        <w:jc w:val="left"/>
        <w:rPr>
          <w:rFonts w:cs="Arial"/>
        </w:rPr>
      </w:pPr>
      <w:r>
        <w:rPr>
          <w:rFonts w:cs="Arial"/>
        </w:rPr>
        <w:tab/>
        <w:t>-Código: 0</w:t>
      </w:r>
      <w:r w:rsidR="00D86844">
        <w:rPr>
          <w:rFonts w:cs="Arial"/>
        </w:rPr>
        <w:t>563</w:t>
      </w:r>
      <w:r>
        <w:rPr>
          <w:rFonts w:cs="Arial"/>
        </w:rPr>
        <w:t>.</w:t>
      </w:r>
    </w:p>
    <w:p w14:paraId="6C819BE6" w14:textId="1CAAB56A" w:rsidR="00572273" w:rsidRDefault="00572273">
      <w:pPr>
        <w:jc w:val="left"/>
        <w:rPr>
          <w:rFonts w:cs="Arial"/>
        </w:rPr>
      </w:pPr>
      <w:r>
        <w:rPr>
          <w:rFonts w:cs="Arial"/>
        </w:rPr>
        <w:tab/>
        <w:t xml:space="preserve">-Sesiones semanales: </w:t>
      </w:r>
      <w:r w:rsidR="00D86844">
        <w:rPr>
          <w:rFonts w:cs="Arial"/>
        </w:rPr>
        <w:t>8</w:t>
      </w:r>
      <w:r>
        <w:rPr>
          <w:rFonts w:cs="Arial"/>
        </w:rPr>
        <w:t xml:space="preserve"> sesiones.</w:t>
      </w:r>
    </w:p>
    <w:p w14:paraId="4587D7B7" w14:textId="5C69AE51" w:rsidR="00572273" w:rsidRDefault="00572273">
      <w:pPr>
        <w:jc w:val="left"/>
        <w:rPr>
          <w:rFonts w:cs="Arial"/>
        </w:rPr>
      </w:pPr>
      <w:r w:rsidRPr="00572273">
        <w:rPr>
          <w:rFonts w:cs="Arial"/>
          <w:b/>
          <w:bCs/>
        </w:rPr>
        <w:t>Profesor responsable del módulo:</w:t>
      </w:r>
      <w:r>
        <w:rPr>
          <w:rFonts w:cs="Arial"/>
        </w:rPr>
        <w:t xml:space="preserve"> Ramón Oria de Rueda Nájera (Departamento de Edificación y Obra Civil).</w:t>
      </w:r>
    </w:p>
    <w:p w14:paraId="12BAA041" w14:textId="4B32E6FD" w:rsidR="00572273" w:rsidRDefault="00572273">
      <w:pPr>
        <w:jc w:val="left"/>
        <w:rPr>
          <w:rFonts w:cs="Arial"/>
        </w:rPr>
      </w:pPr>
      <w:r w:rsidRPr="00572273">
        <w:rPr>
          <w:rFonts w:cs="Arial"/>
          <w:b/>
          <w:bCs/>
        </w:rPr>
        <w:t>Aulas:</w:t>
      </w:r>
      <w:r>
        <w:rPr>
          <w:rFonts w:cs="Arial"/>
        </w:rPr>
        <w:t xml:space="preserve"> Aula 2</w:t>
      </w:r>
      <w:r w:rsidR="00D86844">
        <w:rPr>
          <w:rFonts w:cs="Arial"/>
        </w:rPr>
        <w:t>5</w:t>
      </w:r>
      <w:r>
        <w:rPr>
          <w:rFonts w:cs="Arial"/>
        </w:rPr>
        <w:t>.</w:t>
      </w:r>
    </w:p>
    <w:p w14:paraId="331DA6E5" w14:textId="77777777" w:rsidR="00572273" w:rsidRDefault="00572273">
      <w:pPr>
        <w:jc w:val="left"/>
        <w:rPr>
          <w:rFonts w:cs="Arial"/>
        </w:rPr>
      </w:pPr>
    </w:p>
    <w:p w14:paraId="371EACD5" w14:textId="77777777" w:rsidR="00CA38BF" w:rsidRDefault="00CA38BF">
      <w:pPr>
        <w:jc w:val="left"/>
        <w:rPr>
          <w:rFonts w:cs="Arial"/>
        </w:rPr>
      </w:pPr>
      <w:r>
        <w:rPr>
          <w:rFonts w:cs="Arial"/>
        </w:rPr>
        <w:br w:type="page"/>
      </w:r>
    </w:p>
    <w:p w14:paraId="3FEF55B5" w14:textId="77777777" w:rsidR="00CA38BF" w:rsidRDefault="00CA38BF">
      <w:pPr>
        <w:jc w:val="left"/>
        <w:rPr>
          <w:rFonts w:eastAsiaTheme="majorEastAsia" w:cs="Arial"/>
          <w:b/>
          <w:color w:val="FFFFFF" w:themeColor="background1"/>
        </w:rPr>
      </w:pPr>
    </w:p>
    <w:p w14:paraId="76BCDB38" w14:textId="7239CD59" w:rsidR="001B7845" w:rsidRPr="000A508A" w:rsidRDefault="001B7845" w:rsidP="001B7845">
      <w:pPr>
        <w:pStyle w:val="Ttulo2"/>
        <w:spacing w:line="240" w:lineRule="auto"/>
        <w:rPr>
          <w:rFonts w:cs="Arial"/>
          <w:szCs w:val="22"/>
        </w:rPr>
      </w:pPr>
      <w:bookmarkStart w:id="18" w:name="_Toc211376571"/>
      <w:r>
        <w:rPr>
          <w:rFonts w:cs="Arial"/>
          <w:szCs w:val="22"/>
        </w:rPr>
        <w:t>2</w:t>
      </w:r>
      <w:r w:rsidRPr="000A508A">
        <w:rPr>
          <w:rFonts w:cs="Arial"/>
          <w:szCs w:val="22"/>
        </w:rPr>
        <w:t>.</w:t>
      </w:r>
      <w:r>
        <w:rPr>
          <w:rFonts w:cs="Arial"/>
          <w:szCs w:val="22"/>
        </w:rPr>
        <w:t>1</w:t>
      </w:r>
      <w:r w:rsidRPr="000A508A">
        <w:rPr>
          <w:rFonts w:cs="Arial"/>
          <w:szCs w:val="22"/>
        </w:rPr>
        <w:t xml:space="preserve">. </w:t>
      </w:r>
      <w:r>
        <w:rPr>
          <w:rFonts w:cs="Arial"/>
          <w:szCs w:val="22"/>
        </w:rPr>
        <w:t>Marco normativo</w:t>
      </w:r>
      <w:r w:rsidRPr="000A508A">
        <w:rPr>
          <w:rFonts w:cs="Arial"/>
          <w:szCs w:val="22"/>
        </w:rPr>
        <w:t>.</w:t>
      </w:r>
      <w:bookmarkEnd w:id="18"/>
      <w:r w:rsidRPr="000A508A">
        <w:rPr>
          <w:rFonts w:cs="Arial"/>
          <w:szCs w:val="22"/>
        </w:rPr>
        <w:t xml:space="preserve"> </w:t>
      </w:r>
    </w:p>
    <w:p w14:paraId="768204AF" w14:textId="77777777" w:rsidR="00242798" w:rsidRPr="000A508A" w:rsidRDefault="00242798" w:rsidP="00806A3D">
      <w:pPr>
        <w:spacing w:line="240" w:lineRule="auto"/>
        <w:rPr>
          <w:rFonts w:cs="Arial"/>
        </w:rPr>
      </w:pPr>
    </w:p>
    <w:p w14:paraId="74FA96EC" w14:textId="77777777" w:rsidR="00D3284F" w:rsidRPr="000A508A" w:rsidRDefault="00D3284F" w:rsidP="00806A3D">
      <w:pPr>
        <w:spacing w:line="240" w:lineRule="auto"/>
        <w:rPr>
          <w:rFonts w:cs="Arial"/>
        </w:rPr>
      </w:pPr>
      <w:r w:rsidRPr="000A508A">
        <w:rPr>
          <w:rFonts w:cs="Arial"/>
        </w:rPr>
        <w:t xml:space="preserve">Para llevar a cabo esta programación se ha tenido en cuenta la normativa legal tanto nacional como autonómica de la Comunidad Autónoma de </w:t>
      </w:r>
      <w:r w:rsidR="00567362" w:rsidRPr="000A508A">
        <w:rPr>
          <w:rFonts w:cs="Arial"/>
        </w:rPr>
        <w:t>A</w:t>
      </w:r>
      <w:r w:rsidR="00220E2C" w:rsidRPr="000A508A">
        <w:rPr>
          <w:rFonts w:cs="Arial"/>
        </w:rPr>
        <w:t>sturias</w:t>
      </w:r>
      <w:r w:rsidR="00567362" w:rsidRPr="000A508A">
        <w:rPr>
          <w:rFonts w:cs="Arial"/>
        </w:rPr>
        <w:t xml:space="preserve"> (1º</w:t>
      </w:r>
      <w:r w:rsidRPr="000A508A">
        <w:rPr>
          <w:rFonts w:cs="Arial"/>
        </w:rPr>
        <w:t xml:space="preserve"> nivel de concreción curricular). Entre las fuentes legales se destacan:</w:t>
      </w:r>
    </w:p>
    <w:p w14:paraId="4C7CC48F" w14:textId="77777777" w:rsidR="00D3284F" w:rsidRPr="000A508A" w:rsidRDefault="00D3284F" w:rsidP="00806A3D">
      <w:pPr>
        <w:numPr>
          <w:ilvl w:val="0"/>
          <w:numId w:val="3"/>
        </w:numPr>
        <w:spacing w:before="240" w:line="240" w:lineRule="auto"/>
        <w:rPr>
          <w:rFonts w:cs="Arial"/>
        </w:rPr>
      </w:pPr>
      <w:r w:rsidRPr="000A508A">
        <w:rPr>
          <w:rFonts w:cs="Arial"/>
        </w:rPr>
        <w:t xml:space="preserve">Constitución española de 1978, que en su artículo 27 establece </w:t>
      </w:r>
      <w:r w:rsidR="005A6E12" w:rsidRPr="000A508A">
        <w:rPr>
          <w:rFonts w:cs="Arial"/>
        </w:rPr>
        <w:t>el</w:t>
      </w:r>
      <w:r w:rsidRPr="000A508A">
        <w:rPr>
          <w:rFonts w:cs="Arial"/>
        </w:rPr>
        <w:t xml:space="preserve"> derecho a la educación.</w:t>
      </w:r>
    </w:p>
    <w:p w14:paraId="698D8048" w14:textId="77777777" w:rsidR="00D3284F" w:rsidRPr="000A508A" w:rsidRDefault="00D3284F" w:rsidP="00806A3D">
      <w:pPr>
        <w:numPr>
          <w:ilvl w:val="0"/>
          <w:numId w:val="3"/>
        </w:numPr>
        <w:spacing w:before="240" w:line="240" w:lineRule="auto"/>
        <w:rPr>
          <w:rFonts w:cs="Arial"/>
        </w:rPr>
      </w:pPr>
      <w:r w:rsidRPr="000A508A">
        <w:rPr>
          <w:rFonts w:cs="Arial"/>
        </w:rPr>
        <w:t>Ley Orgánica 2/2006, de 3 de mayo, de Educación, publicada en el Boletín Oficial del Estado (BOE) número 106, de 4 de mayo de 2006. (LOE).</w:t>
      </w:r>
    </w:p>
    <w:p w14:paraId="747F3E4B" w14:textId="77777777" w:rsidR="00D3284F" w:rsidRPr="000A508A" w:rsidRDefault="00D3284F" w:rsidP="00806A3D">
      <w:pPr>
        <w:numPr>
          <w:ilvl w:val="0"/>
          <w:numId w:val="3"/>
        </w:numPr>
        <w:spacing w:before="240" w:line="240" w:lineRule="auto"/>
        <w:rPr>
          <w:rFonts w:cs="Arial"/>
        </w:rPr>
      </w:pPr>
      <w:r w:rsidRPr="000A508A">
        <w:rPr>
          <w:rFonts w:cs="Arial"/>
        </w:rPr>
        <w:t>Ley Orgánica 3/2022, de 31 de marzo, de ordenación e integración de la Formación Profesional, publicada en el Boletín Oficial del Estado (BOE) número 78, de 1 de abril de 2021.</w:t>
      </w:r>
    </w:p>
    <w:p w14:paraId="5085B1EA" w14:textId="77777777" w:rsidR="00D3284F" w:rsidRPr="000A508A" w:rsidRDefault="00D3284F" w:rsidP="00806A3D">
      <w:pPr>
        <w:numPr>
          <w:ilvl w:val="0"/>
          <w:numId w:val="3"/>
        </w:numPr>
        <w:spacing w:before="240" w:line="240" w:lineRule="auto"/>
        <w:rPr>
          <w:rFonts w:cs="Arial"/>
        </w:rPr>
      </w:pPr>
      <w:r w:rsidRPr="000A508A">
        <w:rPr>
          <w:rFonts w:cs="Arial"/>
        </w:rPr>
        <w:t>Real Decreto 1416/2005, de 25 de noviembre, por el que se regula el Catálogo Nacional de las Cualificaciones Profesionales, complementado por el Real Decreto 1548/2011, de 31 de octubre, mediante el establecimiento de trece cualificaciones profesionales de la Familia profesional Edificación y Obra implícitamente derogada por el Real Decreto 69/2025, de 4 de febrero, por el que se desarrollan los elementos integrantes y los instrumentos de gestión del Sistema Nacional de Formación Profesional, publicado en el Boletín Oficial del Estado (BOE) número 31, de 5 de febrero de 2025.</w:t>
      </w:r>
    </w:p>
    <w:p w14:paraId="340742CA" w14:textId="77777777" w:rsidR="00D3284F" w:rsidRPr="000A508A" w:rsidRDefault="00D3284F" w:rsidP="00806A3D">
      <w:pPr>
        <w:numPr>
          <w:ilvl w:val="0"/>
          <w:numId w:val="3"/>
        </w:numPr>
        <w:spacing w:before="240" w:line="240" w:lineRule="auto"/>
        <w:rPr>
          <w:rFonts w:cs="Arial"/>
        </w:rPr>
      </w:pPr>
      <w:r w:rsidRPr="000A508A">
        <w:rPr>
          <w:rFonts w:cs="Arial"/>
        </w:rPr>
        <w:t>Real Decreto 659/2023, de 18 de julio, por el que se desarrolla la Ordenación del sistema de la Formación Profesional, publicado en el Boletín Oficial del Estado (BOE) número 174, de 22 de julio de 2023.</w:t>
      </w:r>
    </w:p>
    <w:p w14:paraId="1599FEA0" w14:textId="77777777" w:rsidR="00D3284F" w:rsidRPr="000A508A" w:rsidRDefault="00D3284F" w:rsidP="00806A3D">
      <w:pPr>
        <w:numPr>
          <w:ilvl w:val="0"/>
          <w:numId w:val="3"/>
        </w:numPr>
        <w:spacing w:before="240" w:line="240" w:lineRule="auto"/>
        <w:rPr>
          <w:rFonts w:cs="Arial"/>
        </w:rPr>
      </w:pPr>
      <w:r w:rsidRPr="000A508A">
        <w:rPr>
          <w:rFonts w:cs="Arial"/>
        </w:rPr>
        <w:t>Real Decreto 386/2011, de 18 de marzo, por el que se establece el título de Técnico Superior en Proyectos de Obra Civil y se fijan sus enseñanzas mínimas.</w:t>
      </w:r>
    </w:p>
    <w:p w14:paraId="4FC9FF4A" w14:textId="77777777" w:rsidR="00D3284F" w:rsidRPr="000A508A" w:rsidRDefault="00D3284F" w:rsidP="00806A3D">
      <w:pPr>
        <w:numPr>
          <w:ilvl w:val="0"/>
          <w:numId w:val="3"/>
        </w:numPr>
        <w:spacing w:before="240" w:line="240" w:lineRule="auto"/>
        <w:rPr>
          <w:rFonts w:cs="Arial"/>
        </w:rPr>
      </w:pPr>
      <w:r w:rsidRPr="000A508A">
        <w:rPr>
          <w:rFonts w:cs="Arial"/>
        </w:rPr>
        <w:t>Real Decreto 500/2024, de 21 de mayo, por el que se modifican determinados reales decretos por los que se establecen títulos de Formación Profesional de grado superior y se fijan sus enseñanzas mínimas.</w:t>
      </w:r>
    </w:p>
    <w:p w14:paraId="13539872" w14:textId="77777777" w:rsidR="00BC0929" w:rsidRDefault="003B2347" w:rsidP="00806A3D">
      <w:pPr>
        <w:numPr>
          <w:ilvl w:val="0"/>
          <w:numId w:val="3"/>
        </w:numPr>
        <w:spacing w:before="240" w:line="240" w:lineRule="auto"/>
        <w:rPr>
          <w:rFonts w:cs="Arial"/>
        </w:rPr>
      </w:pPr>
      <w:r w:rsidRPr="000A508A">
        <w:rPr>
          <w:rFonts w:cs="Arial"/>
        </w:rPr>
        <w:t>Decreto 16/2014, de 5 de febrero, de la consejería de educación, cultura y deporte del Principado de Asturias, por el que se establece el currículo del ciclo formativo de grado superior de formación profesional en Proyectos de Obra Civil.</w:t>
      </w:r>
    </w:p>
    <w:p w14:paraId="090C09BC" w14:textId="77777777" w:rsidR="00487A13" w:rsidRPr="00487A13" w:rsidRDefault="00487A13" w:rsidP="00DF7C95">
      <w:pPr>
        <w:numPr>
          <w:ilvl w:val="0"/>
          <w:numId w:val="3"/>
        </w:numPr>
        <w:spacing w:before="240" w:line="240" w:lineRule="auto"/>
        <w:rPr>
          <w:rFonts w:cs="Arial"/>
        </w:rPr>
      </w:pPr>
      <w:r w:rsidRPr="00487A13">
        <w:rPr>
          <w:rFonts w:cs="Arial"/>
        </w:rPr>
        <w:t>R</w:t>
      </w:r>
      <w:r>
        <w:rPr>
          <w:rFonts w:cs="Arial"/>
        </w:rPr>
        <w:t xml:space="preserve">esolución </w:t>
      </w:r>
      <w:r w:rsidRPr="00487A13">
        <w:rPr>
          <w:rFonts w:cs="Arial"/>
        </w:rPr>
        <w:t>de 18 de junio de 2009</w:t>
      </w:r>
      <w:r>
        <w:rPr>
          <w:rFonts w:cs="Arial"/>
        </w:rPr>
        <w:t xml:space="preserve"> (y sus modificaciones)</w:t>
      </w:r>
      <w:r w:rsidRPr="00487A13">
        <w:rPr>
          <w:rFonts w:cs="Arial"/>
        </w:rPr>
        <w:t>, de la Consejería de Educación y Ciencia, por la que se regula la organización</w:t>
      </w:r>
      <w:r>
        <w:rPr>
          <w:rFonts w:cs="Arial"/>
        </w:rPr>
        <w:t xml:space="preserve"> </w:t>
      </w:r>
      <w:r w:rsidRPr="00487A13">
        <w:rPr>
          <w:rFonts w:cs="Arial"/>
        </w:rPr>
        <w:t>y evaluación de la Formación Profesional del sistema educativo en el Principado de Asturias.</w:t>
      </w:r>
    </w:p>
    <w:p w14:paraId="5F568C3F" w14:textId="77777777" w:rsidR="00D86844" w:rsidRDefault="00912A08" w:rsidP="00D86844">
      <w:pPr>
        <w:pStyle w:val="Prrafodelista"/>
        <w:numPr>
          <w:ilvl w:val="0"/>
          <w:numId w:val="3"/>
        </w:numPr>
        <w:spacing w:line="240" w:lineRule="auto"/>
        <w:rPr>
          <w:rFonts w:cs="Arial"/>
        </w:rPr>
      </w:pPr>
      <w:r>
        <w:rPr>
          <w:rFonts w:cs="Arial"/>
        </w:rPr>
        <w:t>Circular de</w:t>
      </w:r>
      <w:r w:rsidR="00D86844">
        <w:rPr>
          <w:rFonts w:cs="Arial"/>
        </w:rPr>
        <w:t xml:space="preserve"> </w:t>
      </w:r>
      <w:r>
        <w:rPr>
          <w:rFonts w:cs="Arial"/>
        </w:rPr>
        <w:t>inicio de curso 2025-2026, Consejería de educación del Principado de Asturias. Anexo I, relativo a la Formación profesional, y sus modificaciones</w:t>
      </w:r>
      <w:r w:rsidR="00555AE5" w:rsidRPr="000A508A">
        <w:rPr>
          <w:rFonts w:cs="Arial"/>
        </w:rPr>
        <w:t>.</w:t>
      </w:r>
    </w:p>
    <w:p w14:paraId="1C3F54E2" w14:textId="77777777" w:rsidR="00D86844" w:rsidRDefault="00D86844" w:rsidP="00D86844">
      <w:pPr>
        <w:pStyle w:val="Prrafodelista"/>
        <w:spacing w:line="240" w:lineRule="auto"/>
        <w:rPr>
          <w:rFonts w:cs="Arial"/>
        </w:rPr>
      </w:pPr>
    </w:p>
    <w:p w14:paraId="39C43349" w14:textId="77777777" w:rsidR="00D86844" w:rsidRDefault="00D86844" w:rsidP="00D86844">
      <w:pPr>
        <w:pStyle w:val="Prrafodelista"/>
        <w:numPr>
          <w:ilvl w:val="0"/>
          <w:numId w:val="3"/>
        </w:numPr>
        <w:spacing w:line="240" w:lineRule="auto"/>
        <w:rPr>
          <w:rFonts w:cs="Arial"/>
        </w:rPr>
      </w:pPr>
      <w:r>
        <w:rPr>
          <w:rFonts w:cs="Arial"/>
        </w:rPr>
        <w:t>Decreto 103/2025, de 25 de agosto, por el que se regula el diseño, la organización general y el currículo de las ofertas formativas del Sistema de Formación Profesional en el Principado de Asturias.</w:t>
      </w:r>
    </w:p>
    <w:p w14:paraId="36F03A6E" w14:textId="77777777" w:rsidR="00D86844" w:rsidRPr="00D86844" w:rsidRDefault="00D86844" w:rsidP="00D86844">
      <w:pPr>
        <w:pStyle w:val="Prrafodelista"/>
        <w:rPr>
          <w:rFonts w:cs="Arial"/>
        </w:rPr>
      </w:pPr>
    </w:p>
    <w:p w14:paraId="757C4004" w14:textId="319B9C34" w:rsidR="00D86844" w:rsidRPr="00D86844" w:rsidRDefault="00D86844" w:rsidP="00D86844">
      <w:pPr>
        <w:spacing w:line="240" w:lineRule="auto"/>
        <w:rPr>
          <w:rFonts w:cs="Arial"/>
        </w:rPr>
      </w:pPr>
      <w:r w:rsidRPr="00D86844">
        <w:rPr>
          <w:rFonts w:cs="Arial"/>
        </w:rPr>
        <w:t xml:space="preserve"> </w:t>
      </w:r>
    </w:p>
    <w:p w14:paraId="2DDE2D3E" w14:textId="24D375AF" w:rsidR="00BC0929" w:rsidRPr="00D86844" w:rsidRDefault="00BC0929" w:rsidP="00D86844">
      <w:pPr>
        <w:pStyle w:val="Prrafodelista"/>
        <w:numPr>
          <w:ilvl w:val="0"/>
          <w:numId w:val="3"/>
        </w:numPr>
        <w:spacing w:line="240" w:lineRule="auto"/>
        <w:rPr>
          <w:rFonts w:cs="Arial"/>
        </w:rPr>
      </w:pPr>
      <w:r w:rsidRPr="00D86844">
        <w:rPr>
          <w:rFonts w:cs="Arial"/>
        </w:rPr>
        <w:br w:type="page"/>
      </w:r>
    </w:p>
    <w:p w14:paraId="620284DA" w14:textId="4FDCEFFB" w:rsidR="00E71C92" w:rsidRPr="00E71C92" w:rsidRDefault="00567362" w:rsidP="00E71C92">
      <w:pPr>
        <w:pStyle w:val="Ttulo1"/>
        <w:shd w:val="clear" w:color="auto" w:fill="70AD47" w:themeFill="accent6"/>
        <w:spacing w:line="240" w:lineRule="auto"/>
        <w:rPr>
          <w:rFonts w:cs="Arial"/>
          <w:szCs w:val="22"/>
        </w:rPr>
      </w:pPr>
      <w:bookmarkStart w:id="19" w:name="_Toc211376572"/>
      <w:r w:rsidRPr="000A508A">
        <w:rPr>
          <w:rFonts w:cs="Arial"/>
          <w:szCs w:val="22"/>
        </w:rPr>
        <w:lastRenderedPageBreak/>
        <w:t>3</w:t>
      </w:r>
      <w:r w:rsidR="00BC0929" w:rsidRPr="000A508A">
        <w:rPr>
          <w:rFonts w:cs="Arial"/>
          <w:szCs w:val="22"/>
        </w:rPr>
        <w:t xml:space="preserve">. </w:t>
      </w:r>
      <w:r w:rsidRPr="000A508A">
        <w:rPr>
          <w:rFonts w:cs="Arial"/>
          <w:szCs w:val="22"/>
        </w:rPr>
        <w:t>CONTEXTUALIZACIÓN</w:t>
      </w:r>
      <w:r w:rsidR="00E71C92">
        <w:rPr>
          <w:rFonts w:cs="Arial"/>
          <w:szCs w:val="22"/>
        </w:rPr>
        <w:t>. CONCRECIÓN DEL CURRÍCULO EN RELACIÓN CON SU ADECUACIÓN A LAS CARACTERÍSTICAS DEL ÁMBITO PRODUCTIVO.</w:t>
      </w:r>
      <w:bookmarkEnd w:id="19"/>
    </w:p>
    <w:p w14:paraId="553457FB" w14:textId="77777777" w:rsidR="00FA08F1" w:rsidRDefault="00FA08F1" w:rsidP="00806A3D">
      <w:pPr>
        <w:pStyle w:val="Ttulo2"/>
        <w:spacing w:line="240" w:lineRule="auto"/>
        <w:rPr>
          <w:rFonts w:cs="Arial"/>
          <w:szCs w:val="22"/>
        </w:rPr>
      </w:pPr>
      <w:bookmarkStart w:id="20" w:name="_Toc197503035"/>
      <w:bookmarkStart w:id="21" w:name="_Toc197599751"/>
      <w:bookmarkStart w:id="22" w:name="_Toc197850599"/>
    </w:p>
    <w:p w14:paraId="54200A61" w14:textId="77777777" w:rsidR="001F413D" w:rsidRPr="000A508A" w:rsidRDefault="00627D2F" w:rsidP="00806A3D">
      <w:pPr>
        <w:pStyle w:val="Ttulo2"/>
        <w:spacing w:line="240" w:lineRule="auto"/>
        <w:rPr>
          <w:rFonts w:cs="Arial"/>
          <w:szCs w:val="22"/>
        </w:rPr>
      </w:pPr>
      <w:bookmarkStart w:id="23" w:name="_Toc197853016"/>
      <w:bookmarkStart w:id="24" w:name="_Toc211376573"/>
      <w:r w:rsidRPr="000A508A">
        <w:rPr>
          <w:rFonts w:cs="Arial"/>
          <w:szCs w:val="22"/>
        </w:rPr>
        <w:t>3</w:t>
      </w:r>
      <w:r w:rsidR="001F413D" w:rsidRPr="000A508A">
        <w:rPr>
          <w:rFonts w:cs="Arial"/>
          <w:szCs w:val="22"/>
        </w:rPr>
        <w:t>.1</w:t>
      </w:r>
      <w:r w:rsidR="001E5428" w:rsidRPr="000A508A">
        <w:rPr>
          <w:rFonts w:cs="Arial"/>
          <w:szCs w:val="22"/>
        </w:rPr>
        <w:t>. Análisis del centro educativo</w:t>
      </w:r>
      <w:r w:rsidR="004D4D1C" w:rsidRPr="000A508A">
        <w:rPr>
          <w:rFonts w:cs="Arial"/>
          <w:szCs w:val="22"/>
        </w:rPr>
        <w:t xml:space="preserve"> y su entorno productivo</w:t>
      </w:r>
      <w:r w:rsidR="001E5428" w:rsidRPr="000A508A">
        <w:rPr>
          <w:rFonts w:cs="Arial"/>
          <w:szCs w:val="22"/>
        </w:rPr>
        <w:t>.</w:t>
      </w:r>
      <w:bookmarkEnd w:id="20"/>
      <w:bookmarkEnd w:id="21"/>
      <w:bookmarkEnd w:id="22"/>
      <w:bookmarkEnd w:id="23"/>
      <w:bookmarkEnd w:id="24"/>
    </w:p>
    <w:p w14:paraId="6C3B0F0A" w14:textId="77777777" w:rsidR="005A22D7" w:rsidRPr="000A508A" w:rsidRDefault="001F413D" w:rsidP="00806A3D">
      <w:pPr>
        <w:spacing w:line="240" w:lineRule="auto"/>
        <w:rPr>
          <w:rFonts w:cs="Arial"/>
        </w:rPr>
      </w:pPr>
      <w:r w:rsidRPr="000A508A">
        <w:rPr>
          <w:rFonts w:cs="Arial"/>
        </w:rPr>
        <w:t>Esta programación se p</w:t>
      </w:r>
      <w:r w:rsidR="005A22D7" w:rsidRPr="000A508A">
        <w:rPr>
          <w:rFonts w:cs="Arial"/>
        </w:rPr>
        <w:t xml:space="preserve">lantea para el I.E.S. </w:t>
      </w:r>
      <w:r w:rsidR="008B3738" w:rsidRPr="000A508A">
        <w:rPr>
          <w:rFonts w:cs="Arial"/>
        </w:rPr>
        <w:t>Doctor Fleming</w:t>
      </w:r>
      <w:r w:rsidR="005A22D7" w:rsidRPr="000A508A">
        <w:rPr>
          <w:rFonts w:cs="Arial"/>
        </w:rPr>
        <w:t>, centro que integ</w:t>
      </w:r>
      <w:r w:rsidR="00B26FDF" w:rsidRPr="000A508A">
        <w:rPr>
          <w:rFonts w:cs="Arial"/>
        </w:rPr>
        <w:t>ra ESO, Bachillerato y Formación P</w:t>
      </w:r>
      <w:r w:rsidR="005A22D7" w:rsidRPr="000A508A">
        <w:rPr>
          <w:rFonts w:cs="Arial"/>
        </w:rPr>
        <w:t xml:space="preserve">rofesional, situado en el centro de la ciudad de </w:t>
      </w:r>
      <w:r w:rsidR="008B3738" w:rsidRPr="000A508A">
        <w:rPr>
          <w:rFonts w:cs="Arial"/>
        </w:rPr>
        <w:t>Oviedo</w:t>
      </w:r>
      <w:r w:rsidR="000623D7" w:rsidRPr="000A508A">
        <w:rPr>
          <w:rFonts w:cs="Arial"/>
        </w:rPr>
        <w:t xml:space="preserve"> rodeado de numerosos servicios.</w:t>
      </w:r>
      <w:r w:rsidR="005A22D7" w:rsidRPr="000A508A">
        <w:rPr>
          <w:rFonts w:cs="Arial"/>
        </w:rPr>
        <w:t xml:space="preserve"> La ciudad se puede describir de tamaño medio</w:t>
      </w:r>
      <w:r w:rsidR="004D4D1C" w:rsidRPr="000A508A">
        <w:rPr>
          <w:rFonts w:cs="Arial"/>
        </w:rPr>
        <w:t xml:space="preserve"> (2200</w:t>
      </w:r>
      <w:r w:rsidR="00E864D0">
        <w:rPr>
          <w:rFonts w:cs="Arial"/>
        </w:rPr>
        <w:t>0</w:t>
      </w:r>
      <w:r w:rsidR="004D4D1C" w:rsidRPr="000A508A">
        <w:rPr>
          <w:rFonts w:cs="Arial"/>
        </w:rPr>
        <w:t>0 habitantes)</w:t>
      </w:r>
      <w:r w:rsidR="005A22D7" w:rsidRPr="000A508A">
        <w:rPr>
          <w:rFonts w:cs="Arial"/>
        </w:rPr>
        <w:t xml:space="preserve">, con un importante tejido productivo en el que destaca el sector terciario, que convive con zonas industriales y </w:t>
      </w:r>
      <w:r w:rsidR="008B3738" w:rsidRPr="000A508A">
        <w:rPr>
          <w:rFonts w:cs="Arial"/>
        </w:rPr>
        <w:t>rurales</w:t>
      </w:r>
      <w:r w:rsidR="005A22D7" w:rsidRPr="000A508A">
        <w:rPr>
          <w:rFonts w:cs="Arial"/>
        </w:rPr>
        <w:t xml:space="preserve"> en su entorno más próximo. </w:t>
      </w:r>
      <w:r w:rsidR="0007440E" w:rsidRPr="000A508A">
        <w:rPr>
          <w:rFonts w:cs="Arial"/>
        </w:rPr>
        <w:t>El entorno socioeconómico se puede considerar de nivel medio</w:t>
      </w:r>
      <w:r w:rsidR="008B3738" w:rsidRPr="000A508A">
        <w:rPr>
          <w:rFonts w:cs="Arial"/>
        </w:rPr>
        <w:t>-alto</w:t>
      </w:r>
      <w:r w:rsidR="0007440E" w:rsidRPr="000A508A">
        <w:rPr>
          <w:rFonts w:cs="Arial"/>
        </w:rPr>
        <w:t>, sustentado principalmente por los sectores industrial, servicios, construcción y turismo, en el que se calcula que el 15% de la población se encuentra empleada en el sector de la construcción.</w:t>
      </w:r>
    </w:p>
    <w:p w14:paraId="30BCF0BD" w14:textId="77777777" w:rsidR="004D4D1C" w:rsidRPr="000A508A" w:rsidRDefault="004D4D1C" w:rsidP="00806A3D">
      <w:pPr>
        <w:spacing w:line="240" w:lineRule="auto"/>
        <w:rPr>
          <w:rFonts w:cs="Arial"/>
        </w:rPr>
      </w:pPr>
      <w:r w:rsidRPr="000A508A">
        <w:rPr>
          <w:rFonts w:cs="Arial"/>
        </w:rPr>
        <w:t>La construcción sigue siendo uno de los pilares de la economía local, que demanda de profesionales tanto en oficinas técnicas y estudios de arquitectura como en empresas constructoras. En los últimos años, el sector ha experimentado un crecimiento, lo que se traduce en una reactivación de la demanda de personal cualificado. Esta evolución está acompañada de importantes cambios tecnológicos, organizativos y económicos, donde el uso de software especializado, con un nivel de complejidad cada vez mayor. En este contexto de constante transformación tecnológica y cambios en los sectores productivos, se hace indispensable formar profesionales con un perfil polivalente y multidisciplinar, capaces de adaptarse a distintos contextos y tareas.</w:t>
      </w:r>
    </w:p>
    <w:p w14:paraId="5B6C511C" w14:textId="77777777" w:rsidR="00B26FDF" w:rsidRPr="000A508A" w:rsidRDefault="00B26FDF" w:rsidP="00806A3D">
      <w:pPr>
        <w:spacing w:line="240" w:lineRule="auto"/>
        <w:rPr>
          <w:rFonts w:cs="Arial"/>
        </w:rPr>
      </w:pPr>
      <w:r w:rsidRPr="000A508A">
        <w:rPr>
          <w:rFonts w:cs="Arial"/>
        </w:rPr>
        <w:t xml:space="preserve">En cuanto a la Formación Profesional, el centro cuenta con distintos ciclos de las familias profesionales de </w:t>
      </w:r>
      <w:r w:rsidR="008B3738" w:rsidRPr="000A508A">
        <w:rPr>
          <w:rFonts w:cs="Arial"/>
        </w:rPr>
        <w:t>Administración y gestión,</w:t>
      </w:r>
      <w:r w:rsidR="00C659C9" w:rsidRPr="000A508A">
        <w:rPr>
          <w:rFonts w:cs="Arial"/>
        </w:rPr>
        <w:t xml:space="preserve"> edificación y obra civil</w:t>
      </w:r>
      <w:r w:rsidR="008B3738" w:rsidRPr="000A508A">
        <w:rPr>
          <w:rFonts w:cs="Arial"/>
        </w:rPr>
        <w:t>, electricidad y electrónica, e informática y comunicaciones</w:t>
      </w:r>
      <w:r w:rsidR="00C659C9" w:rsidRPr="000A508A">
        <w:rPr>
          <w:rFonts w:cs="Arial"/>
        </w:rPr>
        <w:t>.</w:t>
      </w:r>
    </w:p>
    <w:p w14:paraId="65707FD4" w14:textId="77777777" w:rsidR="005A22D7" w:rsidRPr="000A508A" w:rsidRDefault="005A22D7" w:rsidP="00806A3D">
      <w:pPr>
        <w:spacing w:line="240" w:lineRule="auto"/>
        <w:rPr>
          <w:rFonts w:cs="Arial"/>
        </w:rPr>
      </w:pPr>
      <w:r w:rsidRPr="000A508A">
        <w:rPr>
          <w:rFonts w:cs="Arial"/>
        </w:rPr>
        <w:t>El centro cuenta con los siguientes documentos, que componen el Plan de Centro, y sirven de guía para el desarrollo del día a día del centro, sus valores, objetivos y prioridades:</w:t>
      </w:r>
      <w:r w:rsidR="007F7BA1" w:rsidRPr="000A508A">
        <w:rPr>
          <w:rFonts w:cs="Arial"/>
        </w:rPr>
        <w:t xml:space="preserve"> Proyecto educativo del centro</w:t>
      </w:r>
      <w:r w:rsidR="00D7234C" w:rsidRPr="000A508A">
        <w:rPr>
          <w:rFonts w:cs="Arial"/>
        </w:rPr>
        <w:t>, reglamento de régimen interior, programación general anual</w:t>
      </w:r>
      <w:r w:rsidR="007F7BA1" w:rsidRPr="000A508A">
        <w:rPr>
          <w:rFonts w:cs="Arial"/>
        </w:rPr>
        <w:t xml:space="preserve"> y plan digital del centro</w:t>
      </w:r>
      <w:r w:rsidR="00D7234C" w:rsidRPr="000A508A">
        <w:rPr>
          <w:rFonts w:cs="Arial"/>
        </w:rPr>
        <w:t>.</w:t>
      </w:r>
    </w:p>
    <w:p w14:paraId="27E4CDFF" w14:textId="77777777" w:rsidR="005A22D7" w:rsidRPr="000A508A" w:rsidRDefault="00627D2F" w:rsidP="00806A3D">
      <w:pPr>
        <w:pStyle w:val="Ttulo2"/>
        <w:spacing w:line="240" w:lineRule="auto"/>
        <w:rPr>
          <w:rFonts w:cs="Arial"/>
          <w:szCs w:val="22"/>
        </w:rPr>
      </w:pPr>
      <w:bookmarkStart w:id="25" w:name="_Toc197503037"/>
      <w:bookmarkStart w:id="26" w:name="_Toc197599752"/>
      <w:bookmarkStart w:id="27" w:name="_Toc197850600"/>
      <w:bookmarkStart w:id="28" w:name="_Toc197853017"/>
      <w:bookmarkStart w:id="29" w:name="_Toc211376574"/>
      <w:r w:rsidRPr="000A508A">
        <w:rPr>
          <w:rFonts w:cs="Arial"/>
          <w:szCs w:val="22"/>
        </w:rPr>
        <w:t>3</w:t>
      </w:r>
      <w:r w:rsidR="005A22D7" w:rsidRPr="000A508A">
        <w:rPr>
          <w:rFonts w:cs="Arial"/>
          <w:szCs w:val="22"/>
        </w:rPr>
        <w:t>.2. Planteamiento general del ciclo.</w:t>
      </w:r>
      <w:bookmarkEnd w:id="25"/>
      <w:bookmarkEnd w:id="26"/>
      <w:bookmarkEnd w:id="27"/>
      <w:bookmarkEnd w:id="28"/>
      <w:bookmarkEnd w:id="29"/>
      <w:r w:rsidR="005A22D7" w:rsidRPr="000A508A">
        <w:rPr>
          <w:rFonts w:cs="Arial"/>
          <w:szCs w:val="22"/>
        </w:rPr>
        <w:t xml:space="preserve"> </w:t>
      </w:r>
    </w:p>
    <w:p w14:paraId="0FBF6B48" w14:textId="74B2F0BC" w:rsidR="001E5428" w:rsidRPr="000A508A" w:rsidRDefault="005A22D7" w:rsidP="00806A3D">
      <w:pPr>
        <w:spacing w:line="240" w:lineRule="auto"/>
        <w:rPr>
          <w:rFonts w:cs="Arial"/>
        </w:rPr>
      </w:pPr>
      <w:r w:rsidRPr="000A508A">
        <w:rPr>
          <w:rFonts w:cs="Arial"/>
        </w:rPr>
        <w:t xml:space="preserve">El ciclo Formativo de Grado Superior de Proyectos de Obra Civil se imparte en horario </w:t>
      </w:r>
      <w:r w:rsidR="00767623" w:rsidRPr="000A508A">
        <w:rPr>
          <w:rFonts w:cs="Arial"/>
        </w:rPr>
        <w:t>vespertino</w:t>
      </w:r>
      <w:r w:rsidRPr="000A508A">
        <w:rPr>
          <w:rFonts w:cs="Arial"/>
        </w:rPr>
        <w:t xml:space="preserve">, </w:t>
      </w:r>
      <w:r w:rsidR="00767623" w:rsidRPr="000A508A">
        <w:rPr>
          <w:rFonts w:cs="Arial"/>
        </w:rPr>
        <w:t>de 1</w:t>
      </w:r>
      <w:r w:rsidR="00912A08">
        <w:rPr>
          <w:rFonts w:cs="Arial"/>
        </w:rPr>
        <w:t>6</w:t>
      </w:r>
      <w:r w:rsidR="00767623" w:rsidRPr="000A508A">
        <w:rPr>
          <w:rFonts w:cs="Arial"/>
        </w:rPr>
        <w:t xml:space="preserve"> </w:t>
      </w:r>
      <w:r w:rsidRPr="000A508A">
        <w:rPr>
          <w:rFonts w:cs="Arial"/>
        </w:rPr>
        <w:t>a</w:t>
      </w:r>
      <w:r w:rsidR="00EB54D4" w:rsidRPr="000A508A">
        <w:rPr>
          <w:rFonts w:cs="Arial"/>
        </w:rPr>
        <w:t xml:space="preserve"> </w:t>
      </w:r>
      <w:r w:rsidR="00767623" w:rsidRPr="000A508A">
        <w:rPr>
          <w:rFonts w:cs="Arial"/>
        </w:rPr>
        <w:t>21</w:t>
      </w:r>
      <w:r w:rsidR="00912A08">
        <w:rPr>
          <w:rFonts w:cs="Arial"/>
        </w:rPr>
        <w:t>:50h</w:t>
      </w:r>
      <w:r w:rsidRPr="000A508A">
        <w:rPr>
          <w:rFonts w:cs="Arial"/>
        </w:rPr>
        <w:t xml:space="preserve"> horas. Para el curso 202</w:t>
      </w:r>
      <w:r w:rsidR="00912A08">
        <w:rPr>
          <w:rFonts w:cs="Arial"/>
        </w:rPr>
        <w:t>5</w:t>
      </w:r>
      <w:r w:rsidRPr="000A508A">
        <w:rPr>
          <w:rFonts w:cs="Arial"/>
        </w:rPr>
        <w:t>-202</w:t>
      </w:r>
      <w:r w:rsidR="00912A08">
        <w:rPr>
          <w:rFonts w:cs="Arial"/>
        </w:rPr>
        <w:t>6</w:t>
      </w:r>
      <w:r w:rsidRPr="000A508A">
        <w:rPr>
          <w:rFonts w:cs="Arial"/>
        </w:rPr>
        <w:t xml:space="preserve"> se plantea una formación en régimen general</w:t>
      </w:r>
      <w:r w:rsidR="004B3D11" w:rsidRPr="000A508A">
        <w:rPr>
          <w:rFonts w:cs="Arial"/>
        </w:rPr>
        <w:t xml:space="preserve"> ordinario, ofreciendo 30 vacantes po</w:t>
      </w:r>
      <w:r w:rsidR="00E864D0">
        <w:rPr>
          <w:rFonts w:cs="Arial"/>
        </w:rPr>
        <w:t>r</w:t>
      </w:r>
      <w:r w:rsidR="004B3D11" w:rsidRPr="000A508A">
        <w:rPr>
          <w:rFonts w:cs="Arial"/>
        </w:rPr>
        <w:t xml:space="preserve"> curso.</w:t>
      </w:r>
    </w:p>
    <w:p w14:paraId="3D83731C" w14:textId="77777777" w:rsidR="00FA2DDA" w:rsidRPr="000A508A" w:rsidRDefault="00FA2DDA" w:rsidP="00806A3D">
      <w:pPr>
        <w:pStyle w:val="Ttulo2"/>
        <w:spacing w:line="240" w:lineRule="auto"/>
        <w:rPr>
          <w:rFonts w:cs="Arial"/>
          <w:szCs w:val="22"/>
        </w:rPr>
      </w:pPr>
      <w:bookmarkStart w:id="30" w:name="_Toc197503038"/>
      <w:bookmarkStart w:id="31" w:name="_Toc197599753"/>
      <w:bookmarkStart w:id="32" w:name="_Toc197850601"/>
      <w:bookmarkStart w:id="33" w:name="_Toc197853018"/>
      <w:bookmarkStart w:id="34" w:name="_Toc211376575"/>
      <w:r w:rsidRPr="000A508A">
        <w:rPr>
          <w:rFonts w:cs="Arial"/>
          <w:szCs w:val="22"/>
        </w:rPr>
        <w:t>3.3. Características generales del grupo.</w:t>
      </w:r>
      <w:bookmarkEnd w:id="30"/>
      <w:bookmarkEnd w:id="31"/>
      <w:bookmarkEnd w:id="32"/>
      <w:bookmarkEnd w:id="33"/>
      <w:bookmarkEnd w:id="34"/>
    </w:p>
    <w:p w14:paraId="76E3DDB9" w14:textId="00A72DA0" w:rsidR="00FA2DDA" w:rsidRPr="000A508A" w:rsidRDefault="00912A08" w:rsidP="00806A3D">
      <w:pPr>
        <w:spacing w:line="240" w:lineRule="auto"/>
        <w:rPr>
          <w:rFonts w:cs="Arial"/>
        </w:rPr>
      </w:pPr>
      <w:r>
        <w:rPr>
          <w:rFonts w:cs="Arial"/>
        </w:rPr>
        <w:t xml:space="preserve">En </w:t>
      </w:r>
      <w:r w:rsidR="00D86844">
        <w:rPr>
          <w:rFonts w:cs="Arial"/>
        </w:rPr>
        <w:t>primer</w:t>
      </w:r>
      <w:r>
        <w:rPr>
          <w:rFonts w:cs="Arial"/>
        </w:rPr>
        <w:t xml:space="preserve"> curso, en el módulo de </w:t>
      </w:r>
      <w:r w:rsidR="00D86844">
        <w:rPr>
          <w:rFonts w:cs="Arial"/>
        </w:rPr>
        <w:t>Representaciones de construcción</w:t>
      </w:r>
      <w:r>
        <w:rPr>
          <w:rFonts w:cs="Arial"/>
        </w:rPr>
        <w:t>, s</w:t>
      </w:r>
      <w:r w:rsidR="00E864D0">
        <w:rPr>
          <w:rFonts w:cs="Arial"/>
        </w:rPr>
        <w:t xml:space="preserve">e cuenta con un grupo de </w:t>
      </w:r>
      <w:r>
        <w:rPr>
          <w:rFonts w:cs="Arial"/>
        </w:rPr>
        <w:t>1</w:t>
      </w:r>
      <w:r w:rsidR="00D86844">
        <w:rPr>
          <w:rFonts w:cs="Arial"/>
        </w:rPr>
        <w:t>8</w:t>
      </w:r>
      <w:r w:rsidR="00FA2DDA" w:rsidRPr="000A508A">
        <w:rPr>
          <w:rFonts w:cs="Arial"/>
        </w:rPr>
        <w:t xml:space="preserve"> alumnos. </w:t>
      </w:r>
      <w:r w:rsidR="00860201">
        <w:rPr>
          <w:rFonts w:cs="Arial"/>
        </w:rPr>
        <w:t>Parte de los alumnos</w:t>
      </w:r>
      <w:r w:rsidR="00FA2DDA" w:rsidRPr="000A508A">
        <w:rPr>
          <w:rFonts w:cs="Arial"/>
        </w:rPr>
        <w:t xml:space="preserve"> compatibilizan sus estudios con </w:t>
      </w:r>
      <w:r w:rsidR="00860201">
        <w:rPr>
          <w:rFonts w:cs="Arial"/>
        </w:rPr>
        <w:t>distintos trabajos, a jornada completa o tiempo</w:t>
      </w:r>
      <w:r w:rsidR="00FA2DDA" w:rsidRPr="000A508A">
        <w:rPr>
          <w:rFonts w:cs="Arial"/>
        </w:rPr>
        <w:t xml:space="preserve"> </w:t>
      </w:r>
      <w:r w:rsidR="00D86844">
        <w:rPr>
          <w:rFonts w:cs="Arial"/>
        </w:rPr>
        <w:t>parcial.</w:t>
      </w:r>
    </w:p>
    <w:p w14:paraId="1EBDF945" w14:textId="77777777" w:rsidR="001E5428" w:rsidRPr="000A508A" w:rsidRDefault="00627D2F" w:rsidP="00806A3D">
      <w:pPr>
        <w:pStyle w:val="Ttulo2"/>
        <w:spacing w:line="240" w:lineRule="auto"/>
        <w:rPr>
          <w:rFonts w:cs="Arial"/>
          <w:szCs w:val="22"/>
        </w:rPr>
      </w:pPr>
      <w:bookmarkStart w:id="35" w:name="_Toc197503039"/>
      <w:bookmarkStart w:id="36" w:name="_Toc197599754"/>
      <w:bookmarkStart w:id="37" w:name="_Toc197850602"/>
      <w:bookmarkStart w:id="38" w:name="_Toc197853019"/>
      <w:bookmarkStart w:id="39" w:name="_Toc211376576"/>
      <w:r w:rsidRPr="000A508A">
        <w:rPr>
          <w:rFonts w:cs="Arial"/>
          <w:szCs w:val="22"/>
        </w:rPr>
        <w:t>3</w:t>
      </w:r>
      <w:r w:rsidR="00FA2DDA" w:rsidRPr="000A508A">
        <w:rPr>
          <w:rFonts w:cs="Arial"/>
          <w:szCs w:val="22"/>
        </w:rPr>
        <w:t>.4</w:t>
      </w:r>
      <w:r w:rsidR="001E5428" w:rsidRPr="000A508A">
        <w:rPr>
          <w:rFonts w:cs="Arial"/>
          <w:szCs w:val="22"/>
        </w:rPr>
        <w:t>. Espacio en que se desarrolla la docencia.</w:t>
      </w:r>
      <w:bookmarkEnd w:id="35"/>
      <w:bookmarkEnd w:id="36"/>
      <w:bookmarkEnd w:id="37"/>
      <w:bookmarkEnd w:id="38"/>
      <w:bookmarkEnd w:id="39"/>
    </w:p>
    <w:p w14:paraId="791097AA" w14:textId="1A4EBB6D" w:rsidR="00EA3D88" w:rsidRPr="000A508A" w:rsidRDefault="001E5428" w:rsidP="00806A3D">
      <w:pPr>
        <w:spacing w:line="240" w:lineRule="auto"/>
        <w:rPr>
          <w:rFonts w:cs="Arial"/>
        </w:rPr>
      </w:pPr>
      <w:r w:rsidRPr="000A508A">
        <w:rPr>
          <w:rFonts w:cs="Arial"/>
        </w:rPr>
        <w:t xml:space="preserve">La </w:t>
      </w:r>
      <w:r w:rsidR="009E0A02" w:rsidRPr="000A508A">
        <w:rPr>
          <w:rFonts w:cs="Arial"/>
        </w:rPr>
        <w:t>docencia</w:t>
      </w:r>
      <w:r w:rsidRPr="000A508A">
        <w:rPr>
          <w:rFonts w:cs="Arial"/>
        </w:rPr>
        <w:t xml:space="preserve"> del Ciclo Formativo de Grado Superior de Proyectos de Obra civil se desarrolla principalmente en el aula del curso</w:t>
      </w:r>
      <w:r w:rsidR="00D86844">
        <w:rPr>
          <w:rFonts w:cs="Arial"/>
        </w:rPr>
        <w:t xml:space="preserve"> (aula 25)</w:t>
      </w:r>
      <w:r w:rsidRPr="000A508A">
        <w:rPr>
          <w:rFonts w:cs="Arial"/>
        </w:rPr>
        <w:t xml:space="preserve">, equipada con ordenadores para </w:t>
      </w:r>
      <w:r w:rsidR="00CB569C" w:rsidRPr="000A508A">
        <w:rPr>
          <w:rFonts w:cs="Arial"/>
        </w:rPr>
        <w:t xml:space="preserve">poder realizar prácticas, así como material de dibujo. </w:t>
      </w:r>
    </w:p>
    <w:p w14:paraId="0C975F87" w14:textId="77777777" w:rsidR="00A07FC0" w:rsidRPr="000A508A" w:rsidRDefault="00FA2DDA" w:rsidP="00806A3D">
      <w:pPr>
        <w:pStyle w:val="Ttulo2"/>
        <w:spacing w:line="240" w:lineRule="auto"/>
        <w:rPr>
          <w:rFonts w:cs="Arial"/>
          <w:szCs w:val="22"/>
        </w:rPr>
      </w:pPr>
      <w:bookmarkStart w:id="40" w:name="_Toc197503040"/>
      <w:bookmarkStart w:id="41" w:name="_Toc197599755"/>
      <w:bookmarkStart w:id="42" w:name="_Toc197850603"/>
      <w:bookmarkStart w:id="43" w:name="_Toc197853020"/>
      <w:bookmarkStart w:id="44" w:name="_Toc211376577"/>
      <w:r w:rsidRPr="000A508A">
        <w:rPr>
          <w:rFonts w:cs="Arial"/>
          <w:szCs w:val="22"/>
        </w:rPr>
        <w:t>3.5</w:t>
      </w:r>
      <w:r w:rsidR="00A07FC0" w:rsidRPr="000A508A">
        <w:rPr>
          <w:rFonts w:cs="Arial"/>
          <w:szCs w:val="22"/>
        </w:rPr>
        <w:t>. Departamento didáctico.</w:t>
      </w:r>
      <w:bookmarkEnd w:id="40"/>
      <w:bookmarkEnd w:id="41"/>
      <w:bookmarkEnd w:id="42"/>
      <w:bookmarkEnd w:id="43"/>
      <w:bookmarkEnd w:id="44"/>
    </w:p>
    <w:p w14:paraId="263880CE" w14:textId="77777777" w:rsidR="00A07FC0" w:rsidRPr="000A508A" w:rsidRDefault="00A07FC0" w:rsidP="00806A3D">
      <w:pPr>
        <w:spacing w:line="240" w:lineRule="auto"/>
        <w:rPr>
          <w:rFonts w:cs="Arial"/>
        </w:rPr>
      </w:pPr>
      <w:r w:rsidRPr="000A508A">
        <w:rPr>
          <w:rFonts w:cs="Arial"/>
        </w:rPr>
        <w:t xml:space="preserve">El departamento didáctico de Edificación y obra civil está formado por </w:t>
      </w:r>
      <w:r w:rsidR="004B3D11" w:rsidRPr="000A508A">
        <w:rPr>
          <w:rFonts w:cs="Arial"/>
        </w:rPr>
        <w:t>7</w:t>
      </w:r>
      <w:r w:rsidRPr="000A508A">
        <w:rPr>
          <w:rFonts w:cs="Arial"/>
        </w:rPr>
        <w:t xml:space="preserve"> profesores, que imparten docencia en los CFGS de Proyectos de edificación y Proyectos de obra </w:t>
      </w:r>
      <w:r w:rsidR="004D4D1C" w:rsidRPr="000A508A">
        <w:rPr>
          <w:rFonts w:cs="Arial"/>
        </w:rPr>
        <w:t xml:space="preserve">civil </w:t>
      </w:r>
      <w:r w:rsidR="00A016D8" w:rsidRPr="000A508A">
        <w:rPr>
          <w:rFonts w:cs="Arial"/>
        </w:rPr>
        <w:t>y forman</w:t>
      </w:r>
      <w:r w:rsidRPr="000A508A">
        <w:rPr>
          <w:rFonts w:cs="Arial"/>
        </w:rPr>
        <w:t xml:space="preserve"> parte de las especialidades </w:t>
      </w:r>
      <w:r w:rsidR="004D4D1C" w:rsidRPr="000A508A">
        <w:rPr>
          <w:rFonts w:cs="Arial"/>
        </w:rPr>
        <w:t>de</w:t>
      </w:r>
      <w:r w:rsidRPr="000A508A">
        <w:rPr>
          <w:rFonts w:cs="Arial"/>
        </w:rPr>
        <w:t xml:space="preserve"> “Oficina de proyectos de construcción” y “Construcciones civiles y edificación”, ambas del</w:t>
      </w:r>
      <w:r w:rsidR="00B26FDF" w:rsidRPr="000A508A">
        <w:rPr>
          <w:rFonts w:cs="Arial"/>
        </w:rPr>
        <w:t xml:space="preserve"> cuerpo de P</w:t>
      </w:r>
      <w:r w:rsidRPr="000A508A">
        <w:rPr>
          <w:rFonts w:cs="Arial"/>
        </w:rPr>
        <w:t xml:space="preserve">rofesores de </w:t>
      </w:r>
      <w:r w:rsidR="00B26FDF" w:rsidRPr="000A508A">
        <w:rPr>
          <w:rFonts w:cs="Arial"/>
        </w:rPr>
        <w:t>Enseñanza S</w:t>
      </w:r>
      <w:r w:rsidRPr="000A508A">
        <w:rPr>
          <w:rFonts w:cs="Arial"/>
        </w:rPr>
        <w:t xml:space="preserve">ecundaria (590). </w:t>
      </w:r>
    </w:p>
    <w:p w14:paraId="60B2329B" w14:textId="77777777" w:rsidR="00A07FC0" w:rsidRPr="000A508A" w:rsidRDefault="00FA2DDA" w:rsidP="00806A3D">
      <w:pPr>
        <w:pStyle w:val="Ttulo2"/>
        <w:spacing w:line="240" w:lineRule="auto"/>
        <w:rPr>
          <w:rFonts w:cs="Arial"/>
          <w:szCs w:val="22"/>
        </w:rPr>
      </w:pPr>
      <w:bookmarkStart w:id="45" w:name="_Toc197503041"/>
      <w:bookmarkStart w:id="46" w:name="_Toc197599756"/>
      <w:bookmarkStart w:id="47" w:name="_Toc197850604"/>
      <w:bookmarkStart w:id="48" w:name="_Toc197853021"/>
      <w:bookmarkStart w:id="49" w:name="_Toc211376578"/>
      <w:r w:rsidRPr="000A508A">
        <w:rPr>
          <w:rFonts w:cs="Arial"/>
          <w:szCs w:val="22"/>
        </w:rPr>
        <w:t>3.6</w:t>
      </w:r>
      <w:r w:rsidR="00A07FC0" w:rsidRPr="000A508A">
        <w:rPr>
          <w:rFonts w:cs="Arial"/>
          <w:szCs w:val="22"/>
        </w:rPr>
        <w:t>. Profesorado encargado de impartir el módulo</w:t>
      </w:r>
      <w:bookmarkEnd w:id="45"/>
      <w:r w:rsidR="004D4D1C" w:rsidRPr="000A508A">
        <w:rPr>
          <w:rFonts w:cs="Arial"/>
          <w:szCs w:val="22"/>
        </w:rPr>
        <w:t>.</w:t>
      </w:r>
      <w:bookmarkEnd w:id="46"/>
      <w:bookmarkEnd w:id="47"/>
      <w:bookmarkEnd w:id="48"/>
      <w:bookmarkEnd w:id="49"/>
    </w:p>
    <w:p w14:paraId="2F4C40FF" w14:textId="34431BDE" w:rsidR="00EA3D88" w:rsidRPr="000A508A" w:rsidRDefault="007F7BA1" w:rsidP="00806A3D">
      <w:pPr>
        <w:spacing w:line="240" w:lineRule="auto"/>
        <w:rPr>
          <w:rFonts w:cs="Arial"/>
        </w:rPr>
      </w:pPr>
      <w:r w:rsidRPr="000A508A">
        <w:rPr>
          <w:rFonts w:cs="Arial"/>
        </w:rPr>
        <w:t>Según el Anexo IIIA) del RD 386/2011, la</w:t>
      </w:r>
      <w:r w:rsidR="00B26FDF" w:rsidRPr="000A508A">
        <w:rPr>
          <w:rFonts w:cs="Arial"/>
        </w:rPr>
        <w:t xml:space="preserve"> especialidad de profesorado con atribución docente para impartir el módulo </w:t>
      </w:r>
      <w:r w:rsidR="005C7773" w:rsidRPr="000A508A">
        <w:rPr>
          <w:rFonts w:cs="Arial"/>
        </w:rPr>
        <w:t>0</w:t>
      </w:r>
      <w:r w:rsidR="00D86844">
        <w:rPr>
          <w:rFonts w:cs="Arial"/>
        </w:rPr>
        <w:t>563</w:t>
      </w:r>
      <w:r w:rsidR="00B26FDF" w:rsidRPr="000A508A">
        <w:rPr>
          <w:rFonts w:cs="Arial"/>
        </w:rPr>
        <w:t xml:space="preserve">, </w:t>
      </w:r>
      <w:r w:rsidR="00D86844">
        <w:rPr>
          <w:rFonts w:cs="Arial"/>
        </w:rPr>
        <w:t>representaciones de construcción</w:t>
      </w:r>
      <w:r w:rsidR="005C7773" w:rsidRPr="000A508A">
        <w:rPr>
          <w:rFonts w:cs="Arial"/>
        </w:rPr>
        <w:t>,</w:t>
      </w:r>
      <w:r w:rsidR="00B26FDF" w:rsidRPr="000A508A">
        <w:rPr>
          <w:rFonts w:cs="Arial"/>
        </w:rPr>
        <w:t xml:space="preserve"> es la de “</w:t>
      </w:r>
      <w:r w:rsidR="005C7773" w:rsidRPr="000A508A">
        <w:rPr>
          <w:rFonts w:cs="Arial"/>
        </w:rPr>
        <w:t>Oficina de proyectos de construcción</w:t>
      </w:r>
      <w:r w:rsidR="00B26FDF" w:rsidRPr="000A508A">
        <w:rPr>
          <w:rFonts w:cs="Arial"/>
        </w:rPr>
        <w:t>”, del cuerpo de Profesores de Enseñanza Secundaria</w:t>
      </w:r>
      <w:r w:rsidR="005C7773" w:rsidRPr="000A508A">
        <w:rPr>
          <w:rFonts w:cs="Arial"/>
        </w:rPr>
        <w:t xml:space="preserve"> (perteneciente </w:t>
      </w:r>
      <w:proofErr w:type="gramStart"/>
      <w:r w:rsidR="005C7773" w:rsidRPr="000A508A">
        <w:rPr>
          <w:rFonts w:cs="Arial"/>
        </w:rPr>
        <w:t>anteriormente al</w:t>
      </w:r>
      <w:proofErr w:type="gramEnd"/>
      <w:r w:rsidR="005C7773" w:rsidRPr="000A508A">
        <w:rPr>
          <w:rFonts w:cs="Arial"/>
        </w:rPr>
        <w:t xml:space="preserve"> extinto cuerpo de Profesores Técnicos de Formación Profesional)</w:t>
      </w:r>
      <w:r w:rsidR="00B26FDF" w:rsidRPr="000A508A">
        <w:rPr>
          <w:rFonts w:cs="Arial"/>
        </w:rPr>
        <w:t>.</w:t>
      </w:r>
      <w:r w:rsidR="00EA3D88" w:rsidRPr="000A508A">
        <w:rPr>
          <w:rFonts w:cs="Arial"/>
        </w:rPr>
        <w:br w:type="page"/>
      </w:r>
    </w:p>
    <w:p w14:paraId="1B664491" w14:textId="1F6D9FB2" w:rsidR="00EA3D88" w:rsidRPr="000A508A" w:rsidRDefault="00ED7AFD" w:rsidP="00CD5653">
      <w:pPr>
        <w:pStyle w:val="Ttulo1"/>
        <w:shd w:val="clear" w:color="auto" w:fill="70AD47" w:themeFill="accent6"/>
        <w:spacing w:line="240" w:lineRule="auto"/>
        <w:rPr>
          <w:rFonts w:cs="Arial"/>
          <w:szCs w:val="22"/>
        </w:rPr>
      </w:pPr>
      <w:bookmarkStart w:id="50" w:name="_Toc211376579"/>
      <w:r w:rsidRPr="000A508A">
        <w:rPr>
          <w:rFonts w:cs="Arial"/>
          <w:szCs w:val="22"/>
        </w:rPr>
        <w:lastRenderedPageBreak/>
        <w:t>4</w:t>
      </w:r>
      <w:r w:rsidR="00EA3D88" w:rsidRPr="000A508A">
        <w:rPr>
          <w:rFonts w:cs="Arial"/>
          <w:szCs w:val="22"/>
        </w:rPr>
        <w:t xml:space="preserve">. </w:t>
      </w:r>
      <w:r w:rsidR="00780114">
        <w:rPr>
          <w:rFonts w:cs="Arial"/>
          <w:szCs w:val="22"/>
        </w:rPr>
        <w:t>COMPETENCIAS PROFESIONALES, PERSONALES Y SOCIALES, Y OBJETIVOS GENERALES</w:t>
      </w:r>
      <w:r w:rsidR="00E71C92">
        <w:rPr>
          <w:rFonts w:cs="Arial"/>
          <w:szCs w:val="22"/>
        </w:rPr>
        <w:t>. RESULTADOS DE APRENDIZAJE Y CRITERIOS DE EVALUACIÓN.</w:t>
      </w:r>
      <w:bookmarkEnd w:id="50"/>
    </w:p>
    <w:p w14:paraId="3D611E8E" w14:textId="77777777" w:rsidR="00A14CEF" w:rsidRPr="000A508A" w:rsidRDefault="00A14CEF" w:rsidP="00806A3D">
      <w:pPr>
        <w:spacing w:line="240" w:lineRule="auto"/>
        <w:rPr>
          <w:rFonts w:cs="Arial"/>
        </w:rPr>
      </w:pPr>
    </w:p>
    <w:p w14:paraId="4A23B3EE" w14:textId="1DBB1DDF" w:rsidR="00780114" w:rsidRPr="000A508A" w:rsidRDefault="00780114" w:rsidP="00780114">
      <w:pPr>
        <w:pStyle w:val="Ttulo2"/>
        <w:spacing w:line="240" w:lineRule="auto"/>
        <w:rPr>
          <w:rFonts w:cs="Arial"/>
          <w:szCs w:val="22"/>
        </w:rPr>
      </w:pPr>
      <w:bookmarkStart w:id="51" w:name="_Toc211376580"/>
      <w:r>
        <w:rPr>
          <w:rFonts w:cs="Arial"/>
          <w:szCs w:val="22"/>
        </w:rPr>
        <w:t>4</w:t>
      </w:r>
      <w:r w:rsidRPr="000A508A">
        <w:rPr>
          <w:rFonts w:cs="Arial"/>
          <w:szCs w:val="22"/>
        </w:rPr>
        <w:t>.1. Competencia General del Título. Cualificaciones y Unidades de competencia.</w:t>
      </w:r>
      <w:bookmarkEnd w:id="51"/>
    </w:p>
    <w:p w14:paraId="56BA8707" w14:textId="77777777" w:rsidR="00780114" w:rsidRPr="000A508A" w:rsidRDefault="00780114" w:rsidP="00780114">
      <w:pPr>
        <w:pStyle w:val="Ttulo2"/>
        <w:spacing w:line="240" w:lineRule="auto"/>
        <w:rPr>
          <w:rFonts w:cs="Arial"/>
          <w:szCs w:val="22"/>
        </w:rPr>
      </w:pPr>
    </w:p>
    <w:p w14:paraId="4CDB0204" w14:textId="77777777" w:rsidR="00780114" w:rsidRPr="000A508A" w:rsidRDefault="00780114" w:rsidP="00780114">
      <w:pPr>
        <w:spacing w:line="240" w:lineRule="auto"/>
        <w:rPr>
          <w:rFonts w:cs="Arial"/>
        </w:rPr>
      </w:pPr>
      <w:r w:rsidRPr="000A508A">
        <w:rPr>
          <w:rFonts w:cs="Arial"/>
        </w:rPr>
        <w:t xml:space="preserve">De acuerdo con el artículo 4 del Real Decreto 386/2011, de 18 de marzo, por el que se establece el título de Técnico Superior en Proyectos de Obra Civil, la </w:t>
      </w:r>
      <w:r w:rsidRPr="000A508A">
        <w:rPr>
          <w:rFonts w:cs="Arial"/>
          <w:b/>
        </w:rPr>
        <w:t>competencia general</w:t>
      </w:r>
      <w:r w:rsidRPr="000A508A">
        <w:rPr>
          <w:rFonts w:cs="Arial"/>
        </w:rPr>
        <w:t xml:space="preserve"> de este título consiste en </w:t>
      </w:r>
      <w:r w:rsidRPr="000A508A">
        <w:rPr>
          <w:rFonts w:cs="Arial"/>
          <w:i/>
          <w:u w:val="single"/>
        </w:rPr>
        <w:t>“elaborar la documentación técnica de proyectos de obra civil y de ordenación del territorio, realizar levantamientos y replanteos de obras de construcción y gestionar el control documental para su ejecución, respetando la normativa vigente y las condiciones establecidas de calidad, seguridad y medio ambiente”</w:t>
      </w:r>
      <w:r w:rsidRPr="000A508A">
        <w:rPr>
          <w:rFonts w:cs="Arial"/>
        </w:rPr>
        <w:t>.</w:t>
      </w:r>
    </w:p>
    <w:p w14:paraId="08E93191" w14:textId="77777777" w:rsidR="00780114" w:rsidRPr="000A508A" w:rsidRDefault="00780114" w:rsidP="00780114">
      <w:pPr>
        <w:spacing w:line="240" w:lineRule="auto"/>
        <w:rPr>
          <w:rFonts w:cs="Arial"/>
        </w:rPr>
      </w:pPr>
      <w:r w:rsidRPr="000A508A">
        <w:rPr>
          <w:rFonts w:cs="Arial"/>
        </w:rPr>
        <w:t>El artículo 6 del RD 386/2011, incluye la relación de cualificaciones y unidades de competencia del Catálogo Nacional de Cualificaciones Profesionales (Cualificaciones profesionales completas) incluidas en el título:</w:t>
      </w:r>
    </w:p>
    <w:p w14:paraId="751F408B" w14:textId="77777777" w:rsidR="00780114" w:rsidRPr="000A508A" w:rsidRDefault="00780114" w:rsidP="00780114">
      <w:pPr>
        <w:spacing w:line="240" w:lineRule="auto"/>
        <w:rPr>
          <w:rFonts w:cs="Arial"/>
        </w:rPr>
      </w:pPr>
      <w:r w:rsidRPr="000A508A">
        <w:rPr>
          <w:rFonts w:cs="Arial"/>
        </w:rPr>
        <w:t>a) Representación de proyectos de obra civil EOC202_3 (Real Decreto 1228/2006, de 27 de octubre), que comprende las siguientes unidades de competencia:</w:t>
      </w:r>
    </w:p>
    <w:p w14:paraId="4AFC0F87" w14:textId="77777777" w:rsidR="00780114" w:rsidRPr="000A508A" w:rsidRDefault="00780114" w:rsidP="00780114">
      <w:pPr>
        <w:spacing w:line="240" w:lineRule="auto"/>
        <w:ind w:firstLine="708"/>
        <w:rPr>
          <w:rFonts w:cs="Arial"/>
        </w:rPr>
      </w:pPr>
      <w:r w:rsidRPr="000A508A">
        <w:rPr>
          <w:rFonts w:cs="Arial"/>
        </w:rPr>
        <w:t>UC0638_3: Realizar representaciones de construcción.</w:t>
      </w:r>
    </w:p>
    <w:p w14:paraId="42EC91C6" w14:textId="77777777" w:rsidR="00780114" w:rsidRPr="000A508A" w:rsidRDefault="00780114" w:rsidP="00780114">
      <w:pPr>
        <w:spacing w:line="240" w:lineRule="auto"/>
        <w:ind w:left="708"/>
        <w:rPr>
          <w:rFonts w:cs="Arial"/>
        </w:rPr>
      </w:pPr>
      <w:r w:rsidRPr="000A508A">
        <w:rPr>
          <w:rFonts w:cs="Arial"/>
        </w:rPr>
        <w:t>UC0641_3: Realizar y supervisar desarrollos de proyectos de carreteras y de urbanización.</w:t>
      </w:r>
    </w:p>
    <w:p w14:paraId="08A129B5" w14:textId="77777777" w:rsidR="00780114" w:rsidRPr="000A508A" w:rsidRDefault="00780114" w:rsidP="00780114">
      <w:pPr>
        <w:spacing w:line="240" w:lineRule="auto"/>
        <w:ind w:firstLine="708"/>
        <w:rPr>
          <w:rFonts w:cs="Arial"/>
        </w:rPr>
      </w:pPr>
      <w:r w:rsidRPr="000A508A">
        <w:rPr>
          <w:rFonts w:cs="Arial"/>
        </w:rPr>
        <w:t>UC0642_3: Representar servicios en obra civil.</w:t>
      </w:r>
    </w:p>
    <w:p w14:paraId="29C9B0E3" w14:textId="77777777" w:rsidR="00780114" w:rsidRPr="000A508A" w:rsidRDefault="00780114" w:rsidP="00780114">
      <w:pPr>
        <w:spacing w:line="240" w:lineRule="auto"/>
        <w:rPr>
          <w:rFonts w:cs="Arial"/>
        </w:rPr>
      </w:pPr>
      <w:r w:rsidRPr="000A508A">
        <w:rPr>
          <w:rFonts w:cs="Arial"/>
        </w:rPr>
        <w:t>b) Control de proyectos y obras de construcción EOC273 3 (Real Decreto 872/2007, de 2 de julio), que comprende las siguientes unidades de competencia:</w:t>
      </w:r>
    </w:p>
    <w:p w14:paraId="3993CDC8" w14:textId="77777777" w:rsidR="00780114" w:rsidRPr="000A508A" w:rsidRDefault="00780114" w:rsidP="00780114">
      <w:pPr>
        <w:spacing w:line="240" w:lineRule="auto"/>
        <w:ind w:firstLine="708"/>
        <w:rPr>
          <w:rFonts w:cs="Arial"/>
        </w:rPr>
      </w:pPr>
      <w:r w:rsidRPr="000A508A">
        <w:rPr>
          <w:rFonts w:cs="Arial"/>
        </w:rPr>
        <w:t>UC0874_3: Realizar el seguimiento de la planificación en construcción.</w:t>
      </w:r>
    </w:p>
    <w:p w14:paraId="764A38E9" w14:textId="77777777" w:rsidR="00780114" w:rsidRPr="000A508A" w:rsidRDefault="00780114" w:rsidP="00780114">
      <w:pPr>
        <w:spacing w:line="240" w:lineRule="auto"/>
        <w:ind w:firstLine="708"/>
        <w:rPr>
          <w:rFonts w:cs="Arial"/>
        </w:rPr>
      </w:pPr>
      <w:r w:rsidRPr="000A508A">
        <w:rPr>
          <w:rFonts w:cs="Arial"/>
        </w:rPr>
        <w:t>UC0875_3: Procesar el control de costes en construcción.</w:t>
      </w:r>
    </w:p>
    <w:p w14:paraId="187638E2" w14:textId="77777777" w:rsidR="00780114" w:rsidRPr="000A508A" w:rsidRDefault="00780114" w:rsidP="00780114">
      <w:pPr>
        <w:spacing w:line="240" w:lineRule="auto"/>
        <w:ind w:firstLine="708"/>
        <w:rPr>
          <w:rFonts w:cs="Arial"/>
        </w:rPr>
      </w:pPr>
      <w:r w:rsidRPr="000A508A">
        <w:rPr>
          <w:rFonts w:cs="Arial"/>
        </w:rPr>
        <w:t>UC0876_3: Gestionar sistemas de documentación de proyectos de construcción.</w:t>
      </w:r>
    </w:p>
    <w:p w14:paraId="0A7101DC" w14:textId="77777777" w:rsidR="00780114" w:rsidRPr="000A508A" w:rsidRDefault="00780114" w:rsidP="00780114">
      <w:pPr>
        <w:spacing w:line="240" w:lineRule="auto"/>
        <w:rPr>
          <w:rFonts w:cs="Arial"/>
        </w:rPr>
      </w:pPr>
      <w:r w:rsidRPr="000A508A">
        <w:rPr>
          <w:rFonts w:cs="Arial"/>
        </w:rPr>
        <w:t>c) Levantamientos y replanteos EOC274_3 (Real Decreto 872/2007, de 2 de julio), que comprende las siguientes unidades de competencia:</w:t>
      </w:r>
    </w:p>
    <w:p w14:paraId="2C60FA8A" w14:textId="77777777" w:rsidR="00780114" w:rsidRPr="000A508A" w:rsidRDefault="00780114" w:rsidP="00780114">
      <w:pPr>
        <w:spacing w:line="240" w:lineRule="auto"/>
        <w:ind w:firstLine="708"/>
        <w:rPr>
          <w:rFonts w:cs="Arial"/>
        </w:rPr>
      </w:pPr>
      <w:r w:rsidRPr="000A508A">
        <w:rPr>
          <w:rFonts w:cs="Arial"/>
        </w:rPr>
        <w:t>UC0877_3: Realizar trabajos de campo para levantamientos.</w:t>
      </w:r>
    </w:p>
    <w:p w14:paraId="1F783AA7" w14:textId="77777777" w:rsidR="00780114" w:rsidRPr="000A508A" w:rsidRDefault="00780114" w:rsidP="00780114">
      <w:pPr>
        <w:spacing w:line="240" w:lineRule="auto"/>
        <w:ind w:firstLine="708"/>
        <w:rPr>
          <w:rFonts w:cs="Arial"/>
        </w:rPr>
      </w:pPr>
      <w:r w:rsidRPr="000A508A">
        <w:rPr>
          <w:rFonts w:cs="Arial"/>
        </w:rPr>
        <w:t>UC0878_3: Realizar trabajos de gabinete para levantamientos.</w:t>
      </w:r>
    </w:p>
    <w:p w14:paraId="626EED2F" w14:textId="77777777" w:rsidR="00780114" w:rsidRPr="000A508A" w:rsidRDefault="00780114" w:rsidP="00780114">
      <w:pPr>
        <w:spacing w:line="240" w:lineRule="auto"/>
        <w:ind w:firstLine="708"/>
        <w:rPr>
          <w:rFonts w:cs="Arial"/>
        </w:rPr>
      </w:pPr>
      <w:r w:rsidRPr="000A508A">
        <w:rPr>
          <w:rFonts w:cs="Arial"/>
        </w:rPr>
        <w:t>UCOB79_3: Realizar replanteos de proyectos.</w:t>
      </w:r>
    </w:p>
    <w:p w14:paraId="548E2014" w14:textId="77777777" w:rsidR="00780114" w:rsidRPr="000A508A" w:rsidRDefault="00780114" w:rsidP="00780114">
      <w:pPr>
        <w:pStyle w:val="Ttulo2"/>
        <w:spacing w:line="240" w:lineRule="auto"/>
        <w:rPr>
          <w:rFonts w:cs="Arial"/>
          <w:szCs w:val="22"/>
        </w:rPr>
      </w:pPr>
    </w:p>
    <w:p w14:paraId="6B7190B4" w14:textId="3BC7F721" w:rsidR="00780114" w:rsidRPr="000A508A" w:rsidRDefault="00780114" w:rsidP="00780114">
      <w:pPr>
        <w:spacing w:line="240" w:lineRule="auto"/>
      </w:pPr>
      <w:r w:rsidRPr="000A508A">
        <w:t xml:space="preserve">El módulo </w:t>
      </w:r>
      <w:r w:rsidRPr="000A508A">
        <w:rPr>
          <w:b/>
        </w:rPr>
        <w:t>0</w:t>
      </w:r>
      <w:r w:rsidR="00D86844">
        <w:rPr>
          <w:b/>
        </w:rPr>
        <w:t>563</w:t>
      </w:r>
      <w:r w:rsidRPr="000A508A">
        <w:rPr>
          <w:b/>
        </w:rPr>
        <w:t xml:space="preserve"> </w:t>
      </w:r>
      <w:r w:rsidR="00D86844">
        <w:rPr>
          <w:b/>
        </w:rPr>
        <w:t>Representaciones de construcción</w:t>
      </w:r>
      <w:r w:rsidRPr="000A508A">
        <w:t xml:space="preserve"> contribuye, junto con el resto de </w:t>
      </w:r>
      <w:proofErr w:type="gramStart"/>
      <w:r w:rsidRPr="000A508A">
        <w:t>módulos</w:t>
      </w:r>
      <w:proofErr w:type="gramEnd"/>
      <w:r w:rsidRPr="000A508A">
        <w:t xml:space="preserve"> que componen el ciclo, a alcanzar estas unidades de competencia y </w:t>
      </w:r>
      <w:r w:rsidRPr="00A27CA8">
        <w:t>cualificaciones. En concreto se trabaja directamente los aspectos relativos a la UC0638_3 “Realizar representaciones de construcción”</w:t>
      </w:r>
      <w:r w:rsidR="00D86844">
        <w:t>.</w:t>
      </w:r>
      <w:r w:rsidRPr="00A27CA8">
        <w:t xml:space="preserve"> </w:t>
      </w:r>
    </w:p>
    <w:p w14:paraId="340ABA48" w14:textId="77777777" w:rsidR="00780114" w:rsidRDefault="00780114">
      <w:pPr>
        <w:jc w:val="left"/>
        <w:rPr>
          <w:rFonts w:cs="Arial"/>
        </w:rPr>
      </w:pPr>
      <w:r>
        <w:rPr>
          <w:rFonts w:cs="Arial"/>
        </w:rPr>
        <w:br w:type="page"/>
      </w:r>
    </w:p>
    <w:p w14:paraId="216F520C" w14:textId="6230151C" w:rsidR="00780114" w:rsidRPr="000A508A" w:rsidRDefault="00780114" w:rsidP="00780114">
      <w:pPr>
        <w:pStyle w:val="Ttulo2"/>
        <w:spacing w:line="240" w:lineRule="auto"/>
        <w:rPr>
          <w:rFonts w:cs="Arial"/>
          <w:szCs w:val="22"/>
        </w:rPr>
      </w:pPr>
      <w:bookmarkStart w:id="52" w:name="_Toc211376581"/>
      <w:r>
        <w:rPr>
          <w:rFonts w:cs="Arial"/>
          <w:szCs w:val="22"/>
        </w:rPr>
        <w:lastRenderedPageBreak/>
        <w:t>4</w:t>
      </w:r>
      <w:r w:rsidRPr="000A508A">
        <w:rPr>
          <w:rFonts w:cs="Arial"/>
          <w:szCs w:val="22"/>
        </w:rPr>
        <w:t>.2. Competencias profesionales, personales y sociales.</w:t>
      </w:r>
      <w:bookmarkEnd w:id="52"/>
    </w:p>
    <w:p w14:paraId="46AB5406" w14:textId="77777777" w:rsidR="00780114" w:rsidRPr="000A508A" w:rsidRDefault="00780114" w:rsidP="00780114">
      <w:pPr>
        <w:pStyle w:val="Ttulo2"/>
        <w:spacing w:line="240" w:lineRule="auto"/>
        <w:rPr>
          <w:rFonts w:cs="Arial"/>
          <w:szCs w:val="22"/>
        </w:rPr>
      </w:pPr>
    </w:p>
    <w:p w14:paraId="35C356D4" w14:textId="77777777" w:rsidR="00780114" w:rsidRPr="000A508A" w:rsidRDefault="00780114" w:rsidP="00780114">
      <w:pPr>
        <w:spacing w:line="240" w:lineRule="auto"/>
        <w:rPr>
          <w:rFonts w:cs="Arial"/>
        </w:rPr>
      </w:pPr>
      <w:r w:rsidRPr="000A508A">
        <w:rPr>
          <w:rFonts w:cs="Arial"/>
        </w:rPr>
        <w:t>Las competencias profesionales, personales y sociales del título vienen recogidas en el Real Decreto 386/2011, de 8 de marzo, por el que se establece el título de Técnico Superior en Proyectos de Obra Civil y se fijan sus enseñanzas mínimas. En concreto se desarrolla en el artículo 5.</w:t>
      </w:r>
    </w:p>
    <w:p w14:paraId="21E6C508" w14:textId="3511C5B8" w:rsidR="00780114" w:rsidRPr="000A508A" w:rsidRDefault="00780114" w:rsidP="00780114">
      <w:pPr>
        <w:spacing w:line="240" w:lineRule="auto"/>
        <w:rPr>
          <w:rFonts w:cs="Arial"/>
        </w:rPr>
      </w:pPr>
      <w:r w:rsidRPr="000A508A">
        <w:rPr>
          <w:rFonts w:cs="Arial"/>
        </w:rPr>
        <w:t>La orden de 19 de marzo de 2013, por la que se desarrolla el currículo correspondiente al título de Técnico Superior en Proyectos de Obra Civil, indica en su Anexo I las competencias profesionales, personales y sociales del módulo profesional de</w:t>
      </w:r>
      <w:r w:rsidR="00DB2BB7">
        <w:rPr>
          <w:rFonts w:cs="Arial"/>
        </w:rPr>
        <w:t xml:space="preserve"> Representaciones de construcción</w:t>
      </w:r>
      <w:r w:rsidRPr="000A508A">
        <w:rPr>
          <w:rFonts w:cs="Arial"/>
        </w:rPr>
        <w:t>.</w:t>
      </w:r>
    </w:p>
    <w:tbl>
      <w:tblPr>
        <w:tblStyle w:val="Tablaconcuadrcula"/>
        <w:tblW w:w="9634" w:type="dxa"/>
        <w:tblLook w:val="04A0" w:firstRow="1" w:lastRow="0" w:firstColumn="1" w:lastColumn="0" w:noHBand="0" w:noVBand="1"/>
      </w:tblPr>
      <w:tblGrid>
        <w:gridCol w:w="562"/>
        <w:gridCol w:w="9072"/>
      </w:tblGrid>
      <w:tr w:rsidR="00780114" w:rsidRPr="000A508A" w14:paraId="78131A97" w14:textId="77777777" w:rsidTr="00CD5653">
        <w:tc>
          <w:tcPr>
            <w:tcW w:w="9634" w:type="dxa"/>
            <w:gridSpan w:val="2"/>
            <w:shd w:val="clear" w:color="auto" w:fill="70AD47" w:themeFill="accent6"/>
          </w:tcPr>
          <w:p w14:paraId="2D21785C" w14:textId="77777777" w:rsidR="00780114" w:rsidRPr="000A508A" w:rsidRDefault="00780114" w:rsidP="00817DB0">
            <w:pPr>
              <w:rPr>
                <w:rFonts w:cs="Arial"/>
                <w:color w:val="FFFFFF" w:themeColor="background1"/>
              </w:rPr>
            </w:pPr>
            <w:r w:rsidRPr="000A508A">
              <w:rPr>
                <w:rFonts w:cs="Arial"/>
                <w:color w:val="FFFFFF" w:themeColor="background1"/>
              </w:rPr>
              <w:t>Competencias profesionales, personales y sociales del título (RD 386/2011, artículo 5)</w:t>
            </w:r>
          </w:p>
        </w:tc>
      </w:tr>
      <w:tr w:rsidR="00780114" w:rsidRPr="000A508A" w14:paraId="05BF334E" w14:textId="77777777" w:rsidTr="00817DB0">
        <w:tc>
          <w:tcPr>
            <w:tcW w:w="9634" w:type="dxa"/>
            <w:gridSpan w:val="2"/>
            <w:shd w:val="clear" w:color="auto" w:fill="F2F2F2" w:themeFill="background1" w:themeFillShade="F2"/>
          </w:tcPr>
          <w:p w14:paraId="0FF00367" w14:textId="4D227A04" w:rsidR="00780114" w:rsidRPr="000A508A" w:rsidRDefault="00780114" w:rsidP="00817DB0">
            <w:pPr>
              <w:rPr>
                <w:rFonts w:cs="Arial"/>
              </w:rPr>
            </w:pPr>
            <w:r w:rsidRPr="000A508A">
              <w:rPr>
                <w:rFonts w:cs="Arial"/>
              </w:rPr>
              <w:t xml:space="preserve">De acuerdo con las orientaciones pedagógicas de Anexo II del Decreto 16/2014, el módulo de </w:t>
            </w:r>
            <w:r w:rsidR="00DA26F4">
              <w:rPr>
                <w:rFonts w:cs="Arial"/>
              </w:rPr>
              <w:t>Representaciones de construcción</w:t>
            </w:r>
            <w:r w:rsidRPr="000A508A">
              <w:rPr>
                <w:rFonts w:cs="Arial"/>
              </w:rPr>
              <w:t xml:space="preserve"> contribuye a alcanzar las competencias </w:t>
            </w:r>
            <w:r w:rsidR="00DA26F4">
              <w:rPr>
                <w:rFonts w:cs="Arial"/>
              </w:rPr>
              <w:t xml:space="preserve">d), h), i), r), s), u) y v) </w:t>
            </w:r>
            <w:r w:rsidRPr="000A508A">
              <w:rPr>
                <w:rFonts w:cs="Arial"/>
              </w:rPr>
              <w:t>del ciclo formativo.</w:t>
            </w:r>
          </w:p>
        </w:tc>
      </w:tr>
      <w:tr w:rsidR="00780114" w:rsidRPr="000A508A" w14:paraId="18E647A9" w14:textId="77777777" w:rsidTr="00817DB0">
        <w:tc>
          <w:tcPr>
            <w:tcW w:w="562" w:type="dxa"/>
            <w:shd w:val="clear" w:color="auto" w:fill="FFFFFF" w:themeFill="background1"/>
          </w:tcPr>
          <w:p w14:paraId="279A26F6" w14:textId="77777777" w:rsidR="00780114" w:rsidRPr="000A508A" w:rsidRDefault="00780114" w:rsidP="00817DB0">
            <w:pPr>
              <w:rPr>
                <w:rFonts w:cs="Arial"/>
              </w:rPr>
            </w:pPr>
            <w:r w:rsidRPr="000A508A">
              <w:rPr>
                <w:rFonts w:cs="Arial"/>
              </w:rPr>
              <w:t>d)</w:t>
            </w:r>
          </w:p>
        </w:tc>
        <w:tc>
          <w:tcPr>
            <w:tcW w:w="9072" w:type="dxa"/>
            <w:shd w:val="clear" w:color="auto" w:fill="FFFFFF" w:themeFill="background1"/>
          </w:tcPr>
          <w:p w14:paraId="5FD5673C" w14:textId="77777777" w:rsidR="00780114" w:rsidRPr="000A508A" w:rsidRDefault="00780114" w:rsidP="00817DB0">
            <w:pPr>
              <w:autoSpaceDE w:val="0"/>
              <w:autoSpaceDN w:val="0"/>
              <w:adjustRightInd w:val="0"/>
              <w:rPr>
                <w:rFonts w:cs="Arial"/>
              </w:rPr>
            </w:pPr>
            <w:r w:rsidRPr="000A508A">
              <w:rPr>
                <w:rFonts w:cs="Arial"/>
              </w:rPr>
              <w:t xml:space="preserve">Elaborar la documentación gráfica de proyectos de obra civil y de ordenación del territorio, mediante la representación de los planos necesarios para la definición de </w:t>
            </w:r>
            <w:proofErr w:type="gramStart"/>
            <w:r w:rsidRPr="000A508A">
              <w:rPr>
                <w:rFonts w:cs="Arial"/>
              </w:rPr>
              <w:t>los mismos</w:t>
            </w:r>
            <w:proofErr w:type="gramEnd"/>
            <w:r w:rsidRPr="000A508A">
              <w:rPr>
                <w:rFonts w:cs="Arial"/>
              </w:rPr>
              <w:t>, utilizando aplicaciones informáticas de diseño asistido por ordenador</w:t>
            </w:r>
          </w:p>
        </w:tc>
      </w:tr>
      <w:tr w:rsidR="00780114" w:rsidRPr="000A508A" w14:paraId="240DDE5F" w14:textId="77777777" w:rsidTr="00817DB0">
        <w:tc>
          <w:tcPr>
            <w:tcW w:w="562" w:type="dxa"/>
            <w:shd w:val="clear" w:color="auto" w:fill="FFFFFF" w:themeFill="background1"/>
          </w:tcPr>
          <w:p w14:paraId="5557D039" w14:textId="6033ACB8" w:rsidR="00780114" w:rsidRPr="000A508A" w:rsidRDefault="00DA26F4" w:rsidP="00817DB0">
            <w:pPr>
              <w:rPr>
                <w:rFonts w:cs="Arial"/>
              </w:rPr>
            </w:pPr>
            <w:r>
              <w:rPr>
                <w:rFonts w:cs="Arial"/>
              </w:rPr>
              <w:t>h)</w:t>
            </w:r>
          </w:p>
        </w:tc>
        <w:tc>
          <w:tcPr>
            <w:tcW w:w="9072" w:type="dxa"/>
            <w:shd w:val="clear" w:color="auto" w:fill="FFFFFF" w:themeFill="background1"/>
          </w:tcPr>
          <w:p w14:paraId="59FB3A6A" w14:textId="77777777" w:rsidR="00DA26F4" w:rsidRPr="00DA26F4" w:rsidRDefault="00DA26F4" w:rsidP="00DA26F4">
            <w:pPr>
              <w:autoSpaceDE w:val="0"/>
              <w:autoSpaceDN w:val="0"/>
              <w:adjustRightInd w:val="0"/>
              <w:rPr>
                <w:rFonts w:cs="Arial"/>
              </w:rPr>
            </w:pPr>
            <w:r w:rsidRPr="00DA26F4">
              <w:rPr>
                <w:rFonts w:cs="Arial"/>
              </w:rPr>
              <w:t>Elaborar modelos, planos y presentaciones en 2D y 3D para facilitar la visualización</w:t>
            </w:r>
          </w:p>
          <w:p w14:paraId="24DBEC88" w14:textId="15FCE19B" w:rsidR="00780114" w:rsidRPr="000A508A" w:rsidRDefault="00DA26F4" w:rsidP="00DA26F4">
            <w:pPr>
              <w:autoSpaceDE w:val="0"/>
              <w:autoSpaceDN w:val="0"/>
              <w:adjustRightInd w:val="0"/>
              <w:rPr>
                <w:rFonts w:cs="Arial"/>
              </w:rPr>
            </w:pPr>
            <w:r w:rsidRPr="00DA26F4">
              <w:rPr>
                <w:rFonts w:cs="Arial"/>
              </w:rPr>
              <w:t>y comprensión de proyectos de obra civil y de ordenación del territorio.</w:t>
            </w:r>
          </w:p>
        </w:tc>
      </w:tr>
      <w:tr w:rsidR="00780114" w:rsidRPr="000A508A" w14:paraId="04FE33A1" w14:textId="77777777" w:rsidTr="00817DB0">
        <w:tc>
          <w:tcPr>
            <w:tcW w:w="562" w:type="dxa"/>
            <w:shd w:val="clear" w:color="auto" w:fill="FFFFFF" w:themeFill="background1"/>
          </w:tcPr>
          <w:p w14:paraId="4318A87F" w14:textId="77777777" w:rsidR="00780114" w:rsidRPr="000A508A" w:rsidRDefault="00780114" w:rsidP="00817DB0">
            <w:pPr>
              <w:rPr>
                <w:rFonts w:cs="Arial"/>
              </w:rPr>
            </w:pPr>
            <w:r w:rsidRPr="000A508A">
              <w:rPr>
                <w:rFonts w:cs="Arial"/>
              </w:rPr>
              <w:t>i)</w:t>
            </w:r>
          </w:p>
        </w:tc>
        <w:tc>
          <w:tcPr>
            <w:tcW w:w="9072" w:type="dxa"/>
            <w:shd w:val="clear" w:color="auto" w:fill="FFFFFF" w:themeFill="background1"/>
          </w:tcPr>
          <w:p w14:paraId="2404DCA4" w14:textId="77777777" w:rsidR="00780114" w:rsidRPr="000A508A" w:rsidRDefault="00780114" w:rsidP="00817DB0">
            <w:pPr>
              <w:autoSpaceDE w:val="0"/>
              <w:autoSpaceDN w:val="0"/>
              <w:adjustRightInd w:val="0"/>
              <w:rPr>
                <w:rFonts w:cs="Arial"/>
              </w:rPr>
            </w:pPr>
            <w:r w:rsidRPr="000A508A">
              <w:rPr>
                <w:rFonts w:cs="Arial"/>
              </w:rPr>
              <w:t>Gestionar la documentación de proyectos y ejecución de obras civiles, y de</w:t>
            </w:r>
          </w:p>
          <w:p w14:paraId="69914483" w14:textId="77777777" w:rsidR="00780114" w:rsidRPr="000A508A" w:rsidRDefault="00780114" w:rsidP="00817DB0">
            <w:pPr>
              <w:autoSpaceDE w:val="0"/>
              <w:autoSpaceDN w:val="0"/>
              <w:adjustRightInd w:val="0"/>
              <w:rPr>
                <w:rFonts w:cs="Arial"/>
              </w:rPr>
            </w:pPr>
            <w:r w:rsidRPr="000A508A">
              <w:rPr>
                <w:rFonts w:cs="Arial"/>
              </w:rPr>
              <w:t>ordenación del territorio, reproduciéndola y organizándola conforme a los criterios de calidad establecidos.</w:t>
            </w:r>
          </w:p>
        </w:tc>
      </w:tr>
      <w:tr w:rsidR="00780114" w:rsidRPr="000A508A" w14:paraId="67E1F282" w14:textId="77777777" w:rsidTr="00817DB0">
        <w:tc>
          <w:tcPr>
            <w:tcW w:w="562" w:type="dxa"/>
            <w:shd w:val="clear" w:color="auto" w:fill="FFFFFF" w:themeFill="background1"/>
          </w:tcPr>
          <w:p w14:paraId="60DD662A" w14:textId="77777777" w:rsidR="00780114" w:rsidRPr="000A508A" w:rsidRDefault="00780114" w:rsidP="00817DB0">
            <w:pPr>
              <w:rPr>
                <w:rFonts w:cs="Arial"/>
              </w:rPr>
            </w:pPr>
            <w:r w:rsidRPr="000A508A">
              <w:rPr>
                <w:rFonts w:cs="Arial"/>
              </w:rPr>
              <w:t>r)</w:t>
            </w:r>
          </w:p>
        </w:tc>
        <w:tc>
          <w:tcPr>
            <w:tcW w:w="9072" w:type="dxa"/>
            <w:shd w:val="clear" w:color="auto" w:fill="FFFFFF" w:themeFill="background1"/>
          </w:tcPr>
          <w:p w14:paraId="28A548AE" w14:textId="77777777" w:rsidR="00780114" w:rsidRPr="000A508A" w:rsidRDefault="00780114" w:rsidP="00817DB0">
            <w:pPr>
              <w:autoSpaceDE w:val="0"/>
              <w:autoSpaceDN w:val="0"/>
              <w:adjustRightInd w:val="0"/>
              <w:rPr>
                <w:rFonts w:cs="Arial"/>
              </w:rPr>
            </w:pPr>
            <w:r w:rsidRPr="000A508A">
              <w:rPr>
                <w:rFonts w:cs="Arial"/>
              </w:rPr>
              <w:t>Resolver situaciones, problemas o contingencias con iniciativa y autonomía en el ámbito de su competencia, con creatividad, innovación y espíritu de mejora en el trabajo personal y en el de los miembros del equipo.</w:t>
            </w:r>
          </w:p>
        </w:tc>
      </w:tr>
      <w:tr w:rsidR="00780114" w:rsidRPr="000A508A" w14:paraId="03545F62" w14:textId="77777777" w:rsidTr="00817DB0">
        <w:tc>
          <w:tcPr>
            <w:tcW w:w="562" w:type="dxa"/>
            <w:shd w:val="clear" w:color="auto" w:fill="FFFFFF" w:themeFill="background1"/>
          </w:tcPr>
          <w:p w14:paraId="62214103" w14:textId="7EAB0DDE" w:rsidR="00780114" w:rsidRPr="000A508A" w:rsidRDefault="00DA26F4" w:rsidP="00817DB0">
            <w:pPr>
              <w:rPr>
                <w:rFonts w:cs="Arial"/>
              </w:rPr>
            </w:pPr>
            <w:r>
              <w:rPr>
                <w:rFonts w:cs="Arial"/>
              </w:rPr>
              <w:t>s)</w:t>
            </w:r>
          </w:p>
        </w:tc>
        <w:tc>
          <w:tcPr>
            <w:tcW w:w="9072" w:type="dxa"/>
            <w:shd w:val="clear" w:color="auto" w:fill="FFFFFF" w:themeFill="background1"/>
          </w:tcPr>
          <w:p w14:paraId="764F344F" w14:textId="77777777" w:rsidR="00DA26F4" w:rsidRPr="00DA26F4" w:rsidRDefault="00DA26F4" w:rsidP="00DA26F4">
            <w:pPr>
              <w:autoSpaceDE w:val="0"/>
              <w:autoSpaceDN w:val="0"/>
              <w:adjustRightInd w:val="0"/>
              <w:rPr>
                <w:rFonts w:cs="Arial"/>
              </w:rPr>
            </w:pPr>
            <w:r w:rsidRPr="00DA26F4">
              <w:rPr>
                <w:rFonts w:cs="Arial"/>
              </w:rPr>
              <w:t>Organizar y coordinar equipos de trabajo, con responsabilidad, supervisando el</w:t>
            </w:r>
          </w:p>
          <w:p w14:paraId="5796C2EB" w14:textId="77777777" w:rsidR="00DA26F4" w:rsidRPr="00DA26F4" w:rsidRDefault="00DA26F4" w:rsidP="00DA26F4">
            <w:pPr>
              <w:autoSpaceDE w:val="0"/>
              <w:autoSpaceDN w:val="0"/>
              <w:adjustRightInd w:val="0"/>
              <w:rPr>
                <w:rFonts w:cs="Arial"/>
              </w:rPr>
            </w:pPr>
            <w:r w:rsidRPr="00DA26F4">
              <w:rPr>
                <w:rFonts w:cs="Arial"/>
              </w:rPr>
              <w:t xml:space="preserve">desarrollo </w:t>
            </w:r>
            <w:proofErr w:type="gramStart"/>
            <w:r w:rsidRPr="00DA26F4">
              <w:rPr>
                <w:rFonts w:cs="Arial"/>
              </w:rPr>
              <w:t>del mismo</w:t>
            </w:r>
            <w:proofErr w:type="gramEnd"/>
            <w:r w:rsidRPr="00DA26F4">
              <w:rPr>
                <w:rFonts w:cs="Arial"/>
              </w:rPr>
              <w:t>, manteniendo relaciones fluidas y asumiendo el liderazgo, así como</w:t>
            </w:r>
          </w:p>
          <w:p w14:paraId="30C7FD7D" w14:textId="4DC093E7" w:rsidR="00780114" w:rsidRPr="000A508A" w:rsidRDefault="00DA26F4" w:rsidP="00DA26F4">
            <w:pPr>
              <w:autoSpaceDE w:val="0"/>
              <w:autoSpaceDN w:val="0"/>
              <w:adjustRightInd w:val="0"/>
              <w:rPr>
                <w:rFonts w:cs="Arial"/>
              </w:rPr>
            </w:pPr>
            <w:r w:rsidRPr="00DA26F4">
              <w:rPr>
                <w:rFonts w:cs="Arial"/>
              </w:rPr>
              <w:t>aportando soluciones a los conflictos grupales que se presentan.</w:t>
            </w:r>
          </w:p>
        </w:tc>
      </w:tr>
      <w:tr w:rsidR="00780114" w:rsidRPr="000A508A" w14:paraId="2964B651" w14:textId="77777777" w:rsidTr="00817DB0">
        <w:tc>
          <w:tcPr>
            <w:tcW w:w="562" w:type="dxa"/>
            <w:shd w:val="clear" w:color="auto" w:fill="FFFFFF" w:themeFill="background1"/>
          </w:tcPr>
          <w:p w14:paraId="56DBE434" w14:textId="48A709C4" w:rsidR="00780114" w:rsidRPr="000A508A" w:rsidRDefault="00DA26F4" w:rsidP="00817DB0">
            <w:pPr>
              <w:rPr>
                <w:rFonts w:cs="Arial"/>
              </w:rPr>
            </w:pPr>
            <w:r>
              <w:rPr>
                <w:rFonts w:cs="Arial"/>
              </w:rPr>
              <w:t>u)</w:t>
            </w:r>
          </w:p>
        </w:tc>
        <w:tc>
          <w:tcPr>
            <w:tcW w:w="9072" w:type="dxa"/>
            <w:shd w:val="clear" w:color="auto" w:fill="FFFFFF" w:themeFill="background1"/>
          </w:tcPr>
          <w:p w14:paraId="503C47A5" w14:textId="77777777" w:rsidR="00DA26F4" w:rsidRPr="00DA26F4" w:rsidRDefault="00DA26F4" w:rsidP="00DA26F4">
            <w:pPr>
              <w:autoSpaceDE w:val="0"/>
              <w:autoSpaceDN w:val="0"/>
              <w:adjustRightInd w:val="0"/>
              <w:rPr>
                <w:rFonts w:cs="Arial"/>
              </w:rPr>
            </w:pPr>
            <w:r w:rsidRPr="00DA26F4">
              <w:rPr>
                <w:rFonts w:cs="Arial"/>
              </w:rPr>
              <w:t>Generar entornos seguros en el desarrollo de su trabajo y el de su equipo,</w:t>
            </w:r>
          </w:p>
          <w:p w14:paraId="33956992" w14:textId="77777777" w:rsidR="00DA26F4" w:rsidRPr="00DA26F4" w:rsidRDefault="00DA26F4" w:rsidP="00DA26F4">
            <w:pPr>
              <w:autoSpaceDE w:val="0"/>
              <w:autoSpaceDN w:val="0"/>
              <w:adjustRightInd w:val="0"/>
              <w:rPr>
                <w:rFonts w:cs="Arial"/>
              </w:rPr>
            </w:pPr>
            <w:r w:rsidRPr="00DA26F4">
              <w:rPr>
                <w:rFonts w:cs="Arial"/>
              </w:rPr>
              <w:t>supervisando y aplicando los procedimientos de prevención de riesgos laborales y</w:t>
            </w:r>
          </w:p>
          <w:p w14:paraId="05FFDDB6" w14:textId="77777777" w:rsidR="00DA26F4" w:rsidRPr="00DA26F4" w:rsidRDefault="00DA26F4" w:rsidP="00DA26F4">
            <w:pPr>
              <w:autoSpaceDE w:val="0"/>
              <w:autoSpaceDN w:val="0"/>
              <w:adjustRightInd w:val="0"/>
              <w:rPr>
                <w:rFonts w:cs="Arial"/>
              </w:rPr>
            </w:pPr>
            <w:r w:rsidRPr="00DA26F4">
              <w:rPr>
                <w:rFonts w:cs="Arial"/>
              </w:rPr>
              <w:t>ambientales de acuerdo con lo establecido por la normativa y los objetivos de la</w:t>
            </w:r>
          </w:p>
          <w:p w14:paraId="4CCE822C" w14:textId="43E93029" w:rsidR="00780114" w:rsidRPr="000A508A" w:rsidRDefault="00DA26F4" w:rsidP="00DA26F4">
            <w:pPr>
              <w:autoSpaceDE w:val="0"/>
              <w:autoSpaceDN w:val="0"/>
              <w:adjustRightInd w:val="0"/>
              <w:rPr>
                <w:rFonts w:cs="Arial"/>
              </w:rPr>
            </w:pPr>
            <w:r w:rsidRPr="00DA26F4">
              <w:rPr>
                <w:rFonts w:cs="Arial"/>
              </w:rPr>
              <w:t>empresa</w:t>
            </w:r>
          </w:p>
        </w:tc>
      </w:tr>
      <w:tr w:rsidR="00780114" w:rsidRPr="000A508A" w14:paraId="1C064B1C" w14:textId="77777777" w:rsidTr="00817DB0">
        <w:tc>
          <w:tcPr>
            <w:tcW w:w="562" w:type="dxa"/>
            <w:shd w:val="clear" w:color="auto" w:fill="FFFFFF" w:themeFill="background1"/>
          </w:tcPr>
          <w:p w14:paraId="17B2FD39" w14:textId="545555C3" w:rsidR="00780114" w:rsidRPr="000A508A" w:rsidRDefault="00DA26F4" w:rsidP="00817DB0">
            <w:pPr>
              <w:rPr>
                <w:rFonts w:cs="Arial"/>
              </w:rPr>
            </w:pPr>
            <w:r>
              <w:rPr>
                <w:rFonts w:cs="Arial"/>
              </w:rPr>
              <w:t>v)</w:t>
            </w:r>
          </w:p>
        </w:tc>
        <w:tc>
          <w:tcPr>
            <w:tcW w:w="9072" w:type="dxa"/>
            <w:shd w:val="clear" w:color="auto" w:fill="FFFFFF" w:themeFill="background1"/>
          </w:tcPr>
          <w:p w14:paraId="07DF9BF3" w14:textId="77777777" w:rsidR="00DA26F4" w:rsidRPr="00DA26F4" w:rsidRDefault="00DA26F4" w:rsidP="00DA26F4">
            <w:pPr>
              <w:autoSpaceDE w:val="0"/>
              <w:autoSpaceDN w:val="0"/>
              <w:adjustRightInd w:val="0"/>
              <w:rPr>
                <w:rFonts w:cs="Arial"/>
              </w:rPr>
            </w:pPr>
            <w:r w:rsidRPr="00DA26F4">
              <w:rPr>
                <w:rFonts w:cs="Arial"/>
              </w:rPr>
              <w:t>Supervisar y aplicar procedimientos de gestión de calidad, de accesibilidad</w:t>
            </w:r>
          </w:p>
          <w:p w14:paraId="286E5BAC" w14:textId="77777777" w:rsidR="00DA26F4" w:rsidRPr="00DA26F4" w:rsidRDefault="00DA26F4" w:rsidP="00DA26F4">
            <w:pPr>
              <w:autoSpaceDE w:val="0"/>
              <w:autoSpaceDN w:val="0"/>
              <w:adjustRightInd w:val="0"/>
              <w:rPr>
                <w:rFonts w:cs="Arial"/>
              </w:rPr>
            </w:pPr>
            <w:r w:rsidRPr="00DA26F4">
              <w:rPr>
                <w:rFonts w:cs="Arial"/>
              </w:rPr>
              <w:t>universal y de «diseño para todos», en las actividades profesionales incluidas en los</w:t>
            </w:r>
          </w:p>
          <w:p w14:paraId="48A9253C" w14:textId="2CBF9746" w:rsidR="00780114" w:rsidRPr="000A508A" w:rsidRDefault="00DA26F4" w:rsidP="00DA26F4">
            <w:pPr>
              <w:autoSpaceDE w:val="0"/>
              <w:autoSpaceDN w:val="0"/>
              <w:adjustRightInd w:val="0"/>
              <w:rPr>
                <w:rFonts w:cs="Arial"/>
              </w:rPr>
            </w:pPr>
            <w:r w:rsidRPr="00DA26F4">
              <w:rPr>
                <w:rFonts w:cs="Arial"/>
              </w:rPr>
              <w:t>procesos de producción o prestación de servicios.</w:t>
            </w:r>
          </w:p>
        </w:tc>
      </w:tr>
    </w:tbl>
    <w:p w14:paraId="387C429F" w14:textId="77777777" w:rsidR="00780114" w:rsidRPr="000A508A" w:rsidRDefault="00780114" w:rsidP="00780114">
      <w:pPr>
        <w:spacing w:line="240" w:lineRule="auto"/>
        <w:rPr>
          <w:rFonts w:cs="Arial"/>
        </w:rPr>
      </w:pPr>
    </w:p>
    <w:p w14:paraId="3CF7D9A4" w14:textId="5A6A1DEC" w:rsidR="00780114" w:rsidRDefault="00780114">
      <w:pPr>
        <w:jc w:val="left"/>
        <w:rPr>
          <w:rFonts w:eastAsiaTheme="majorEastAsia" w:cs="Arial"/>
          <w:color w:val="2E74B5" w:themeColor="accent1" w:themeShade="BF"/>
          <w:u w:val="single"/>
        </w:rPr>
      </w:pPr>
      <w:r>
        <w:rPr>
          <w:rFonts w:cs="Arial"/>
        </w:rPr>
        <w:br w:type="page"/>
      </w:r>
    </w:p>
    <w:p w14:paraId="3DA05E30" w14:textId="7641EE91" w:rsidR="00780114" w:rsidRDefault="00780114" w:rsidP="00780114">
      <w:pPr>
        <w:pStyle w:val="Ttulo2"/>
        <w:spacing w:line="240" w:lineRule="auto"/>
        <w:rPr>
          <w:rFonts w:cs="Arial"/>
          <w:szCs w:val="22"/>
        </w:rPr>
      </w:pPr>
      <w:bookmarkStart w:id="53" w:name="_Toc211376582"/>
      <w:r>
        <w:rPr>
          <w:rFonts w:cs="Arial"/>
          <w:szCs w:val="22"/>
        </w:rPr>
        <w:lastRenderedPageBreak/>
        <w:t>4.3</w:t>
      </w:r>
      <w:r w:rsidRPr="000A508A">
        <w:rPr>
          <w:rFonts w:cs="Arial"/>
          <w:szCs w:val="22"/>
        </w:rPr>
        <w:t xml:space="preserve">. </w:t>
      </w:r>
      <w:r>
        <w:rPr>
          <w:rFonts w:cs="Arial"/>
          <w:szCs w:val="22"/>
        </w:rPr>
        <w:t>Objetivos generales del ciclo formativo</w:t>
      </w:r>
      <w:r w:rsidRPr="000A508A">
        <w:rPr>
          <w:rFonts w:cs="Arial"/>
          <w:szCs w:val="22"/>
        </w:rPr>
        <w:t>.</w:t>
      </w:r>
      <w:bookmarkEnd w:id="53"/>
      <w:r w:rsidRPr="000A508A">
        <w:rPr>
          <w:rFonts w:cs="Arial"/>
          <w:szCs w:val="22"/>
        </w:rPr>
        <w:t xml:space="preserve"> </w:t>
      </w:r>
    </w:p>
    <w:p w14:paraId="237848F7" w14:textId="77777777" w:rsidR="00780114" w:rsidRDefault="00780114" w:rsidP="00806A3D">
      <w:pPr>
        <w:spacing w:line="240" w:lineRule="auto"/>
        <w:rPr>
          <w:rFonts w:cs="Arial"/>
        </w:rPr>
      </w:pPr>
    </w:p>
    <w:p w14:paraId="51DE0A0C" w14:textId="0A6A1A1C" w:rsidR="00EA3D88" w:rsidRPr="000A508A" w:rsidRDefault="00A14CEF" w:rsidP="00806A3D">
      <w:pPr>
        <w:spacing w:line="240" w:lineRule="auto"/>
        <w:rPr>
          <w:rFonts w:cs="Arial"/>
        </w:rPr>
      </w:pPr>
      <w:r w:rsidRPr="000A508A">
        <w:rPr>
          <w:rFonts w:cs="Arial"/>
        </w:rPr>
        <w:t xml:space="preserve">Los objetivos representan las metas que deben alcanzar los alumnos. Desde el punto de vista de la programación didáctica distinguimos dos tipos, </w:t>
      </w:r>
      <w:r w:rsidRPr="000A508A">
        <w:rPr>
          <w:rFonts w:cs="Arial"/>
          <w:b/>
        </w:rPr>
        <w:t>objetivos generales</w:t>
      </w:r>
      <w:r w:rsidRPr="000A508A">
        <w:rPr>
          <w:rFonts w:cs="Arial"/>
        </w:rPr>
        <w:t xml:space="preserve">, a alcanzar a lo largo de todo el ciclo en el conjunto de módulos que componen el mismo y </w:t>
      </w:r>
      <w:r w:rsidRPr="000A508A">
        <w:rPr>
          <w:rFonts w:cs="Arial"/>
          <w:b/>
        </w:rPr>
        <w:t>objetivos específicos</w:t>
      </w:r>
      <w:r w:rsidRPr="000A508A">
        <w:rPr>
          <w:rFonts w:cs="Arial"/>
        </w:rPr>
        <w:t>, a alcanzar en cada uno de los módulos del ciclo.</w:t>
      </w:r>
    </w:p>
    <w:p w14:paraId="4E344DBE" w14:textId="77777777" w:rsidR="00A14CEF" w:rsidRPr="000A508A" w:rsidRDefault="00A14CEF" w:rsidP="00806A3D">
      <w:pPr>
        <w:spacing w:line="240" w:lineRule="auto"/>
        <w:rPr>
          <w:rFonts w:cs="Arial"/>
        </w:rPr>
      </w:pPr>
      <w:r w:rsidRPr="000A508A">
        <w:rPr>
          <w:rFonts w:cs="Arial"/>
        </w:rPr>
        <w:t xml:space="preserve">Los objetivos generales del ciclo vienen recogidos en el artículo 9 del Real Decreto 386/2011, de 8 de marzo, por el que se establece el título de Técnico Superior en Proyectos de Obra Civil y se fijan sus enseñanzas mínimas. </w:t>
      </w:r>
    </w:p>
    <w:p w14:paraId="479754A1" w14:textId="30AFACC4" w:rsidR="00A14CEF" w:rsidRPr="000A508A" w:rsidRDefault="009B2CD1" w:rsidP="00806A3D">
      <w:pPr>
        <w:spacing w:line="240" w:lineRule="auto"/>
        <w:rPr>
          <w:rFonts w:cs="Arial"/>
        </w:rPr>
      </w:pPr>
      <w:r w:rsidRPr="000A508A">
        <w:rPr>
          <w:rFonts w:cs="Arial"/>
        </w:rPr>
        <w:t xml:space="preserve">El del Decreto 16/2014, de la Consejería de educación, cultura y deporte del Principado de Asturias, por la que se desarrolla el currículo correspondiente al título de Técnico Superior en Proyectos de Obra Civil, indica en su Anexo II los objetivos generales del ciclo que contribuye a alcanzar el módulo profesional de </w:t>
      </w:r>
      <w:r w:rsidR="00717986">
        <w:rPr>
          <w:rFonts w:cs="Arial"/>
        </w:rPr>
        <w:t>Representaciones de construcción</w:t>
      </w:r>
      <w:r w:rsidRPr="000A508A">
        <w:rPr>
          <w:rFonts w:cs="Arial"/>
        </w:rPr>
        <w:t>.</w:t>
      </w:r>
    </w:p>
    <w:tbl>
      <w:tblPr>
        <w:tblStyle w:val="Tablaconcuadrcula"/>
        <w:tblW w:w="9634" w:type="dxa"/>
        <w:tblLook w:val="04A0" w:firstRow="1" w:lastRow="0" w:firstColumn="1" w:lastColumn="0" w:noHBand="0" w:noVBand="1"/>
      </w:tblPr>
      <w:tblGrid>
        <w:gridCol w:w="449"/>
        <w:gridCol w:w="9185"/>
      </w:tblGrid>
      <w:tr w:rsidR="00A14CEF" w:rsidRPr="000A508A" w14:paraId="0FB2AB9B" w14:textId="77777777" w:rsidTr="00CD5653">
        <w:tc>
          <w:tcPr>
            <w:tcW w:w="9634" w:type="dxa"/>
            <w:gridSpan w:val="2"/>
            <w:shd w:val="clear" w:color="auto" w:fill="70AD47" w:themeFill="accent6"/>
          </w:tcPr>
          <w:p w14:paraId="13967FD4" w14:textId="77777777" w:rsidR="00A14CEF" w:rsidRPr="000A508A" w:rsidRDefault="00A14CEF" w:rsidP="00806A3D">
            <w:pPr>
              <w:jc w:val="center"/>
              <w:rPr>
                <w:rFonts w:cs="Arial"/>
              </w:rPr>
            </w:pPr>
            <w:r w:rsidRPr="000A508A">
              <w:rPr>
                <w:rFonts w:cs="Arial"/>
                <w:color w:val="FFFFFF" w:themeColor="background1"/>
              </w:rPr>
              <w:t>Objetivos generales del ciclo formativo (artículo 9, RD 386/2011)</w:t>
            </w:r>
          </w:p>
        </w:tc>
      </w:tr>
      <w:tr w:rsidR="00A14CEF" w:rsidRPr="000A508A" w14:paraId="1C01974C" w14:textId="77777777" w:rsidTr="00767623">
        <w:tc>
          <w:tcPr>
            <w:tcW w:w="9634" w:type="dxa"/>
            <w:gridSpan w:val="2"/>
            <w:shd w:val="clear" w:color="auto" w:fill="F2F2F2" w:themeFill="background1" w:themeFillShade="F2"/>
          </w:tcPr>
          <w:p w14:paraId="546E06A4" w14:textId="3FC3304F" w:rsidR="00A14CEF" w:rsidRPr="000A508A" w:rsidRDefault="00A14CEF" w:rsidP="00806A3D">
            <w:pPr>
              <w:rPr>
                <w:rFonts w:cs="Arial"/>
              </w:rPr>
            </w:pPr>
            <w:r w:rsidRPr="000A508A">
              <w:rPr>
                <w:rFonts w:cs="Arial"/>
              </w:rPr>
              <w:t xml:space="preserve">De acuerdo con las orientaciones pedagógicas de Anexo </w:t>
            </w:r>
            <w:r w:rsidR="009B2CD1" w:rsidRPr="000A508A">
              <w:rPr>
                <w:rFonts w:cs="Arial"/>
              </w:rPr>
              <w:t>II</w:t>
            </w:r>
            <w:r w:rsidRPr="000A508A">
              <w:rPr>
                <w:rFonts w:cs="Arial"/>
              </w:rPr>
              <w:t xml:space="preserve"> </w:t>
            </w:r>
            <w:r w:rsidR="009B2CD1" w:rsidRPr="000A508A">
              <w:rPr>
                <w:rFonts w:cs="Arial"/>
              </w:rPr>
              <w:t>del Decreto 16/2014</w:t>
            </w:r>
            <w:r w:rsidRPr="000A508A">
              <w:rPr>
                <w:rFonts w:cs="Arial"/>
              </w:rPr>
              <w:t xml:space="preserve">, el módulo de </w:t>
            </w:r>
            <w:r w:rsidR="00DA26F4">
              <w:rPr>
                <w:rFonts w:cs="Arial"/>
              </w:rPr>
              <w:t>representaciones de construcción</w:t>
            </w:r>
            <w:r w:rsidRPr="000A508A">
              <w:rPr>
                <w:rFonts w:cs="Arial"/>
              </w:rPr>
              <w:t xml:space="preserve"> contribuye a alcanzar los objetivos generales </w:t>
            </w:r>
            <w:r w:rsidR="009B2CD1" w:rsidRPr="000A508A">
              <w:rPr>
                <w:rFonts w:cs="Arial"/>
              </w:rPr>
              <w:t xml:space="preserve">es </w:t>
            </w:r>
            <w:r w:rsidR="00DA26F4">
              <w:rPr>
                <w:rFonts w:cs="Arial"/>
              </w:rPr>
              <w:t>d), h), i), r), s), t), v), w) y x)</w:t>
            </w:r>
            <w:r w:rsidR="009B2CD1" w:rsidRPr="000A508A">
              <w:rPr>
                <w:rFonts w:cs="Arial"/>
              </w:rPr>
              <w:t xml:space="preserve"> </w:t>
            </w:r>
            <w:r w:rsidRPr="000A508A">
              <w:rPr>
                <w:rFonts w:cs="Arial"/>
              </w:rPr>
              <w:t xml:space="preserve">del ciclo formativo. </w:t>
            </w:r>
          </w:p>
        </w:tc>
      </w:tr>
      <w:tr w:rsidR="00A14CEF" w:rsidRPr="000A508A" w14:paraId="2BCED1C7" w14:textId="77777777" w:rsidTr="00DA26F4">
        <w:tc>
          <w:tcPr>
            <w:tcW w:w="449" w:type="dxa"/>
            <w:shd w:val="clear" w:color="auto" w:fill="FFFFFF" w:themeFill="background1"/>
          </w:tcPr>
          <w:p w14:paraId="5D29CB69" w14:textId="77777777" w:rsidR="00A14CEF" w:rsidRPr="000A508A" w:rsidRDefault="00A14CEF" w:rsidP="00806A3D">
            <w:pPr>
              <w:rPr>
                <w:rFonts w:cs="Arial"/>
              </w:rPr>
            </w:pPr>
            <w:r w:rsidRPr="000A508A">
              <w:rPr>
                <w:rFonts w:cs="Arial"/>
              </w:rPr>
              <w:t>d)</w:t>
            </w:r>
          </w:p>
        </w:tc>
        <w:tc>
          <w:tcPr>
            <w:tcW w:w="9185" w:type="dxa"/>
            <w:shd w:val="clear" w:color="auto" w:fill="FFFFFF" w:themeFill="background1"/>
          </w:tcPr>
          <w:p w14:paraId="276D6BD7" w14:textId="77777777" w:rsidR="00A14CEF" w:rsidRPr="000A508A" w:rsidRDefault="00A14CEF" w:rsidP="00806A3D">
            <w:pPr>
              <w:rPr>
                <w:rFonts w:cs="Arial"/>
              </w:rPr>
            </w:pPr>
            <w:r w:rsidRPr="000A508A">
              <w:rPr>
                <w:rFonts w:cs="Arial"/>
              </w:rPr>
              <w:t>Diseñar y representar los planos necesarios, utilizando aplicaciones informáticas de diseño asistido por ordenador para elaborar documentación gráfica de proyectos de obra civil y de ordenación del territorio</w:t>
            </w:r>
          </w:p>
        </w:tc>
      </w:tr>
      <w:tr w:rsidR="00A14CEF" w:rsidRPr="000A508A" w14:paraId="70E8ABF9" w14:textId="77777777" w:rsidTr="00DA26F4">
        <w:tc>
          <w:tcPr>
            <w:tcW w:w="449" w:type="dxa"/>
            <w:shd w:val="clear" w:color="auto" w:fill="FFFFFF" w:themeFill="background1"/>
          </w:tcPr>
          <w:p w14:paraId="38527B63" w14:textId="640B3018" w:rsidR="00A14CEF" w:rsidRPr="000A508A" w:rsidRDefault="00DA26F4" w:rsidP="00806A3D">
            <w:pPr>
              <w:rPr>
                <w:rFonts w:cs="Arial"/>
              </w:rPr>
            </w:pPr>
            <w:r>
              <w:rPr>
                <w:rFonts w:cs="Arial"/>
              </w:rPr>
              <w:t>h</w:t>
            </w:r>
            <w:r w:rsidR="00A14CEF" w:rsidRPr="000A508A">
              <w:rPr>
                <w:rFonts w:cs="Arial"/>
              </w:rPr>
              <w:t>)</w:t>
            </w:r>
          </w:p>
        </w:tc>
        <w:tc>
          <w:tcPr>
            <w:tcW w:w="9185" w:type="dxa"/>
            <w:shd w:val="clear" w:color="auto" w:fill="FFFFFF" w:themeFill="background1"/>
          </w:tcPr>
          <w:p w14:paraId="2233C7F4" w14:textId="77777777" w:rsidR="00DA26F4" w:rsidRPr="00DA26F4" w:rsidRDefault="00DA26F4" w:rsidP="00DA26F4">
            <w:pPr>
              <w:rPr>
                <w:rFonts w:cs="Arial"/>
              </w:rPr>
            </w:pPr>
            <w:r w:rsidRPr="00DA26F4">
              <w:rPr>
                <w:rFonts w:cs="Arial"/>
              </w:rPr>
              <w:t>Diseñar y confeccionar modelos, planos y composiciones en 2D y 3D, utilizando</w:t>
            </w:r>
          </w:p>
          <w:p w14:paraId="378A932A" w14:textId="77777777" w:rsidR="00DA26F4" w:rsidRPr="00DA26F4" w:rsidRDefault="00DA26F4" w:rsidP="00DA26F4">
            <w:pPr>
              <w:rPr>
                <w:rFonts w:cs="Arial"/>
              </w:rPr>
            </w:pPr>
            <w:r w:rsidRPr="00DA26F4">
              <w:rPr>
                <w:rFonts w:cs="Arial"/>
              </w:rPr>
              <w:t xml:space="preserve">aplicaciones informáticas y técnicas básicas de </w:t>
            </w:r>
            <w:proofErr w:type="spellStart"/>
            <w:r w:rsidRPr="00DA26F4">
              <w:rPr>
                <w:rFonts w:cs="Arial"/>
              </w:rPr>
              <w:t>maquetismo</w:t>
            </w:r>
            <w:proofErr w:type="spellEnd"/>
            <w:r w:rsidRPr="00DA26F4">
              <w:rPr>
                <w:rFonts w:cs="Arial"/>
              </w:rPr>
              <w:t xml:space="preserve"> para elaborar presentaciones</w:t>
            </w:r>
          </w:p>
          <w:p w14:paraId="4F54525D" w14:textId="5A3C7C96" w:rsidR="00A14CEF" w:rsidRPr="000A508A" w:rsidRDefault="00DA26F4" w:rsidP="00DA26F4">
            <w:pPr>
              <w:rPr>
                <w:rFonts w:cs="Arial"/>
              </w:rPr>
            </w:pPr>
            <w:r w:rsidRPr="00DA26F4">
              <w:rPr>
                <w:rFonts w:cs="Arial"/>
              </w:rPr>
              <w:t>para la visualización y promoción de proyectos de obra civil y de ordenación del territorio.</w:t>
            </w:r>
          </w:p>
        </w:tc>
      </w:tr>
      <w:tr w:rsidR="00A14CEF" w:rsidRPr="000A508A" w14:paraId="1AD1CF7F" w14:textId="77777777" w:rsidTr="00DA26F4">
        <w:tc>
          <w:tcPr>
            <w:tcW w:w="449" w:type="dxa"/>
            <w:shd w:val="clear" w:color="auto" w:fill="FFFFFF" w:themeFill="background1"/>
          </w:tcPr>
          <w:p w14:paraId="291A68C5" w14:textId="77777777" w:rsidR="00A14CEF" w:rsidRPr="000A508A" w:rsidRDefault="00A14CEF" w:rsidP="00806A3D">
            <w:pPr>
              <w:rPr>
                <w:rFonts w:cs="Arial"/>
              </w:rPr>
            </w:pPr>
            <w:r w:rsidRPr="000A508A">
              <w:rPr>
                <w:rFonts w:cs="Arial"/>
              </w:rPr>
              <w:t>i)</w:t>
            </w:r>
          </w:p>
        </w:tc>
        <w:tc>
          <w:tcPr>
            <w:tcW w:w="9185" w:type="dxa"/>
            <w:shd w:val="clear" w:color="auto" w:fill="FFFFFF" w:themeFill="background1"/>
          </w:tcPr>
          <w:p w14:paraId="75320409" w14:textId="77777777" w:rsidR="00A14CEF" w:rsidRPr="000A508A" w:rsidRDefault="00A14CEF" w:rsidP="00806A3D">
            <w:pPr>
              <w:rPr>
                <w:rFonts w:cs="Arial"/>
              </w:rPr>
            </w:pPr>
            <w:r w:rsidRPr="000A508A">
              <w:rPr>
                <w:rFonts w:cs="Arial"/>
              </w:rPr>
              <w:t>Reproducir y organizar la documentación gráfica y escrita, aplicando criterios de calidad establecidos, para gestionar la documentación de proyectos y ejecución de obras civiles y de ordenación del territorio.</w:t>
            </w:r>
          </w:p>
        </w:tc>
      </w:tr>
      <w:tr w:rsidR="00A14CEF" w:rsidRPr="000A508A" w14:paraId="7FB4DF10" w14:textId="77777777" w:rsidTr="00DA26F4">
        <w:tc>
          <w:tcPr>
            <w:tcW w:w="449" w:type="dxa"/>
            <w:shd w:val="clear" w:color="auto" w:fill="FFFFFF" w:themeFill="background1"/>
          </w:tcPr>
          <w:p w14:paraId="6C7DD497" w14:textId="77777777" w:rsidR="00A14CEF" w:rsidRPr="000A508A" w:rsidRDefault="00A14CEF" w:rsidP="00806A3D">
            <w:pPr>
              <w:rPr>
                <w:rFonts w:cs="Arial"/>
              </w:rPr>
            </w:pPr>
            <w:r w:rsidRPr="000A508A">
              <w:rPr>
                <w:rFonts w:cs="Arial"/>
              </w:rPr>
              <w:t>r)</w:t>
            </w:r>
          </w:p>
        </w:tc>
        <w:tc>
          <w:tcPr>
            <w:tcW w:w="9185" w:type="dxa"/>
            <w:shd w:val="clear" w:color="auto" w:fill="FFFFFF" w:themeFill="background1"/>
          </w:tcPr>
          <w:p w14:paraId="32519B05" w14:textId="77777777" w:rsidR="00A14CEF" w:rsidRPr="000A508A" w:rsidRDefault="00A14CEF" w:rsidP="00806A3D">
            <w:pPr>
              <w:rPr>
                <w:rFonts w:cs="Arial"/>
              </w:rPr>
            </w:pPr>
            <w:r w:rsidRPr="000A508A">
              <w:rPr>
                <w:rFonts w:cs="Arial"/>
              </w:rPr>
              <w:t>Desarrollar la creatividad y el espíritu de innovación, para responder a los retos que se presentan en los procesos y en la organización del trabajo y de la vida personal.</w:t>
            </w:r>
          </w:p>
        </w:tc>
      </w:tr>
      <w:tr w:rsidR="00A14CEF" w:rsidRPr="000A508A" w14:paraId="26CEACAC" w14:textId="77777777" w:rsidTr="00DA26F4">
        <w:tc>
          <w:tcPr>
            <w:tcW w:w="449" w:type="dxa"/>
            <w:shd w:val="clear" w:color="auto" w:fill="FFFFFF" w:themeFill="background1"/>
          </w:tcPr>
          <w:p w14:paraId="58DE5741" w14:textId="77777777" w:rsidR="00A14CEF" w:rsidRPr="000A508A" w:rsidRDefault="00A14CEF" w:rsidP="00806A3D">
            <w:pPr>
              <w:rPr>
                <w:rFonts w:cs="Arial"/>
              </w:rPr>
            </w:pPr>
            <w:r w:rsidRPr="000A508A">
              <w:rPr>
                <w:rFonts w:cs="Arial"/>
              </w:rPr>
              <w:t>s)</w:t>
            </w:r>
          </w:p>
        </w:tc>
        <w:tc>
          <w:tcPr>
            <w:tcW w:w="9185" w:type="dxa"/>
            <w:shd w:val="clear" w:color="auto" w:fill="FFFFFF" w:themeFill="background1"/>
          </w:tcPr>
          <w:p w14:paraId="64C64EEC" w14:textId="77777777" w:rsidR="00A14CEF" w:rsidRPr="000A508A" w:rsidRDefault="00A14CEF" w:rsidP="00806A3D">
            <w:pPr>
              <w:rPr>
                <w:rFonts w:cs="Arial"/>
              </w:rPr>
            </w:pPr>
            <w:r w:rsidRPr="000A508A">
              <w:rPr>
                <w:rFonts w:cs="Arial"/>
              </w:rPr>
              <w:t>Tomar decisiones de forma fundamentada, analizando las variables implicadas, integrando saberes de distinto ámbito y aceptando los riesgos y la posibilidad de equivocación en las mismas, para afrontar y resolver distintas situaciones, problemas o contingencias</w:t>
            </w:r>
          </w:p>
        </w:tc>
      </w:tr>
      <w:tr w:rsidR="00A14CEF" w:rsidRPr="000A508A" w14:paraId="63AFDB9E" w14:textId="77777777" w:rsidTr="00DA26F4">
        <w:tc>
          <w:tcPr>
            <w:tcW w:w="449" w:type="dxa"/>
            <w:shd w:val="clear" w:color="auto" w:fill="FFFFFF" w:themeFill="background1"/>
          </w:tcPr>
          <w:p w14:paraId="61C2FC67" w14:textId="20CA2CA7" w:rsidR="00A14CEF" w:rsidRPr="000A508A" w:rsidRDefault="00DA26F4" w:rsidP="00806A3D">
            <w:pPr>
              <w:rPr>
                <w:rFonts w:cs="Arial"/>
              </w:rPr>
            </w:pPr>
            <w:r>
              <w:rPr>
                <w:rFonts w:cs="Arial"/>
              </w:rPr>
              <w:t>t)</w:t>
            </w:r>
          </w:p>
        </w:tc>
        <w:tc>
          <w:tcPr>
            <w:tcW w:w="9185" w:type="dxa"/>
            <w:shd w:val="clear" w:color="auto" w:fill="FFFFFF" w:themeFill="background1"/>
          </w:tcPr>
          <w:p w14:paraId="5AF63E79" w14:textId="77777777" w:rsidR="00DA26F4" w:rsidRPr="00DA26F4" w:rsidRDefault="00DA26F4" w:rsidP="00DA26F4">
            <w:pPr>
              <w:rPr>
                <w:rFonts w:cs="Arial"/>
              </w:rPr>
            </w:pPr>
            <w:r w:rsidRPr="00DA26F4">
              <w:rPr>
                <w:rFonts w:cs="Arial"/>
              </w:rPr>
              <w:t>Desarrollar técnicas de liderazgo, motivación, supervisión y comunicación en</w:t>
            </w:r>
          </w:p>
          <w:p w14:paraId="33C783D2" w14:textId="77777777" w:rsidR="00DA26F4" w:rsidRPr="00DA26F4" w:rsidRDefault="00DA26F4" w:rsidP="00DA26F4">
            <w:pPr>
              <w:rPr>
                <w:rFonts w:cs="Arial"/>
              </w:rPr>
            </w:pPr>
            <w:r w:rsidRPr="00DA26F4">
              <w:rPr>
                <w:rFonts w:cs="Arial"/>
              </w:rPr>
              <w:t>contextos de trabajo en grupo, para facilitar la organización y coordinación de equipos de</w:t>
            </w:r>
          </w:p>
          <w:p w14:paraId="1059E4EC" w14:textId="0818DD4B" w:rsidR="00A14CEF" w:rsidRPr="000A508A" w:rsidRDefault="00DA26F4" w:rsidP="00DA26F4">
            <w:pPr>
              <w:rPr>
                <w:rFonts w:cs="Arial"/>
              </w:rPr>
            </w:pPr>
            <w:r w:rsidRPr="00DA26F4">
              <w:rPr>
                <w:rFonts w:cs="Arial"/>
              </w:rPr>
              <w:t>trabajo.</w:t>
            </w:r>
          </w:p>
        </w:tc>
      </w:tr>
      <w:tr w:rsidR="00A14CEF" w:rsidRPr="000A508A" w14:paraId="0108CBC8" w14:textId="77777777" w:rsidTr="00DA26F4">
        <w:tc>
          <w:tcPr>
            <w:tcW w:w="449" w:type="dxa"/>
            <w:shd w:val="clear" w:color="auto" w:fill="FFFFFF" w:themeFill="background1"/>
          </w:tcPr>
          <w:p w14:paraId="6C892AD7" w14:textId="6AFF740C" w:rsidR="00A14CEF" w:rsidRPr="000A508A" w:rsidRDefault="00DA26F4" w:rsidP="00806A3D">
            <w:pPr>
              <w:rPr>
                <w:rFonts w:cs="Arial"/>
              </w:rPr>
            </w:pPr>
            <w:r>
              <w:rPr>
                <w:rFonts w:cs="Arial"/>
              </w:rPr>
              <w:t>v)</w:t>
            </w:r>
          </w:p>
        </w:tc>
        <w:tc>
          <w:tcPr>
            <w:tcW w:w="9185" w:type="dxa"/>
            <w:shd w:val="clear" w:color="auto" w:fill="FFFFFF" w:themeFill="background1"/>
          </w:tcPr>
          <w:p w14:paraId="01368EAE" w14:textId="77777777" w:rsidR="00DA26F4" w:rsidRPr="00DA26F4" w:rsidRDefault="00DA26F4" w:rsidP="00DA26F4">
            <w:pPr>
              <w:rPr>
                <w:rFonts w:cs="Arial"/>
              </w:rPr>
            </w:pPr>
            <w:r w:rsidRPr="00DA26F4">
              <w:rPr>
                <w:rFonts w:cs="Arial"/>
              </w:rPr>
              <w:t>Evaluar situaciones de prevención de riesgos laborales y de protección ambiental,</w:t>
            </w:r>
          </w:p>
          <w:p w14:paraId="250C4D67" w14:textId="77777777" w:rsidR="00DA26F4" w:rsidRPr="00DA26F4" w:rsidRDefault="00DA26F4" w:rsidP="00DA26F4">
            <w:pPr>
              <w:rPr>
                <w:rFonts w:cs="Arial"/>
              </w:rPr>
            </w:pPr>
            <w:r w:rsidRPr="00DA26F4">
              <w:rPr>
                <w:rFonts w:cs="Arial"/>
              </w:rPr>
              <w:t>proponiendo y aplicando medidas de prevención personales y colectivas, de acuerdo con</w:t>
            </w:r>
          </w:p>
          <w:p w14:paraId="653D7044" w14:textId="640237FE" w:rsidR="00A14CEF" w:rsidRPr="000A508A" w:rsidRDefault="00DA26F4" w:rsidP="00DA26F4">
            <w:pPr>
              <w:rPr>
                <w:rFonts w:cs="Arial"/>
              </w:rPr>
            </w:pPr>
            <w:r w:rsidRPr="00DA26F4">
              <w:rPr>
                <w:rFonts w:cs="Arial"/>
              </w:rPr>
              <w:t>la normativa aplicable en los procesos del trabajo, para garantizar entornos seguros.</w:t>
            </w:r>
          </w:p>
        </w:tc>
      </w:tr>
      <w:tr w:rsidR="00A14CEF" w:rsidRPr="000A508A" w14:paraId="6836926A" w14:textId="77777777" w:rsidTr="00DA26F4">
        <w:tc>
          <w:tcPr>
            <w:tcW w:w="449" w:type="dxa"/>
            <w:shd w:val="clear" w:color="auto" w:fill="FFFFFF" w:themeFill="background1"/>
          </w:tcPr>
          <w:p w14:paraId="497E5A6C" w14:textId="455EAFDC" w:rsidR="00A14CEF" w:rsidRPr="000A508A" w:rsidRDefault="00DA26F4" w:rsidP="00806A3D">
            <w:pPr>
              <w:rPr>
                <w:rFonts w:cs="Arial"/>
              </w:rPr>
            </w:pPr>
            <w:r>
              <w:rPr>
                <w:rFonts w:cs="Arial"/>
              </w:rPr>
              <w:t>w)</w:t>
            </w:r>
          </w:p>
        </w:tc>
        <w:tc>
          <w:tcPr>
            <w:tcW w:w="9185" w:type="dxa"/>
            <w:shd w:val="clear" w:color="auto" w:fill="FFFFFF" w:themeFill="background1"/>
          </w:tcPr>
          <w:p w14:paraId="3809B567" w14:textId="77777777" w:rsidR="00DA26F4" w:rsidRPr="00DA26F4" w:rsidRDefault="00DA26F4" w:rsidP="00DA26F4">
            <w:pPr>
              <w:rPr>
                <w:rFonts w:cs="Arial"/>
              </w:rPr>
            </w:pPr>
            <w:r w:rsidRPr="00DA26F4">
              <w:rPr>
                <w:rFonts w:cs="Arial"/>
              </w:rPr>
              <w:t>Identificar y proponer las acciones profesionales necesarias, para dar respuesta a</w:t>
            </w:r>
          </w:p>
          <w:p w14:paraId="0F5FC5DE" w14:textId="67811233" w:rsidR="00A14CEF" w:rsidRPr="000A508A" w:rsidRDefault="00DA26F4" w:rsidP="00DA26F4">
            <w:pPr>
              <w:rPr>
                <w:rFonts w:cs="Arial"/>
              </w:rPr>
            </w:pPr>
            <w:r w:rsidRPr="00DA26F4">
              <w:rPr>
                <w:rFonts w:cs="Arial"/>
              </w:rPr>
              <w:t>la accesibilidad universal y al «diseño para todos»</w:t>
            </w:r>
          </w:p>
        </w:tc>
      </w:tr>
      <w:tr w:rsidR="00DA26F4" w:rsidRPr="000A508A" w14:paraId="1484D5CC" w14:textId="77777777" w:rsidTr="00DA26F4">
        <w:tc>
          <w:tcPr>
            <w:tcW w:w="449" w:type="dxa"/>
            <w:shd w:val="clear" w:color="auto" w:fill="FFFFFF" w:themeFill="background1"/>
          </w:tcPr>
          <w:p w14:paraId="66CBA47D" w14:textId="00C201DB" w:rsidR="00DA26F4" w:rsidRDefault="00DA26F4" w:rsidP="00806A3D">
            <w:pPr>
              <w:rPr>
                <w:rFonts w:cs="Arial"/>
              </w:rPr>
            </w:pPr>
            <w:r>
              <w:rPr>
                <w:rFonts w:cs="Arial"/>
              </w:rPr>
              <w:t>x)</w:t>
            </w:r>
          </w:p>
        </w:tc>
        <w:tc>
          <w:tcPr>
            <w:tcW w:w="9185" w:type="dxa"/>
            <w:shd w:val="clear" w:color="auto" w:fill="FFFFFF" w:themeFill="background1"/>
          </w:tcPr>
          <w:p w14:paraId="145CB730" w14:textId="77777777" w:rsidR="00DA26F4" w:rsidRPr="00DA26F4" w:rsidRDefault="00DA26F4" w:rsidP="00DA26F4">
            <w:pPr>
              <w:rPr>
                <w:rFonts w:cs="Arial"/>
              </w:rPr>
            </w:pPr>
            <w:r w:rsidRPr="00DA26F4">
              <w:rPr>
                <w:rFonts w:cs="Arial"/>
              </w:rPr>
              <w:t>Identificar y aplicar parámetros de calidad en los trabajos y actividades realizados</w:t>
            </w:r>
          </w:p>
          <w:p w14:paraId="43EC60BD" w14:textId="77777777" w:rsidR="00DA26F4" w:rsidRPr="00DA26F4" w:rsidRDefault="00DA26F4" w:rsidP="00DA26F4">
            <w:pPr>
              <w:rPr>
                <w:rFonts w:cs="Arial"/>
              </w:rPr>
            </w:pPr>
            <w:r w:rsidRPr="00DA26F4">
              <w:rPr>
                <w:rFonts w:cs="Arial"/>
              </w:rPr>
              <w:t>en el proceso de aprendizaje, para valorar la cultura de la evaluación y de la calidad y ser</w:t>
            </w:r>
          </w:p>
          <w:p w14:paraId="2D7249C5" w14:textId="5E480441" w:rsidR="00DA26F4" w:rsidRPr="000A508A" w:rsidRDefault="00DA26F4" w:rsidP="00DA26F4">
            <w:pPr>
              <w:rPr>
                <w:rFonts w:cs="Arial"/>
              </w:rPr>
            </w:pPr>
            <w:r w:rsidRPr="00DA26F4">
              <w:rPr>
                <w:rFonts w:cs="Arial"/>
              </w:rPr>
              <w:t>capaces de supervisar y mejorar procedimientos de gestión de calidad.</w:t>
            </w:r>
          </w:p>
        </w:tc>
      </w:tr>
    </w:tbl>
    <w:p w14:paraId="109BD243" w14:textId="77777777" w:rsidR="00A14CEF" w:rsidRPr="000A508A" w:rsidRDefault="001F5ED3" w:rsidP="00806A3D">
      <w:pPr>
        <w:spacing w:line="240" w:lineRule="auto"/>
        <w:rPr>
          <w:rFonts w:cs="Arial"/>
        </w:rPr>
      </w:pPr>
      <w:r w:rsidRPr="000A508A">
        <w:rPr>
          <w:rFonts w:cs="Arial"/>
        </w:rPr>
        <w:t xml:space="preserve">A su vez, el </w:t>
      </w:r>
      <w:r w:rsidR="00CE0AFC" w:rsidRPr="000A508A">
        <w:rPr>
          <w:rFonts w:cs="Arial"/>
        </w:rPr>
        <w:t xml:space="preserve">anexo II del decreto 16/2014 </w:t>
      </w:r>
      <w:r w:rsidRPr="000A508A">
        <w:rPr>
          <w:rFonts w:cs="Arial"/>
        </w:rPr>
        <w:t xml:space="preserve">indica </w:t>
      </w:r>
      <w:r w:rsidR="004F696D" w:rsidRPr="000A508A">
        <w:rPr>
          <w:rFonts w:cs="Arial"/>
        </w:rPr>
        <w:t>también</w:t>
      </w:r>
      <w:r w:rsidRPr="000A508A">
        <w:rPr>
          <w:rFonts w:cs="Arial"/>
        </w:rPr>
        <w:t xml:space="preserve"> las </w:t>
      </w:r>
      <w:r w:rsidRPr="000A508A">
        <w:rPr>
          <w:rFonts w:cs="Arial"/>
          <w:b/>
        </w:rPr>
        <w:t>orientaciones pedagógicas</w:t>
      </w:r>
      <w:r w:rsidR="00A643A4" w:rsidRPr="000A508A">
        <w:rPr>
          <w:rFonts w:cs="Arial"/>
        </w:rPr>
        <w:t xml:space="preserve"> que deben guiar las enseñanzas del módulo.</w:t>
      </w:r>
    </w:p>
    <w:p w14:paraId="23B16BF3" w14:textId="77777777" w:rsidR="00780114" w:rsidRDefault="00780114">
      <w:pPr>
        <w:jc w:val="left"/>
        <w:rPr>
          <w:rFonts w:eastAsiaTheme="majorEastAsia" w:cs="Arial"/>
          <w:b/>
          <w:color w:val="FFFFFF" w:themeColor="background1"/>
        </w:rPr>
      </w:pPr>
      <w:r>
        <w:rPr>
          <w:rFonts w:cs="Arial"/>
        </w:rPr>
        <w:br w:type="page"/>
      </w:r>
    </w:p>
    <w:p w14:paraId="50E43525" w14:textId="27564D3B" w:rsidR="00780114" w:rsidRPr="000A508A" w:rsidRDefault="00780114" w:rsidP="00780114">
      <w:pPr>
        <w:pStyle w:val="Ttulo2"/>
        <w:spacing w:line="240" w:lineRule="auto"/>
        <w:rPr>
          <w:rFonts w:cs="Arial"/>
          <w:szCs w:val="22"/>
        </w:rPr>
      </w:pPr>
      <w:bookmarkStart w:id="54" w:name="_Toc211376583"/>
      <w:r>
        <w:rPr>
          <w:rFonts w:cs="Arial"/>
          <w:szCs w:val="22"/>
        </w:rPr>
        <w:lastRenderedPageBreak/>
        <w:t>4</w:t>
      </w:r>
      <w:r w:rsidRPr="000A508A">
        <w:rPr>
          <w:rFonts w:cs="Arial"/>
          <w:szCs w:val="22"/>
        </w:rPr>
        <w:t>.</w:t>
      </w:r>
      <w:r>
        <w:rPr>
          <w:rFonts w:cs="Arial"/>
          <w:szCs w:val="22"/>
        </w:rPr>
        <w:t>4</w:t>
      </w:r>
      <w:r w:rsidRPr="000A508A">
        <w:rPr>
          <w:rFonts w:cs="Arial"/>
          <w:szCs w:val="22"/>
        </w:rPr>
        <w:t>. Elementos transversales. “</w:t>
      </w:r>
      <w:proofErr w:type="spellStart"/>
      <w:r w:rsidRPr="000A508A">
        <w:rPr>
          <w:rFonts w:cs="Arial"/>
          <w:szCs w:val="22"/>
        </w:rPr>
        <w:t>Soft</w:t>
      </w:r>
      <w:proofErr w:type="spellEnd"/>
      <w:r w:rsidRPr="000A508A">
        <w:rPr>
          <w:rFonts w:cs="Arial"/>
          <w:szCs w:val="22"/>
        </w:rPr>
        <w:t xml:space="preserve"> </w:t>
      </w:r>
      <w:proofErr w:type="spellStart"/>
      <w:r w:rsidRPr="000A508A">
        <w:rPr>
          <w:rFonts w:cs="Arial"/>
          <w:szCs w:val="22"/>
        </w:rPr>
        <w:t>skills</w:t>
      </w:r>
      <w:proofErr w:type="spellEnd"/>
      <w:r w:rsidRPr="000A508A">
        <w:rPr>
          <w:rFonts w:cs="Arial"/>
          <w:szCs w:val="22"/>
        </w:rPr>
        <w:t>”</w:t>
      </w:r>
      <w:bookmarkEnd w:id="54"/>
    </w:p>
    <w:p w14:paraId="5DD7B44A" w14:textId="77777777" w:rsidR="00780114" w:rsidRPr="000A508A" w:rsidRDefault="00780114" w:rsidP="00780114">
      <w:pPr>
        <w:spacing w:line="240" w:lineRule="auto"/>
        <w:rPr>
          <w:rFonts w:cs="Arial"/>
        </w:rPr>
      </w:pPr>
      <w:r w:rsidRPr="000A508A">
        <w:rPr>
          <w:rFonts w:cs="Arial"/>
        </w:rPr>
        <w:t>La Formación Profesional en el Sistema Educativo tiene por objetivo desarrollar en el alumno/a una serie de competencias, no sólo profesionales, si no también personales y sociales que permitan al alumno desarrollar una serie de destrezas y actitudes con las que construirá su personalidad, su propia identidad y su comprensión de la realidad que serán fundamentales para enfrentarse al mercado socio laboral y al sector productivo, contribuyendo a la mejora del talante de este.</w:t>
      </w:r>
    </w:p>
    <w:p w14:paraId="372C71A5" w14:textId="77777777" w:rsidR="00780114" w:rsidRPr="000A508A" w:rsidRDefault="00780114" w:rsidP="00780114">
      <w:pPr>
        <w:spacing w:line="240" w:lineRule="auto"/>
        <w:rPr>
          <w:rFonts w:cs="Arial"/>
        </w:rPr>
      </w:pPr>
      <w:r w:rsidRPr="000A508A">
        <w:rPr>
          <w:rFonts w:cs="Arial"/>
        </w:rPr>
        <w:t>A lo largo de la programación se plantea el desarrollo de distintas competencias básicas, necesarias para la realización y el desarrollo personal, para participar activamente en la sociedad o mejorar la empleabilidad. que permitirán al alumno desarrollar una serie de destrezas y actitudes fundamentales para enfrentarse al mercado laboral, como la resiliencia, el pensamiento crítico, compromiso laboral, el trabajo en equipo, la toma de decisiones o habilidades digitales. También serán necesarias para la realización y el desarrollo personal, o para participar activamente en la sociedad. Se plantean las siguientes competencias de carácter transversal o “</w:t>
      </w:r>
      <w:proofErr w:type="spellStart"/>
      <w:r w:rsidRPr="000A508A">
        <w:rPr>
          <w:rFonts w:cs="Arial"/>
        </w:rPr>
        <w:t>soft</w:t>
      </w:r>
      <w:proofErr w:type="spellEnd"/>
      <w:r w:rsidRPr="000A508A">
        <w:rPr>
          <w:rFonts w:cs="Arial"/>
        </w:rPr>
        <w:t xml:space="preserve"> </w:t>
      </w:r>
      <w:proofErr w:type="spellStart"/>
      <w:r w:rsidRPr="000A508A">
        <w:rPr>
          <w:rFonts w:cs="Arial"/>
        </w:rPr>
        <w:t>skills</w:t>
      </w:r>
      <w:proofErr w:type="spellEnd"/>
      <w:r w:rsidRPr="000A508A">
        <w:rPr>
          <w:rFonts w:cs="Arial"/>
        </w:rPr>
        <w:t>”:</w:t>
      </w:r>
    </w:p>
    <w:p w14:paraId="3F109CF6" w14:textId="77777777" w:rsidR="00780114" w:rsidRPr="000A508A" w:rsidRDefault="00780114" w:rsidP="00780114">
      <w:pPr>
        <w:spacing w:line="240" w:lineRule="auto"/>
        <w:rPr>
          <w:rFonts w:cs="Arial"/>
        </w:rPr>
      </w:pPr>
      <w:r w:rsidRPr="000A508A">
        <w:rPr>
          <w:rFonts w:cs="Arial"/>
        </w:rPr>
        <w:t>-Comunicación lingüística (CL). Desarrollo de la capacidad para utilizar correctamente el lenguaje, tanto en contextos orales como escritos. Supone comprender e interpretar mensajes en distintas situaciones, así como ser capaz de realizar análisis críticos, expresar ideas propias y tomar decisiones fundamentadas. Incluye también el uso de lenguas extranjeras</w:t>
      </w:r>
    </w:p>
    <w:p w14:paraId="7B6250EC" w14:textId="77777777" w:rsidR="00780114" w:rsidRPr="000A508A" w:rsidRDefault="00780114" w:rsidP="00780114">
      <w:pPr>
        <w:spacing w:line="240" w:lineRule="auto"/>
        <w:rPr>
          <w:rFonts w:cs="Arial"/>
        </w:rPr>
      </w:pPr>
      <w:r w:rsidRPr="000A508A">
        <w:rPr>
          <w:rFonts w:cs="Arial"/>
        </w:rPr>
        <w:t>-Competencia matemática (CM). Capacidad para utilizar y relacionar números, operaciones básicas y formas de razonamiento lógico-matemático en la resolución de problemas.</w:t>
      </w:r>
    </w:p>
    <w:p w14:paraId="05C7597C" w14:textId="77777777" w:rsidR="00780114" w:rsidRPr="000A508A" w:rsidRDefault="00780114" w:rsidP="00780114">
      <w:pPr>
        <w:spacing w:line="240" w:lineRule="auto"/>
        <w:rPr>
          <w:rFonts w:cs="Arial"/>
        </w:rPr>
      </w:pPr>
      <w:r w:rsidRPr="000A508A">
        <w:rPr>
          <w:rFonts w:cs="Arial"/>
        </w:rPr>
        <w:t>-Competencia digital (CD). Capacidad para localizar, obtener, procesar y comunicar la información, así como transformarla en conocimiento, empleando distintos soportes y medios tecnológicos para acceder y transmitir la información.</w:t>
      </w:r>
    </w:p>
    <w:p w14:paraId="4BC0A551" w14:textId="77777777" w:rsidR="00780114" w:rsidRPr="000A508A" w:rsidRDefault="00780114" w:rsidP="00780114">
      <w:pPr>
        <w:spacing w:line="240" w:lineRule="auto"/>
        <w:rPr>
          <w:rFonts w:cs="Arial"/>
        </w:rPr>
      </w:pPr>
      <w:r w:rsidRPr="000A508A">
        <w:rPr>
          <w:rFonts w:cs="Arial"/>
        </w:rPr>
        <w:t>-Conocimiento e interacción con el mundo físico (CIMF). Capacidad para desenvolverse con autonomía en ámbitos como la salud, el consumo, la sostenibilidad o la ciencia.</w:t>
      </w:r>
    </w:p>
    <w:p w14:paraId="3892E1E7" w14:textId="77777777" w:rsidR="00780114" w:rsidRPr="000A508A" w:rsidRDefault="00780114" w:rsidP="00780114">
      <w:pPr>
        <w:spacing w:line="240" w:lineRule="auto"/>
        <w:rPr>
          <w:rFonts w:cs="Arial"/>
        </w:rPr>
      </w:pPr>
      <w:r w:rsidRPr="000A508A">
        <w:rPr>
          <w:rFonts w:cs="Arial"/>
        </w:rPr>
        <w:t>-Aprender a aprender (AA). Capacidad para desarrollar y crear un proceso de aprendizaje propio, de manera autónoma.  Implica desarrollar estrategias que permitan el aprendizaje a lo largo de la vida.</w:t>
      </w:r>
    </w:p>
    <w:p w14:paraId="75F12DB6" w14:textId="77777777" w:rsidR="00780114" w:rsidRPr="000A508A" w:rsidRDefault="00780114" w:rsidP="00780114">
      <w:pPr>
        <w:spacing w:line="240" w:lineRule="auto"/>
        <w:rPr>
          <w:rFonts w:cs="Arial"/>
        </w:rPr>
      </w:pPr>
      <w:r w:rsidRPr="000A508A">
        <w:rPr>
          <w:rFonts w:cs="Arial"/>
        </w:rPr>
        <w:t>-Competencia social y ciudadana (CSC). Vinculada el desarrollo personal e inteligencia emocional. Implica comprender las distintas perspectivas y situaciones de las personas, respetar los derechos individuales y colectivos y participar activamente en la vida social y ciudadana.</w:t>
      </w:r>
    </w:p>
    <w:p w14:paraId="4073944E" w14:textId="77777777" w:rsidR="00780114" w:rsidRPr="000A508A" w:rsidRDefault="00780114" w:rsidP="00780114">
      <w:pPr>
        <w:spacing w:line="240" w:lineRule="auto"/>
        <w:rPr>
          <w:rFonts w:cs="Arial"/>
        </w:rPr>
      </w:pPr>
      <w:r w:rsidRPr="000A508A">
        <w:rPr>
          <w:rFonts w:cs="Arial"/>
        </w:rPr>
        <w:t>-Competencia cultural y artística (CCA). Capacidad para conocer, valorar y disfrutar de diferentes expresiones culturales y artísticas, así como emplear recursos creativos como medio de expresión y comunicación.</w:t>
      </w:r>
    </w:p>
    <w:p w14:paraId="2D0D5179" w14:textId="77777777" w:rsidR="00780114" w:rsidRPr="000A508A" w:rsidRDefault="00780114" w:rsidP="00780114">
      <w:pPr>
        <w:spacing w:line="240" w:lineRule="auto"/>
        <w:rPr>
          <w:rFonts w:cs="Arial"/>
        </w:rPr>
      </w:pPr>
      <w:r w:rsidRPr="000A508A">
        <w:rPr>
          <w:rFonts w:cs="Arial"/>
        </w:rPr>
        <w:t xml:space="preserve">-Autonomía e iniciativa personal (AIP). Capacidad de tener una visión estratégica de los propios retos y oportunidades, ser capaz de tomar decisiones y asumir riesgos de forma reflexiva. Esta competencia abarca actitudes como la responsabilidad, la perseverancia, la autoestima, la creatividad, la autocrítica y el autocontrol. </w:t>
      </w:r>
    </w:p>
    <w:p w14:paraId="22F94BF8" w14:textId="59D24D31" w:rsidR="00780114" w:rsidRDefault="00780114" w:rsidP="00780114">
      <w:pPr>
        <w:jc w:val="left"/>
        <w:rPr>
          <w:rFonts w:eastAsiaTheme="majorEastAsia" w:cs="Arial"/>
          <w:b/>
          <w:color w:val="FFFFFF" w:themeColor="background1"/>
        </w:rPr>
      </w:pPr>
      <w:r w:rsidRPr="000A508A">
        <w:rPr>
          <w:rFonts w:cs="Arial"/>
        </w:rPr>
        <w:t>Con todo ello se fomenta la creatividad y autonomía de los alumnos, a través de actividades y proyectos en el que desarrollen sus competencias, aprendiendo a trabajar en equipo, buscar información, utilizar medios digitales (búsqueda de información, empleo de programas de diseño asistido por ordenador…) las actividades de puesta en común permiten desarrollar sus competencias comunicativas, siendo capaces además de dar opiniones razonadas sobre su propio trabajo y el de sus compañeros, respetando además las diferencias de criterio que puedan aparecer en el desarrollo de estas sesiones. Las actividades complementari</w:t>
      </w:r>
      <w:r>
        <w:rPr>
          <w:rFonts w:cs="Arial"/>
        </w:rPr>
        <w:t xml:space="preserve">as y extraescolares, así como </w:t>
      </w:r>
      <w:proofErr w:type="gramStart"/>
      <w:r w:rsidR="00CC182A">
        <w:rPr>
          <w:rFonts w:cs="Arial"/>
        </w:rPr>
        <w:t xml:space="preserve">la </w:t>
      </w:r>
      <w:r>
        <w:rPr>
          <w:rFonts w:cs="Arial"/>
        </w:rPr>
        <w:t xml:space="preserve"> FEOE</w:t>
      </w:r>
      <w:proofErr w:type="gramEnd"/>
      <w:r w:rsidRPr="000A508A">
        <w:rPr>
          <w:rFonts w:cs="Arial"/>
        </w:rPr>
        <w:t>, permitirán que los alumnos entren en contacto con profesionales del sector, así como contextos laborales reales, lo que también favorecerá el desarrollo de estas competencias transversales.</w:t>
      </w:r>
      <w:r>
        <w:rPr>
          <w:rFonts w:cs="Arial"/>
        </w:rPr>
        <w:br w:type="page"/>
      </w:r>
    </w:p>
    <w:p w14:paraId="34C1C893" w14:textId="77777777" w:rsidR="00C804D9" w:rsidRPr="000A508A" w:rsidRDefault="00C804D9" w:rsidP="00C804D9">
      <w:pPr>
        <w:spacing w:line="240" w:lineRule="auto"/>
        <w:rPr>
          <w:rFonts w:cs="Arial"/>
        </w:rPr>
      </w:pPr>
    </w:p>
    <w:p w14:paraId="6BCBD7CC" w14:textId="0A9E48E0" w:rsidR="00C804D9" w:rsidRPr="000A508A" w:rsidRDefault="00E71C92" w:rsidP="00C804D9">
      <w:pPr>
        <w:pStyle w:val="Ttulo2"/>
        <w:spacing w:line="240" w:lineRule="auto"/>
        <w:rPr>
          <w:rFonts w:cs="Arial"/>
          <w:szCs w:val="22"/>
        </w:rPr>
      </w:pPr>
      <w:bookmarkStart w:id="55" w:name="_Toc211376584"/>
      <w:r>
        <w:rPr>
          <w:rFonts w:cs="Arial"/>
          <w:szCs w:val="22"/>
        </w:rPr>
        <w:t>4</w:t>
      </w:r>
      <w:r w:rsidR="00C804D9" w:rsidRPr="000A508A">
        <w:rPr>
          <w:rFonts w:cs="Arial"/>
          <w:szCs w:val="22"/>
        </w:rPr>
        <w:t>.</w:t>
      </w:r>
      <w:r>
        <w:rPr>
          <w:rFonts w:cs="Arial"/>
          <w:szCs w:val="22"/>
        </w:rPr>
        <w:t>5</w:t>
      </w:r>
      <w:r w:rsidR="00C804D9" w:rsidRPr="000A508A">
        <w:rPr>
          <w:rFonts w:cs="Arial"/>
          <w:szCs w:val="22"/>
        </w:rPr>
        <w:t xml:space="preserve">. </w:t>
      </w:r>
      <w:r w:rsidR="00C804D9">
        <w:rPr>
          <w:rFonts w:cs="Arial"/>
          <w:szCs w:val="22"/>
        </w:rPr>
        <w:t>Resultados de aprendizaje del módulo y criterios de evaluación asociado.</w:t>
      </w:r>
      <w:bookmarkEnd w:id="55"/>
    </w:p>
    <w:p w14:paraId="33DABE56" w14:textId="77777777" w:rsidR="00C804D9" w:rsidRDefault="00C804D9" w:rsidP="00806A3D">
      <w:pPr>
        <w:spacing w:line="240" w:lineRule="auto"/>
        <w:rPr>
          <w:rFonts w:cs="Arial"/>
        </w:rPr>
      </w:pPr>
    </w:p>
    <w:p w14:paraId="6CBB8437" w14:textId="3569B893" w:rsidR="001C606B" w:rsidRPr="000A508A" w:rsidRDefault="005E65C3" w:rsidP="00806A3D">
      <w:pPr>
        <w:spacing w:line="240" w:lineRule="auto"/>
        <w:rPr>
          <w:rFonts w:cs="Arial"/>
          <w:color w:val="FF0000"/>
        </w:rPr>
      </w:pPr>
      <w:r w:rsidRPr="000A508A">
        <w:rPr>
          <w:rFonts w:cs="Arial"/>
        </w:rPr>
        <w:t xml:space="preserve">Los resultados de aprendizaje </w:t>
      </w:r>
      <w:r w:rsidR="00C659C9" w:rsidRPr="000A508A">
        <w:rPr>
          <w:rFonts w:cs="Arial"/>
        </w:rPr>
        <w:t xml:space="preserve">(RA) </w:t>
      </w:r>
      <w:r w:rsidRPr="000A508A">
        <w:rPr>
          <w:rFonts w:cs="Arial"/>
        </w:rPr>
        <w:t>y criterios de evaluación</w:t>
      </w:r>
      <w:r w:rsidR="00C659C9" w:rsidRPr="000A508A">
        <w:rPr>
          <w:rFonts w:cs="Arial"/>
        </w:rPr>
        <w:t xml:space="preserve"> (CE)</w:t>
      </w:r>
      <w:r w:rsidRPr="000A508A">
        <w:rPr>
          <w:rFonts w:cs="Arial"/>
        </w:rPr>
        <w:t xml:space="preserve"> </w:t>
      </w:r>
      <w:r w:rsidR="00344666" w:rsidRPr="000A508A">
        <w:rPr>
          <w:rFonts w:cs="Arial"/>
        </w:rPr>
        <w:t xml:space="preserve">asociados al mismo, son el eje </w:t>
      </w:r>
      <w:r w:rsidR="00C659C9" w:rsidRPr="000A508A">
        <w:rPr>
          <w:rFonts w:cs="Arial"/>
        </w:rPr>
        <w:t>vertebrado</w:t>
      </w:r>
      <w:r w:rsidR="00344666" w:rsidRPr="000A508A">
        <w:rPr>
          <w:rFonts w:cs="Arial"/>
        </w:rPr>
        <w:t>r</w:t>
      </w:r>
      <w:r w:rsidR="00C659C9" w:rsidRPr="000A508A">
        <w:rPr>
          <w:rFonts w:cs="Arial"/>
        </w:rPr>
        <w:t xml:space="preserve"> de la programación de un módulo profesional</w:t>
      </w:r>
      <w:r w:rsidR="004C318F" w:rsidRPr="000A508A">
        <w:rPr>
          <w:rFonts w:cs="Arial"/>
        </w:rPr>
        <w:t xml:space="preserve">. </w:t>
      </w:r>
      <w:r w:rsidR="00C659C9" w:rsidRPr="000A508A">
        <w:rPr>
          <w:rFonts w:cs="Arial"/>
        </w:rPr>
        <w:t xml:space="preserve">Para realizar una programación didáctica basada en criterios de evaluación (CE), se deben deducirlos contenidos a partir de los RA, ya que estos concretan las competencias profesionales del título. De esta forma, los contenidos se basan en las competencias, lo que asegura que estén relacionados con lo que debe aprender el alumnado. </w:t>
      </w:r>
      <w:r w:rsidR="004C318F" w:rsidRPr="000A508A">
        <w:rPr>
          <w:rFonts w:cs="Arial"/>
        </w:rPr>
        <w:t>El resultado de aprendizaje es el indicador de logro que los alumnos deben</w:t>
      </w:r>
      <w:r w:rsidR="00C659C9" w:rsidRPr="000A508A">
        <w:rPr>
          <w:rFonts w:cs="Arial"/>
        </w:rPr>
        <w:t xml:space="preserve"> aprender</w:t>
      </w:r>
      <w:r w:rsidR="004C318F" w:rsidRPr="000A508A">
        <w:rPr>
          <w:rFonts w:cs="Arial"/>
        </w:rPr>
        <w:t>, demostrando dominio de la materia.</w:t>
      </w:r>
      <w:r w:rsidR="00C659C9" w:rsidRPr="000A508A">
        <w:rPr>
          <w:rFonts w:cs="Arial"/>
        </w:rPr>
        <w:t xml:space="preserve"> </w:t>
      </w:r>
      <w:r w:rsidR="004C318F" w:rsidRPr="000A508A">
        <w:rPr>
          <w:rFonts w:cs="Arial"/>
        </w:rPr>
        <w:t>Los criterios de evaluación asociados a cada resultado de aprendizaje son indicadores observables y medibles, permiten concretar los conocimientos teóricos, habilidades prácticas o actitudes profesionales que los alumnos deben poseer para alcanzar el resultado de aprendizaje</w:t>
      </w:r>
      <w:r w:rsidR="00C659C9" w:rsidRPr="000A508A">
        <w:rPr>
          <w:rFonts w:cs="Arial"/>
        </w:rPr>
        <w:t xml:space="preserve"> (saber hacer).</w:t>
      </w:r>
    </w:p>
    <w:p w14:paraId="637794C9" w14:textId="04F4698C" w:rsidR="001C606B" w:rsidRPr="000A508A" w:rsidRDefault="001C606B" w:rsidP="00806A3D">
      <w:pPr>
        <w:spacing w:line="240" w:lineRule="auto"/>
        <w:rPr>
          <w:rFonts w:cs="Arial"/>
        </w:rPr>
      </w:pPr>
      <w:r w:rsidRPr="000A508A">
        <w:rPr>
          <w:rFonts w:cs="Arial"/>
        </w:rPr>
        <w:t xml:space="preserve">De acuerdo con </w:t>
      </w:r>
      <w:r w:rsidR="002244DF" w:rsidRPr="000A508A">
        <w:rPr>
          <w:rFonts w:cs="Arial"/>
        </w:rPr>
        <w:t>el anexo I</w:t>
      </w:r>
      <w:r w:rsidR="00767623" w:rsidRPr="000A508A">
        <w:rPr>
          <w:rFonts w:cs="Arial"/>
        </w:rPr>
        <w:t>I</w:t>
      </w:r>
      <w:r w:rsidR="002244DF" w:rsidRPr="000A508A">
        <w:rPr>
          <w:rFonts w:cs="Arial"/>
        </w:rPr>
        <w:t xml:space="preserve"> de</w:t>
      </w:r>
      <w:r w:rsidR="00767623" w:rsidRPr="000A508A">
        <w:rPr>
          <w:rFonts w:cs="Arial"/>
        </w:rPr>
        <w:t>l decreto 16/2014</w:t>
      </w:r>
      <w:r w:rsidR="002244DF" w:rsidRPr="000A508A">
        <w:rPr>
          <w:rFonts w:cs="Arial"/>
        </w:rPr>
        <w:t xml:space="preserve">, el módulo profesional </w:t>
      </w:r>
      <w:r w:rsidR="00767623" w:rsidRPr="000A508A">
        <w:rPr>
          <w:rFonts w:cs="Arial"/>
        </w:rPr>
        <w:t>0</w:t>
      </w:r>
      <w:r w:rsidR="00DA26F4">
        <w:rPr>
          <w:rFonts w:cs="Arial"/>
        </w:rPr>
        <w:t>563</w:t>
      </w:r>
      <w:r w:rsidRPr="000A508A">
        <w:rPr>
          <w:rFonts w:cs="Arial"/>
        </w:rPr>
        <w:t xml:space="preserve"> </w:t>
      </w:r>
      <w:r w:rsidR="00DA26F4">
        <w:rPr>
          <w:rFonts w:cs="Arial"/>
        </w:rPr>
        <w:t>Representaciones de construcción</w:t>
      </w:r>
      <w:r w:rsidRPr="000A508A">
        <w:rPr>
          <w:rFonts w:cs="Arial"/>
        </w:rPr>
        <w:t>, cuenta con los siguientes Resultados de Aprend</w:t>
      </w:r>
      <w:r w:rsidR="007A40F7">
        <w:rPr>
          <w:rFonts w:cs="Arial"/>
        </w:rPr>
        <w:t>izaje y Criterios de Evaluación.</w:t>
      </w:r>
    </w:p>
    <w:tbl>
      <w:tblPr>
        <w:tblStyle w:val="Tablaconcuadrcula"/>
        <w:tblW w:w="9634" w:type="dxa"/>
        <w:tblLook w:val="04A0" w:firstRow="1" w:lastRow="0" w:firstColumn="1" w:lastColumn="0" w:noHBand="0" w:noVBand="1"/>
      </w:tblPr>
      <w:tblGrid>
        <w:gridCol w:w="682"/>
        <w:gridCol w:w="873"/>
        <w:gridCol w:w="8079"/>
      </w:tblGrid>
      <w:tr w:rsidR="00FA02E4" w:rsidRPr="000A508A" w14:paraId="2C336262" w14:textId="77777777" w:rsidTr="00CD5653">
        <w:tc>
          <w:tcPr>
            <w:tcW w:w="9634" w:type="dxa"/>
            <w:gridSpan w:val="3"/>
            <w:shd w:val="clear" w:color="auto" w:fill="70AD47" w:themeFill="accent6"/>
          </w:tcPr>
          <w:p w14:paraId="7D93DA87" w14:textId="476D17DA" w:rsidR="00B8354B" w:rsidRPr="000A508A" w:rsidRDefault="00B8354B" w:rsidP="00806A3D">
            <w:pPr>
              <w:jc w:val="center"/>
              <w:rPr>
                <w:rFonts w:cs="Arial"/>
                <w:color w:val="FFFFFF" w:themeColor="background1"/>
              </w:rPr>
            </w:pPr>
            <w:bookmarkStart w:id="56" w:name="_Hlk210903638"/>
            <w:r w:rsidRPr="000A508A">
              <w:rPr>
                <w:rFonts w:cs="Arial"/>
                <w:color w:val="FFFFFF" w:themeColor="background1"/>
              </w:rPr>
              <w:t xml:space="preserve">Módulo: </w:t>
            </w:r>
            <w:r w:rsidR="000F30AD">
              <w:rPr>
                <w:rFonts w:cs="Arial"/>
                <w:color w:val="FFFFFF" w:themeColor="background1"/>
              </w:rPr>
              <w:t>Representaciones de construcción</w:t>
            </w:r>
          </w:p>
        </w:tc>
      </w:tr>
      <w:tr w:rsidR="00A35A54" w:rsidRPr="000A508A" w14:paraId="259017A6" w14:textId="77777777" w:rsidTr="00A35A54">
        <w:tc>
          <w:tcPr>
            <w:tcW w:w="9634" w:type="dxa"/>
            <w:gridSpan w:val="3"/>
            <w:shd w:val="clear" w:color="auto" w:fill="E2EFD9" w:themeFill="accent6" w:themeFillTint="33"/>
          </w:tcPr>
          <w:p w14:paraId="4AB89099" w14:textId="47CF0CCC" w:rsidR="00A35A54" w:rsidRPr="000A508A" w:rsidRDefault="00A35A54" w:rsidP="00A35A54">
            <w:pPr>
              <w:jc w:val="left"/>
              <w:rPr>
                <w:rFonts w:cs="Arial"/>
                <w:color w:val="FFFFFF" w:themeColor="background1"/>
              </w:rPr>
            </w:pPr>
            <w:r>
              <w:rPr>
                <w:rFonts w:cs="Arial"/>
              </w:rPr>
              <w:t>*</w:t>
            </w:r>
            <w:r w:rsidRPr="00A35A54">
              <w:rPr>
                <w:rFonts w:cs="Arial"/>
              </w:rPr>
              <w:t>Se</w:t>
            </w:r>
            <w:r>
              <w:rPr>
                <w:rFonts w:cs="Arial"/>
              </w:rPr>
              <w:t xml:space="preserve"> destacan los CE que se realizarán en empresa durante la FEOE</w:t>
            </w:r>
          </w:p>
        </w:tc>
      </w:tr>
      <w:tr w:rsidR="00BB4308" w:rsidRPr="000A508A" w14:paraId="5DC7FC36" w14:textId="77777777" w:rsidTr="007372DE">
        <w:tc>
          <w:tcPr>
            <w:tcW w:w="9634" w:type="dxa"/>
            <w:gridSpan w:val="3"/>
            <w:shd w:val="clear" w:color="auto" w:fill="D9D9D9" w:themeFill="background1" w:themeFillShade="D9"/>
          </w:tcPr>
          <w:p w14:paraId="49019BEF" w14:textId="6DCB834F" w:rsidR="00BB4308" w:rsidRPr="000A508A" w:rsidRDefault="00BB4308" w:rsidP="00BB4308">
            <w:pPr>
              <w:jc w:val="center"/>
              <w:rPr>
                <w:rFonts w:cs="Arial"/>
              </w:rPr>
            </w:pPr>
            <w:r w:rsidRPr="000A508A">
              <w:rPr>
                <w:rFonts w:cs="Arial"/>
              </w:rPr>
              <w:t xml:space="preserve">Resultados de </w:t>
            </w:r>
            <w:proofErr w:type="gramStart"/>
            <w:r w:rsidRPr="000A508A">
              <w:rPr>
                <w:rFonts w:cs="Arial"/>
              </w:rPr>
              <w:t>aprendizaje  y</w:t>
            </w:r>
            <w:proofErr w:type="gramEnd"/>
            <w:r w:rsidRPr="000A508A">
              <w:rPr>
                <w:rFonts w:cs="Arial"/>
              </w:rPr>
              <w:t xml:space="preserve"> criterios de evaluación</w:t>
            </w:r>
          </w:p>
        </w:tc>
      </w:tr>
      <w:tr w:rsidR="00BB4308" w:rsidRPr="000A508A" w14:paraId="01A72309" w14:textId="77777777" w:rsidTr="00EC2B8D">
        <w:tc>
          <w:tcPr>
            <w:tcW w:w="682" w:type="dxa"/>
            <w:shd w:val="clear" w:color="auto" w:fill="F2F2F2" w:themeFill="background1" w:themeFillShade="F2"/>
          </w:tcPr>
          <w:p w14:paraId="5C237C08" w14:textId="77777777" w:rsidR="00BB4308" w:rsidRPr="000A508A" w:rsidRDefault="00BB4308" w:rsidP="00806A3D">
            <w:pPr>
              <w:rPr>
                <w:rFonts w:cs="Arial"/>
              </w:rPr>
            </w:pPr>
            <w:r w:rsidRPr="000A508A">
              <w:rPr>
                <w:rFonts w:cs="Arial"/>
              </w:rPr>
              <w:t>RA1</w:t>
            </w:r>
          </w:p>
        </w:tc>
        <w:tc>
          <w:tcPr>
            <w:tcW w:w="8952" w:type="dxa"/>
            <w:gridSpan w:val="2"/>
            <w:shd w:val="clear" w:color="auto" w:fill="F2F2F2" w:themeFill="background1" w:themeFillShade="F2"/>
          </w:tcPr>
          <w:p w14:paraId="156292D1" w14:textId="728E51CB" w:rsidR="00BB4308" w:rsidRPr="000A508A" w:rsidRDefault="00BB4308" w:rsidP="00BB4308">
            <w:pPr>
              <w:jc w:val="left"/>
              <w:rPr>
                <w:rFonts w:cs="Arial"/>
              </w:rPr>
            </w:pPr>
            <w:r>
              <w:t>Representa elementos de construcción, dibujando plantas, alzados, cortes y secciones empleando útiles de dibujo sobre tablero.</w:t>
            </w:r>
          </w:p>
        </w:tc>
      </w:tr>
      <w:tr w:rsidR="00B8354B" w:rsidRPr="000A508A" w14:paraId="439FCBA5" w14:textId="77777777" w:rsidTr="00767623">
        <w:tc>
          <w:tcPr>
            <w:tcW w:w="682" w:type="dxa"/>
          </w:tcPr>
          <w:p w14:paraId="03F7D236" w14:textId="2F705329" w:rsidR="00B8354B" w:rsidRPr="004869BF" w:rsidRDefault="00B8354B" w:rsidP="00806A3D">
            <w:pPr>
              <w:rPr>
                <w:rFonts w:cs="Arial"/>
                <w:color w:val="000000" w:themeColor="text1"/>
              </w:rPr>
            </w:pPr>
          </w:p>
        </w:tc>
        <w:tc>
          <w:tcPr>
            <w:tcW w:w="873" w:type="dxa"/>
          </w:tcPr>
          <w:p w14:paraId="55480F19" w14:textId="77777777" w:rsidR="00B8354B" w:rsidRPr="000A508A" w:rsidRDefault="00B8354B" w:rsidP="00806A3D">
            <w:pPr>
              <w:rPr>
                <w:rFonts w:cs="Arial"/>
              </w:rPr>
            </w:pPr>
            <w:r w:rsidRPr="000A508A">
              <w:rPr>
                <w:rFonts w:cs="Arial"/>
              </w:rPr>
              <w:t>CE a)</w:t>
            </w:r>
          </w:p>
        </w:tc>
        <w:tc>
          <w:tcPr>
            <w:tcW w:w="8079" w:type="dxa"/>
          </w:tcPr>
          <w:p w14:paraId="4878213C" w14:textId="0B87FFB8" w:rsidR="00B8354B" w:rsidRPr="000A508A" w:rsidRDefault="000F30AD" w:rsidP="000F30AD">
            <w:pPr>
              <w:rPr>
                <w:rFonts w:cs="Arial"/>
              </w:rPr>
            </w:pPr>
            <w:r>
              <w:t>Se ha seleccionado el sistema de representación adecuado para representar los elementos constructivos, dependiendo de la información que se desee mostrar.</w:t>
            </w:r>
          </w:p>
        </w:tc>
      </w:tr>
      <w:tr w:rsidR="00B8354B" w:rsidRPr="000A508A" w14:paraId="36D9887E" w14:textId="77777777" w:rsidTr="00767623">
        <w:tc>
          <w:tcPr>
            <w:tcW w:w="682" w:type="dxa"/>
          </w:tcPr>
          <w:p w14:paraId="64545267" w14:textId="033321D7" w:rsidR="00B8354B" w:rsidRPr="004869BF" w:rsidRDefault="00B8354B" w:rsidP="00806A3D">
            <w:pPr>
              <w:rPr>
                <w:rFonts w:cs="Arial"/>
                <w:color w:val="000000" w:themeColor="text1"/>
              </w:rPr>
            </w:pPr>
          </w:p>
        </w:tc>
        <w:tc>
          <w:tcPr>
            <w:tcW w:w="873" w:type="dxa"/>
          </w:tcPr>
          <w:p w14:paraId="11EA34FA" w14:textId="77777777" w:rsidR="00B8354B" w:rsidRPr="000A508A" w:rsidRDefault="00B8354B" w:rsidP="00806A3D">
            <w:pPr>
              <w:rPr>
                <w:rFonts w:cs="Arial"/>
              </w:rPr>
            </w:pPr>
            <w:r w:rsidRPr="000A508A">
              <w:rPr>
                <w:rFonts w:cs="Arial"/>
              </w:rPr>
              <w:t>CE b)</w:t>
            </w:r>
          </w:p>
        </w:tc>
        <w:tc>
          <w:tcPr>
            <w:tcW w:w="8079" w:type="dxa"/>
          </w:tcPr>
          <w:p w14:paraId="60FF2273" w14:textId="7B69E0D9" w:rsidR="00B8354B" w:rsidRPr="000A508A" w:rsidRDefault="000F30AD" w:rsidP="000F30AD">
            <w:pPr>
              <w:rPr>
                <w:rFonts w:cs="Arial"/>
              </w:rPr>
            </w:pPr>
            <w:r>
              <w:t>Se ha elegido la escala en función del tamaño de los elementos constructivos y del espacio de dibujo disponible.</w:t>
            </w:r>
          </w:p>
        </w:tc>
      </w:tr>
      <w:tr w:rsidR="00B8354B" w:rsidRPr="000A508A" w14:paraId="0F184F33" w14:textId="77777777" w:rsidTr="00767623">
        <w:tc>
          <w:tcPr>
            <w:tcW w:w="682" w:type="dxa"/>
          </w:tcPr>
          <w:p w14:paraId="52562722" w14:textId="5BA5F5B1" w:rsidR="00B8354B" w:rsidRPr="004869BF" w:rsidRDefault="00B8354B" w:rsidP="00806A3D">
            <w:pPr>
              <w:rPr>
                <w:rFonts w:cs="Arial"/>
                <w:color w:val="000000" w:themeColor="text1"/>
              </w:rPr>
            </w:pPr>
          </w:p>
        </w:tc>
        <w:tc>
          <w:tcPr>
            <w:tcW w:w="873" w:type="dxa"/>
          </w:tcPr>
          <w:p w14:paraId="4E2829A1" w14:textId="77777777" w:rsidR="00B8354B" w:rsidRPr="000A508A" w:rsidRDefault="00B8354B" w:rsidP="00806A3D">
            <w:pPr>
              <w:rPr>
                <w:rFonts w:cs="Arial"/>
              </w:rPr>
            </w:pPr>
            <w:r w:rsidRPr="000A508A">
              <w:rPr>
                <w:rFonts w:cs="Arial"/>
              </w:rPr>
              <w:t>CE c)</w:t>
            </w:r>
          </w:p>
        </w:tc>
        <w:tc>
          <w:tcPr>
            <w:tcW w:w="8079" w:type="dxa"/>
          </w:tcPr>
          <w:p w14:paraId="75D1DD00" w14:textId="27E3EF14" w:rsidR="00B8354B" w:rsidRPr="000A508A" w:rsidRDefault="000F30AD" w:rsidP="000F30AD">
            <w:pPr>
              <w:rPr>
                <w:rFonts w:cs="Arial"/>
              </w:rPr>
            </w:pPr>
            <w:r>
              <w:t>Se ha elegido el formato y el soporte adecuado a los elementos constructivos, a la escala seleccionada y al uso previsto.</w:t>
            </w:r>
          </w:p>
        </w:tc>
      </w:tr>
      <w:tr w:rsidR="00B8354B" w:rsidRPr="000A508A" w14:paraId="6EAB9BDF" w14:textId="77777777" w:rsidTr="00767623">
        <w:tc>
          <w:tcPr>
            <w:tcW w:w="682" w:type="dxa"/>
          </w:tcPr>
          <w:p w14:paraId="32A3174B" w14:textId="08CF772D" w:rsidR="00B8354B" w:rsidRPr="004869BF" w:rsidRDefault="00B8354B" w:rsidP="00806A3D">
            <w:pPr>
              <w:rPr>
                <w:rFonts w:cs="Arial"/>
                <w:color w:val="000000" w:themeColor="text1"/>
              </w:rPr>
            </w:pPr>
          </w:p>
        </w:tc>
        <w:tc>
          <w:tcPr>
            <w:tcW w:w="873" w:type="dxa"/>
          </w:tcPr>
          <w:p w14:paraId="35C161D4" w14:textId="77777777" w:rsidR="00B8354B" w:rsidRPr="000A508A" w:rsidRDefault="00B8354B" w:rsidP="00806A3D">
            <w:pPr>
              <w:rPr>
                <w:rFonts w:cs="Arial"/>
              </w:rPr>
            </w:pPr>
            <w:r w:rsidRPr="000A508A">
              <w:rPr>
                <w:rFonts w:cs="Arial"/>
              </w:rPr>
              <w:t>CE d)</w:t>
            </w:r>
          </w:p>
        </w:tc>
        <w:tc>
          <w:tcPr>
            <w:tcW w:w="8079" w:type="dxa"/>
          </w:tcPr>
          <w:p w14:paraId="56D2C3BA" w14:textId="312C4980" w:rsidR="00B8354B" w:rsidRPr="000A508A" w:rsidRDefault="000F30AD" w:rsidP="00806A3D">
            <w:pPr>
              <w:rPr>
                <w:rFonts w:cs="Arial"/>
              </w:rPr>
            </w:pPr>
            <w:r>
              <w:t>Se han seleccionado los útiles de dibujo en función de la naturaleza del trabajo previsto.</w:t>
            </w:r>
          </w:p>
        </w:tc>
      </w:tr>
      <w:tr w:rsidR="00B8354B" w:rsidRPr="000A508A" w14:paraId="7F8694C4" w14:textId="77777777" w:rsidTr="00767623">
        <w:tc>
          <w:tcPr>
            <w:tcW w:w="682" w:type="dxa"/>
          </w:tcPr>
          <w:p w14:paraId="4887AA08" w14:textId="1A1BA4BC" w:rsidR="00B8354B" w:rsidRPr="004869BF" w:rsidRDefault="00B8354B" w:rsidP="00806A3D">
            <w:pPr>
              <w:rPr>
                <w:rFonts w:cs="Arial"/>
                <w:color w:val="000000" w:themeColor="text1"/>
              </w:rPr>
            </w:pPr>
          </w:p>
        </w:tc>
        <w:tc>
          <w:tcPr>
            <w:tcW w:w="873" w:type="dxa"/>
          </w:tcPr>
          <w:p w14:paraId="1792BDAA" w14:textId="77777777" w:rsidR="00B8354B" w:rsidRPr="000A508A" w:rsidRDefault="00B8354B" w:rsidP="00806A3D">
            <w:pPr>
              <w:rPr>
                <w:rFonts w:cs="Arial"/>
              </w:rPr>
            </w:pPr>
            <w:r w:rsidRPr="000A508A">
              <w:rPr>
                <w:rFonts w:cs="Arial"/>
              </w:rPr>
              <w:t>CE e)</w:t>
            </w:r>
          </w:p>
        </w:tc>
        <w:tc>
          <w:tcPr>
            <w:tcW w:w="8079" w:type="dxa"/>
          </w:tcPr>
          <w:p w14:paraId="7382E48B" w14:textId="7C6BCAB4" w:rsidR="00B8354B" w:rsidRPr="000A508A" w:rsidRDefault="000F30AD" w:rsidP="00806A3D">
            <w:pPr>
              <w:rPr>
                <w:rFonts w:cs="Arial"/>
              </w:rPr>
            </w:pPr>
            <w:r>
              <w:t>Se han realizado las vistas mínimas necesarias para visualizar los elementos constructivos.</w:t>
            </w:r>
          </w:p>
        </w:tc>
      </w:tr>
      <w:tr w:rsidR="00B8354B" w:rsidRPr="000A508A" w14:paraId="3176FFC7" w14:textId="77777777" w:rsidTr="00767623">
        <w:tc>
          <w:tcPr>
            <w:tcW w:w="682" w:type="dxa"/>
          </w:tcPr>
          <w:p w14:paraId="69060F2C" w14:textId="318B7A4B" w:rsidR="00B8354B" w:rsidRPr="004869BF" w:rsidRDefault="00B8354B" w:rsidP="00806A3D">
            <w:pPr>
              <w:rPr>
                <w:rFonts w:cs="Arial"/>
                <w:color w:val="000000" w:themeColor="text1"/>
              </w:rPr>
            </w:pPr>
          </w:p>
        </w:tc>
        <w:tc>
          <w:tcPr>
            <w:tcW w:w="873" w:type="dxa"/>
          </w:tcPr>
          <w:p w14:paraId="28810173" w14:textId="77777777" w:rsidR="00B8354B" w:rsidRPr="000A508A" w:rsidRDefault="00B8354B" w:rsidP="00806A3D">
            <w:pPr>
              <w:rPr>
                <w:rFonts w:cs="Arial"/>
              </w:rPr>
            </w:pPr>
            <w:r w:rsidRPr="000A508A">
              <w:rPr>
                <w:rFonts w:cs="Arial"/>
              </w:rPr>
              <w:t>CE f)</w:t>
            </w:r>
          </w:p>
        </w:tc>
        <w:tc>
          <w:tcPr>
            <w:tcW w:w="8079" w:type="dxa"/>
          </w:tcPr>
          <w:p w14:paraId="782152EB" w14:textId="6E578AAF" w:rsidR="00B8354B" w:rsidRPr="000A508A" w:rsidRDefault="000F30AD" w:rsidP="000F30AD">
            <w:pPr>
              <w:rPr>
                <w:rFonts w:cs="Arial"/>
              </w:rPr>
            </w:pPr>
            <w:r>
              <w:t>Se han realizado los cortes y secciones necesarios.</w:t>
            </w:r>
          </w:p>
        </w:tc>
      </w:tr>
      <w:tr w:rsidR="000F30AD" w:rsidRPr="000A508A" w14:paraId="1E4323CB" w14:textId="77777777" w:rsidTr="00767623">
        <w:tc>
          <w:tcPr>
            <w:tcW w:w="682" w:type="dxa"/>
          </w:tcPr>
          <w:p w14:paraId="7417644A" w14:textId="77777777" w:rsidR="000F30AD" w:rsidRPr="004869BF" w:rsidRDefault="000F30AD" w:rsidP="00806A3D">
            <w:pPr>
              <w:rPr>
                <w:rFonts w:cs="Arial"/>
                <w:color w:val="000000" w:themeColor="text1"/>
              </w:rPr>
            </w:pPr>
          </w:p>
        </w:tc>
        <w:tc>
          <w:tcPr>
            <w:tcW w:w="873" w:type="dxa"/>
          </w:tcPr>
          <w:p w14:paraId="406F6EC2" w14:textId="35D0482C" w:rsidR="000F30AD" w:rsidRPr="000A508A" w:rsidRDefault="000F30AD" w:rsidP="00806A3D">
            <w:pPr>
              <w:rPr>
                <w:rFonts w:cs="Arial"/>
              </w:rPr>
            </w:pPr>
            <w:r>
              <w:rPr>
                <w:rFonts w:cs="Arial"/>
              </w:rPr>
              <w:t>CE g)</w:t>
            </w:r>
          </w:p>
        </w:tc>
        <w:tc>
          <w:tcPr>
            <w:tcW w:w="8079" w:type="dxa"/>
          </w:tcPr>
          <w:p w14:paraId="0DF8D655" w14:textId="53BE7384" w:rsidR="000F30AD" w:rsidRDefault="000F30AD" w:rsidP="000F30AD">
            <w:r>
              <w:t xml:space="preserve">Se han acotado los elementos representados de forma clara y </w:t>
            </w:r>
            <w:proofErr w:type="gramStart"/>
            <w:r>
              <w:t>de acuerdo a</w:t>
            </w:r>
            <w:proofErr w:type="gramEnd"/>
            <w:r>
              <w:t xml:space="preserve"> las normas.</w:t>
            </w:r>
          </w:p>
        </w:tc>
      </w:tr>
      <w:tr w:rsidR="000F30AD" w:rsidRPr="000A508A" w14:paraId="43D94EB2" w14:textId="77777777" w:rsidTr="00767623">
        <w:tc>
          <w:tcPr>
            <w:tcW w:w="682" w:type="dxa"/>
          </w:tcPr>
          <w:p w14:paraId="700706FC" w14:textId="77777777" w:rsidR="000F30AD" w:rsidRPr="004869BF" w:rsidRDefault="000F30AD" w:rsidP="00806A3D">
            <w:pPr>
              <w:rPr>
                <w:rFonts w:cs="Arial"/>
                <w:color w:val="000000" w:themeColor="text1"/>
              </w:rPr>
            </w:pPr>
          </w:p>
        </w:tc>
        <w:tc>
          <w:tcPr>
            <w:tcW w:w="873" w:type="dxa"/>
          </w:tcPr>
          <w:p w14:paraId="58A3E6BC" w14:textId="27BDF895" w:rsidR="000F30AD" w:rsidRPr="000A508A" w:rsidRDefault="000F30AD" w:rsidP="00806A3D">
            <w:pPr>
              <w:rPr>
                <w:rFonts w:cs="Arial"/>
              </w:rPr>
            </w:pPr>
            <w:r>
              <w:rPr>
                <w:rFonts w:cs="Arial"/>
              </w:rPr>
              <w:t>CE h)</w:t>
            </w:r>
          </w:p>
        </w:tc>
        <w:tc>
          <w:tcPr>
            <w:tcW w:w="8079" w:type="dxa"/>
          </w:tcPr>
          <w:p w14:paraId="22D7976F" w14:textId="1E561EA0" w:rsidR="000F30AD" w:rsidRDefault="000F30AD" w:rsidP="000F30AD">
            <w:r>
              <w:t>Se han tenido en cuenta las normas de representación gráfica.</w:t>
            </w:r>
          </w:p>
        </w:tc>
      </w:tr>
      <w:tr w:rsidR="000F30AD" w:rsidRPr="000A508A" w14:paraId="5B75EF30" w14:textId="77777777" w:rsidTr="00A35A54">
        <w:tc>
          <w:tcPr>
            <w:tcW w:w="682" w:type="dxa"/>
            <w:shd w:val="clear" w:color="auto" w:fill="E2EFD9" w:themeFill="accent6" w:themeFillTint="33"/>
          </w:tcPr>
          <w:p w14:paraId="1F86AD4B" w14:textId="6D2AD8E1" w:rsidR="000F30AD" w:rsidRPr="004869BF" w:rsidRDefault="00A35A54" w:rsidP="00806A3D">
            <w:pPr>
              <w:rPr>
                <w:rFonts w:cs="Arial"/>
                <w:color w:val="000000" w:themeColor="text1"/>
              </w:rPr>
            </w:pPr>
            <w:r>
              <w:rPr>
                <w:rFonts w:cs="Arial"/>
                <w:color w:val="000000" w:themeColor="text1"/>
              </w:rPr>
              <w:t>*</w:t>
            </w:r>
          </w:p>
        </w:tc>
        <w:tc>
          <w:tcPr>
            <w:tcW w:w="873" w:type="dxa"/>
            <w:shd w:val="clear" w:color="auto" w:fill="E2EFD9" w:themeFill="accent6" w:themeFillTint="33"/>
          </w:tcPr>
          <w:p w14:paraId="0CB2C7A1" w14:textId="736F4A5B" w:rsidR="000F30AD" w:rsidRPr="000A508A" w:rsidRDefault="000F30AD" w:rsidP="00806A3D">
            <w:pPr>
              <w:rPr>
                <w:rFonts w:cs="Arial"/>
              </w:rPr>
            </w:pPr>
            <w:r>
              <w:rPr>
                <w:rFonts w:cs="Arial"/>
              </w:rPr>
              <w:t>CE i)</w:t>
            </w:r>
          </w:p>
        </w:tc>
        <w:tc>
          <w:tcPr>
            <w:tcW w:w="8079" w:type="dxa"/>
            <w:shd w:val="clear" w:color="auto" w:fill="E2EFD9" w:themeFill="accent6" w:themeFillTint="33"/>
          </w:tcPr>
          <w:p w14:paraId="41A11380" w14:textId="753E7238" w:rsidR="000F30AD" w:rsidRDefault="000F30AD" w:rsidP="000F30AD">
            <w:r>
              <w:t>Se ha seleccionado el tipo y el grosor de línea según la norma, la escala, el tamaño o la importancia relativa de lo representado.</w:t>
            </w:r>
          </w:p>
        </w:tc>
      </w:tr>
      <w:tr w:rsidR="000F30AD" w:rsidRPr="000A508A" w14:paraId="14C1D586" w14:textId="77777777" w:rsidTr="00A35A54">
        <w:tc>
          <w:tcPr>
            <w:tcW w:w="682" w:type="dxa"/>
            <w:shd w:val="clear" w:color="auto" w:fill="E2EFD9" w:themeFill="accent6" w:themeFillTint="33"/>
          </w:tcPr>
          <w:p w14:paraId="6080BF44" w14:textId="1FCF29B9" w:rsidR="000F30AD" w:rsidRPr="004869BF" w:rsidRDefault="00A35A54" w:rsidP="00806A3D">
            <w:pPr>
              <w:rPr>
                <w:rFonts w:cs="Arial"/>
                <w:color w:val="000000" w:themeColor="text1"/>
              </w:rPr>
            </w:pPr>
            <w:r>
              <w:rPr>
                <w:rFonts w:cs="Arial"/>
                <w:color w:val="000000" w:themeColor="text1"/>
              </w:rPr>
              <w:t>*</w:t>
            </w:r>
          </w:p>
        </w:tc>
        <w:tc>
          <w:tcPr>
            <w:tcW w:w="873" w:type="dxa"/>
            <w:shd w:val="clear" w:color="auto" w:fill="E2EFD9" w:themeFill="accent6" w:themeFillTint="33"/>
          </w:tcPr>
          <w:p w14:paraId="46367E53" w14:textId="67B0CFF6" w:rsidR="000F30AD" w:rsidRPr="000A508A" w:rsidRDefault="000F30AD" w:rsidP="00806A3D">
            <w:pPr>
              <w:rPr>
                <w:rFonts w:cs="Arial"/>
              </w:rPr>
            </w:pPr>
            <w:r>
              <w:rPr>
                <w:rFonts w:cs="Arial"/>
              </w:rPr>
              <w:t>CE j)</w:t>
            </w:r>
          </w:p>
        </w:tc>
        <w:tc>
          <w:tcPr>
            <w:tcW w:w="8079" w:type="dxa"/>
            <w:shd w:val="clear" w:color="auto" w:fill="E2EFD9" w:themeFill="accent6" w:themeFillTint="33"/>
          </w:tcPr>
          <w:p w14:paraId="33992233" w14:textId="52C5DBA4" w:rsidR="000F30AD" w:rsidRDefault="000F30AD" w:rsidP="000F30AD">
            <w:r>
              <w:t>Se ha trabajo con orden y limpieza.</w:t>
            </w:r>
          </w:p>
        </w:tc>
      </w:tr>
      <w:tr w:rsidR="00BB4308" w:rsidRPr="000A508A" w14:paraId="16030080" w14:textId="77777777" w:rsidTr="008E6C18">
        <w:tc>
          <w:tcPr>
            <w:tcW w:w="9634" w:type="dxa"/>
            <w:gridSpan w:val="3"/>
            <w:shd w:val="clear" w:color="auto" w:fill="D9D9D9" w:themeFill="background1" w:themeFillShade="D9"/>
          </w:tcPr>
          <w:p w14:paraId="3D8442C9" w14:textId="31B207C5" w:rsidR="00BB4308" w:rsidRPr="000A508A" w:rsidRDefault="00BB4308" w:rsidP="00BB4308">
            <w:pPr>
              <w:jc w:val="center"/>
              <w:rPr>
                <w:rFonts w:cs="Arial"/>
              </w:rPr>
            </w:pPr>
            <w:r w:rsidRPr="000A508A">
              <w:rPr>
                <w:rFonts w:cs="Arial"/>
              </w:rPr>
              <w:t xml:space="preserve">Resultados de </w:t>
            </w:r>
            <w:proofErr w:type="gramStart"/>
            <w:r w:rsidRPr="000A508A">
              <w:rPr>
                <w:rFonts w:cs="Arial"/>
              </w:rPr>
              <w:t>aprendizaje  y</w:t>
            </w:r>
            <w:proofErr w:type="gramEnd"/>
            <w:r w:rsidRPr="000A508A">
              <w:rPr>
                <w:rFonts w:cs="Arial"/>
              </w:rPr>
              <w:t xml:space="preserve"> criterios de evaluación</w:t>
            </w:r>
          </w:p>
        </w:tc>
      </w:tr>
      <w:tr w:rsidR="00BB4308" w:rsidRPr="000A508A" w14:paraId="4EABEBA6" w14:textId="77777777" w:rsidTr="009222EB">
        <w:tc>
          <w:tcPr>
            <w:tcW w:w="682" w:type="dxa"/>
            <w:shd w:val="clear" w:color="auto" w:fill="F2F2F2" w:themeFill="background1" w:themeFillShade="F2"/>
          </w:tcPr>
          <w:p w14:paraId="0C36DC0F" w14:textId="77777777" w:rsidR="00BB4308" w:rsidRPr="000A508A" w:rsidRDefault="00BB4308" w:rsidP="00BB4308">
            <w:pPr>
              <w:jc w:val="left"/>
              <w:rPr>
                <w:rFonts w:cs="Arial"/>
              </w:rPr>
            </w:pPr>
            <w:r w:rsidRPr="000A508A">
              <w:rPr>
                <w:rFonts w:cs="Arial"/>
              </w:rPr>
              <w:t>RA2</w:t>
            </w:r>
          </w:p>
        </w:tc>
        <w:tc>
          <w:tcPr>
            <w:tcW w:w="8952" w:type="dxa"/>
            <w:gridSpan w:val="2"/>
            <w:shd w:val="clear" w:color="auto" w:fill="F2F2F2" w:themeFill="background1" w:themeFillShade="F2"/>
          </w:tcPr>
          <w:p w14:paraId="684C3576" w14:textId="3D08295D" w:rsidR="00BB4308" w:rsidRPr="000A508A" w:rsidRDefault="00BB4308" w:rsidP="00BB4308">
            <w:pPr>
              <w:jc w:val="left"/>
              <w:rPr>
                <w:rFonts w:cs="Arial"/>
              </w:rPr>
            </w:pPr>
            <w:r>
              <w:t>Realiza representaciones de construcción, dibujando a mano alzada croquis de planos y detalles constructivos.</w:t>
            </w:r>
          </w:p>
        </w:tc>
      </w:tr>
      <w:tr w:rsidR="00767623" w:rsidRPr="000A508A" w14:paraId="3C78E89F" w14:textId="77777777" w:rsidTr="00767623">
        <w:tc>
          <w:tcPr>
            <w:tcW w:w="682" w:type="dxa"/>
          </w:tcPr>
          <w:p w14:paraId="347C1BD8" w14:textId="29CE020A" w:rsidR="00767623" w:rsidRPr="007A40F7" w:rsidRDefault="00767623" w:rsidP="00806A3D">
            <w:pPr>
              <w:jc w:val="center"/>
              <w:rPr>
                <w:rFonts w:cs="Arial"/>
                <w:color w:val="000000" w:themeColor="text1"/>
              </w:rPr>
            </w:pPr>
          </w:p>
        </w:tc>
        <w:tc>
          <w:tcPr>
            <w:tcW w:w="873" w:type="dxa"/>
          </w:tcPr>
          <w:p w14:paraId="1844ED76" w14:textId="77777777" w:rsidR="00767623" w:rsidRPr="000A508A" w:rsidRDefault="00767623" w:rsidP="00806A3D">
            <w:pPr>
              <w:rPr>
                <w:rFonts w:cs="Arial"/>
              </w:rPr>
            </w:pPr>
            <w:r w:rsidRPr="000A508A">
              <w:rPr>
                <w:rFonts w:cs="Arial"/>
              </w:rPr>
              <w:t>CE a)</w:t>
            </w:r>
          </w:p>
        </w:tc>
        <w:tc>
          <w:tcPr>
            <w:tcW w:w="8079" w:type="dxa"/>
          </w:tcPr>
          <w:p w14:paraId="27567FFE" w14:textId="3363FD7C" w:rsidR="00767623" w:rsidRPr="000A508A" w:rsidRDefault="00D47013" w:rsidP="00D47013">
            <w:pPr>
              <w:rPr>
                <w:rFonts w:cs="Arial"/>
              </w:rPr>
            </w:pPr>
            <w:r>
              <w:t>Se ha valorado la importancia de los croquis en el proceso de desarrollo de proyectos de construcción, identificando el uso al que se destinan.</w:t>
            </w:r>
          </w:p>
        </w:tc>
      </w:tr>
      <w:tr w:rsidR="00767623" w:rsidRPr="000A508A" w14:paraId="0194F9AD" w14:textId="77777777" w:rsidTr="00767623">
        <w:tc>
          <w:tcPr>
            <w:tcW w:w="682" w:type="dxa"/>
          </w:tcPr>
          <w:p w14:paraId="05810231" w14:textId="5F31114C" w:rsidR="00767623" w:rsidRPr="007A40F7" w:rsidRDefault="00767623" w:rsidP="00806A3D">
            <w:pPr>
              <w:jc w:val="center"/>
              <w:rPr>
                <w:rFonts w:cs="Arial"/>
                <w:color w:val="000000" w:themeColor="text1"/>
              </w:rPr>
            </w:pPr>
          </w:p>
        </w:tc>
        <w:tc>
          <w:tcPr>
            <w:tcW w:w="873" w:type="dxa"/>
          </w:tcPr>
          <w:p w14:paraId="413DD0E4" w14:textId="77777777" w:rsidR="00767623" w:rsidRPr="000A508A" w:rsidRDefault="00767623" w:rsidP="00806A3D">
            <w:pPr>
              <w:rPr>
                <w:rFonts w:cs="Arial"/>
              </w:rPr>
            </w:pPr>
            <w:r w:rsidRPr="000A508A">
              <w:rPr>
                <w:rFonts w:cs="Arial"/>
              </w:rPr>
              <w:t>CE b)</w:t>
            </w:r>
          </w:p>
        </w:tc>
        <w:tc>
          <w:tcPr>
            <w:tcW w:w="8079" w:type="dxa"/>
          </w:tcPr>
          <w:p w14:paraId="7B83926A" w14:textId="2F4E6FA7" w:rsidR="00767623" w:rsidRPr="000A508A" w:rsidRDefault="00D47013" w:rsidP="00806A3D">
            <w:pPr>
              <w:rPr>
                <w:rFonts w:cs="Arial"/>
              </w:rPr>
            </w:pPr>
            <w:r>
              <w:t>Se han seleccionado los distintos elementos y espacios que van a ser representados en los croquis.</w:t>
            </w:r>
          </w:p>
        </w:tc>
      </w:tr>
      <w:tr w:rsidR="00767623" w:rsidRPr="000A508A" w14:paraId="54502055" w14:textId="77777777" w:rsidTr="00767623">
        <w:tc>
          <w:tcPr>
            <w:tcW w:w="682" w:type="dxa"/>
          </w:tcPr>
          <w:p w14:paraId="4B3B1D6A" w14:textId="78717E60" w:rsidR="00767623" w:rsidRPr="007A40F7" w:rsidRDefault="00767623" w:rsidP="00806A3D">
            <w:pPr>
              <w:jc w:val="center"/>
              <w:rPr>
                <w:rFonts w:cs="Arial"/>
                <w:color w:val="000000" w:themeColor="text1"/>
              </w:rPr>
            </w:pPr>
          </w:p>
        </w:tc>
        <w:tc>
          <w:tcPr>
            <w:tcW w:w="873" w:type="dxa"/>
          </w:tcPr>
          <w:p w14:paraId="35E454DC" w14:textId="77777777" w:rsidR="00767623" w:rsidRPr="000A508A" w:rsidRDefault="00767623" w:rsidP="00806A3D">
            <w:pPr>
              <w:rPr>
                <w:rFonts w:cs="Arial"/>
              </w:rPr>
            </w:pPr>
            <w:r w:rsidRPr="000A508A">
              <w:rPr>
                <w:rFonts w:cs="Arial"/>
              </w:rPr>
              <w:t>CE c)</w:t>
            </w:r>
          </w:p>
        </w:tc>
        <w:tc>
          <w:tcPr>
            <w:tcW w:w="8079" w:type="dxa"/>
          </w:tcPr>
          <w:p w14:paraId="139849B3" w14:textId="5ED57162" w:rsidR="00767623" w:rsidRPr="000A508A" w:rsidRDefault="00D47013" w:rsidP="00806A3D">
            <w:pPr>
              <w:rPr>
                <w:rFonts w:cs="Arial"/>
              </w:rPr>
            </w:pPr>
            <w:r>
              <w:t>Se han identificado los elementos representados, relacionándolos con sus características constructivas.</w:t>
            </w:r>
          </w:p>
        </w:tc>
      </w:tr>
      <w:tr w:rsidR="00767623" w:rsidRPr="000A508A" w14:paraId="25987ABF" w14:textId="77777777" w:rsidTr="00767623">
        <w:tc>
          <w:tcPr>
            <w:tcW w:w="682" w:type="dxa"/>
          </w:tcPr>
          <w:p w14:paraId="20F54196" w14:textId="350A2D0D" w:rsidR="00767623" w:rsidRPr="007A40F7" w:rsidRDefault="00767623" w:rsidP="00806A3D">
            <w:pPr>
              <w:jc w:val="center"/>
              <w:rPr>
                <w:rFonts w:cs="Arial"/>
                <w:color w:val="000000" w:themeColor="text1"/>
              </w:rPr>
            </w:pPr>
          </w:p>
        </w:tc>
        <w:tc>
          <w:tcPr>
            <w:tcW w:w="873" w:type="dxa"/>
          </w:tcPr>
          <w:p w14:paraId="7BE1CFC3" w14:textId="77777777" w:rsidR="00767623" w:rsidRPr="000A508A" w:rsidRDefault="00767623" w:rsidP="00806A3D">
            <w:pPr>
              <w:rPr>
                <w:rFonts w:cs="Arial"/>
              </w:rPr>
            </w:pPr>
            <w:r w:rsidRPr="000A508A">
              <w:rPr>
                <w:rFonts w:cs="Arial"/>
              </w:rPr>
              <w:t>CE d)</w:t>
            </w:r>
          </w:p>
        </w:tc>
        <w:tc>
          <w:tcPr>
            <w:tcW w:w="8079" w:type="dxa"/>
          </w:tcPr>
          <w:p w14:paraId="20EC557E" w14:textId="2B25C0B8" w:rsidR="00767623" w:rsidRPr="000A508A" w:rsidRDefault="00D47013" w:rsidP="00806A3D">
            <w:pPr>
              <w:rPr>
                <w:rFonts w:cs="Arial"/>
              </w:rPr>
            </w:pPr>
            <w:r>
              <w:t>Se han seleccionado las vistas necesarias y los cortes suficientes para la identificación de los elementos representados.</w:t>
            </w:r>
          </w:p>
        </w:tc>
      </w:tr>
      <w:tr w:rsidR="00767623" w:rsidRPr="000A508A" w14:paraId="1F131317" w14:textId="77777777" w:rsidTr="00767623">
        <w:tc>
          <w:tcPr>
            <w:tcW w:w="682" w:type="dxa"/>
          </w:tcPr>
          <w:p w14:paraId="65A9BF29" w14:textId="626F0F15" w:rsidR="00767623" w:rsidRPr="007A40F7" w:rsidRDefault="00767623" w:rsidP="00806A3D">
            <w:pPr>
              <w:jc w:val="center"/>
              <w:rPr>
                <w:rFonts w:cs="Arial"/>
                <w:color w:val="000000" w:themeColor="text1"/>
              </w:rPr>
            </w:pPr>
          </w:p>
        </w:tc>
        <w:tc>
          <w:tcPr>
            <w:tcW w:w="873" w:type="dxa"/>
          </w:tcPr>
          <w:p w14:paraId="3C177690" w14:textId="77777777" w:rsidR="00767623" w:rsidRPr="000A508A" w:rsidRDefault="00767623" w:rsidP="00806A3D">
            <w:pPr>
              <w:rPr>
                <w:rFonts w:cs="Arial"/>
              </w:rPr>
            </w:pPr>
            <w:r w:rsidRPr="000A508A">
              <w:rPr>
                <w:rFonts w:cs="Arial"/>
              </w:rPr>
              <w:t>CE e)</w:t>
            </w:r>
          </w:p>
        </w:tc>
        <w:tc>
          <w:tcPr>
            <w:tcW w:w="8079" w:type="dxa"/>
          </w:tcPr>
          <w:p w14:paraId="6B2C5704" w14:textId="1E005737" w:rsidR="00767623" w:rsidRPr="000A508A" w:rsidRDefault="00D47013" w:rsidP="00D47013">
            <w:pPr>
              <w:rPr>
                <w:rFonts w:cs="Arial"/>
              </w:rPr>
            </w:pPr>
            <w:r>
              <w:t>Se ha utilizado un soporte adecuado al uso previsto.</w:t>
            </w:r>
          </w:p>
        </w:tc>
      </w:tr>
      <w:tr w:rsidR="00767623" w:rsidRPr="000A508A" w14:paraId="4C054ED2" w14:textId="77777777" w:rsidTr="00767623">
        <w:tc>
          <w:tcPr>
            <w:tcW w:w="682" w:type="dxa"/>
          </w:tcPr>
          <w:p w14:paraId="39D01CB7" w14:textId="59A27DC8" w:rsidR="00767623" w:rsidRPr="007A40F7" w:rsidRDefault="00767623" w:rsidP="00806A3D">
            <w:pPr>
              <w:jc w:val="center"/>
              <w:rPr>
                <w:rFonts w:cs="Arial"/>
                <w:color w:val="000000" w:themeColor="text1"/>
              </w:rPr>
            </w:pPr>
          </w:p>
        </w:tc>
        <w:tc>
          <w:tcPr>
            <w:tcW w:w="873" w:type="dxa"/>
          </w:tcPr>
          <w:p w14:paraId="7FEA7DA1" w14:textId="77777777" w:rsidR="00767623" w:rsidRPr="000A508A" w:rsidRDefault="00767623" w:rsidP="00806A3D">
            <w:pPr>
              <w:rPr>
                <w:rFonts w:cs="Arial"/>
              </w:rPr>
            </w:pPr>
            <w:r w:rsidRPr="000A508A">
              <w:rPr>
                <w:rFonts w:cs="Arial"/>
              </w:rPr>
              <w:t>CE f)</w:t>
            </w:r>
          </w:p>
        </w:tc>
        <w:tc>
          <w:tcPr>
            <w:tcW w:w="8079" w:type="dxa"/>
          </w:tcPr>
          <w:p w14:paraId="61E291EE" w14:textId="78C9BAD0" w:rsidR="00767623" w:rsidRPr="000A508A" w:rsidRDefault="00D47013" w:rsidP="00806A3D">
            <w:pPr>
              <w:rPr>
                <w:rFonts w:cs="Arial"/>
              </w:rPr>
            </w:pPr>
            <w:r>
              <w:t>Se ha utilizado la simbología normalizada.</w:t>
            </w:r>
          </w:p>
        </w:tc>
      </w:tr>
      <w:tr w:rsidR="00F16DE0" w:rsidRPr="000A508A" w14:paraId="031317F4" w14:textId="77777777" w:rsidTr="00767623">
        <w:tc>
          <w:tcPr>
            <w:tcW w:w="682" w:type="dxa"/>
          </w:tcPr>
          <w:p w14:paraId="02ADB5B2" w14:textId="49C043BD" w:rsidR="00F16DE0" w:rsidRPr="007A40F7" w:rsidRDefault="00F16DE0" w:rsidP="00806A3D">
            <w:pPr>
              <w:jc w:val="center"/>
              <w:rPr>
                <w:rFonts w:cs="Arial"/>
                <w:color w:val="000000" w:themeColor="text1"/>
              </w:rPr>
            </w:pPr>
          </w:p>
        </w:tc>
        <w:tc>
          <w:tcPr>
            <w:tcW w:w="873" w:type="dxa"/>
          </w:tcPr>
          <w:p w14:paraId="5D201440" w14:textId="77777777" w:rsidR="00F16DE0" w:rsidRPr="000A508A" w:rsidRDefault="00F16DE0" w:rsidP="00806A3D">
            <w:pPr>
              <w:rPr>
                <w:rFonts w:cs="Arial"/>
              </w:rPr>
            </w:pPr>
            <w:r w:rsidRPr="000A508A">
              <w:rPr>
                <w:rFonts w:cs="Arial"/>
              </w:rPr>
              <w:t>CE g)</w:t>
            </w:r>
          </w:p>
        </w:tc>
        <w:tc>
          <w:tcPr>
            <w:tcW w:w="8079" w:type="dxa"/>
          </w:tcPr>
          <w:p w14:paraId="32B5C9FF" w14:textId="0E1E924E" w:rsidR="00F16DE0" w:rsidRPr="000A508A" w:rsidRDefault="00D47013" w:rsidP="00D47013">
            <w:pPr>
              <w:rPr>
                <w:rFonts w:cs="Arial"/>
              </w:rPr>
            </w:pPr>
            <w:r>
              <w:t>Se han definido las proporciones adecuadamente.</w:t>
            </w:r>
          </w:p>
        </w:tc>
      </w:tr>
      <w:tr w:rsidR="00F16DE0" w:rsidRPr="000A508A" w14:paraId="0AFB28C7" w14:textId="77777777" w:rsidTr="00767623">
        <w:tc>
          <w:tcPr>
            <w:tcW w:w="682" w:type="dxa"/>
          </w:tcPr>
          <w:p w14:paraId="0E8A96BA" w14:textId="6FF37A95" w:rsidR="00F16DE0" w:rsidRPr="007A40F7" w:rsidRDefault="00F16DE0" w:rsidP="00806A3D">
            <w:pPr>
              <w:jc w:val="center"/>
              <w:rPr>
                <w:rFonts w:cs="Arial"/>
                <w:color w:val="000000" w:themeColor="text1"/>
              </w:rPr>
            </w:pPr>
          </w:p>
        </w:tc>
        <w:tc>
          <w:tcPr>
            <w:tcW w:w="873" w:type="dxa"/>
          </w:tcPr>
          <w:p w14:paraId="75C5220E" w14:textId="77777777" w:rsidR="00F16DE0" w:rsidRPr="000A508A" w:rsidRDefault="00F16DE0" w:rsidP="00806A3D">
            <w:pPr>
              <w:rPr>
                <w:rFonts w:cs="Arial"/>
              </w:rPr>
            </w:pPr>
            <w:r w:rsidRPr="000A508A">
              <w:rPr>
                <w:rFonts w:cs="Arial"/>
              </w:rPr>
              <w:t>CE h)</w:t>
            </w:r>
          </w:p>
        </w:tc>
        <w:tc>
          <w:tcPr>
            <w:tcW w:w="8079" w:type="dxa"/>
          </w:tcPr>
          <w:p w14:paraId="26B864AE" w14:textId="45DF6C17" w:rsidR="00F16DE0" w:rsidRPr="000A508A" w:rsidRDefault="00D47013" w:rsidP="00D47013">
            <w:pPr>
              <w:rPr>
                <w:rFonts w:cs="Arial"/>
              </w:rPr>
            </w:pPr>
            <w:r>
              <w:t xml:space="preserve">Se han acotado los elementos representados de forma clara y </w:t>
            </w:r>
            <w:proofErr w:type="gramStart"/>
            <w:r>
              <w:t>de acuerdo a</w:t>
            </w:r>
            <w:proofErr w:type="gramEnd"/>
            <w:r>
              <w:t xml:space="preserve"> las normas.</w:t>
            </w:r>
          </w:p>
        </w:tc>
      </w:tr>
      <w:tr w:rsidR="00F16DE0" w:rsidRPr="000A508A" w14:paraId="2B3011C2" w14:textId="77777777" w:rsidTr="00767623">
        <w:tc>
          <w:tcPr>
            <w:tcW w:w="682" w:type="dxa"/>
          </w:tcPr>
          <w:p w14:paraId="60580B4B" w14:textId="6AB2868F" w:rsidR="00F16DE0" w:rsidRPr="007A40F7" w:rsidRDefault="00F16DE0" w:rsidP="00806A3D">
            <w:pPr>
              <w:jc w:val="center"/>
              <w:rPr>
                <w:rFonts w:cs="Arial"/>
                <w:color w:val="000000" w:themeColor="text1"/>
              </w:rPr>
            </w:pPr>
          </w:p>
        </w:tc>
        <w:tc>
          <w:tcPr>
            <w:tcW w:w="873" w:type="dxa"/>
          </w:tcPr>
          <w:p w14:paraId="2CB63482" w14:textId="77777777" w:rsidR="00F16DE0" w:rsidRPr="000A508A" w:rsidRDefault="00F16DE0" w:rsidP="00806A3D">
            <w:pPr>
              <w:rPr>
                <w:rFonts w:cs="Arial"/>
              </w:rPr>
            </w:pPr>
            <w:r w:rsidRPr="000A508A">
              <w:rPr>
                <w:rFonts w:cs="Arial"/>
              </w:rPr>
              <w:t>CE i)</w:t>
            </w:r>
          </w:p>
        </w:tc>
        <w:tc>
          <w:tcPr>
            <w:tcW w:w="8079" w:type="dxa"/>
          </w:tcPr>
          <w:p w14:paraId="65092728" w14:textId="449B58E6" w:rsidR="00F16DE0" w:rsidRPr="000A508A" w:rsidRDefault="00D47013" w:rsidP="00806A3D">
            <w:pPr>
              <w:rPr>
                <w:rFonts w:cs="Arial"/>
              </w:rPr>
            </w:pPr>
            <w:r>
              <w:t>Se han tenido en cuenta las normas de representación gráfica.</w:t>
            </w:r>
          </w:p>
        </w:tc>
      </w:tr>
      <w:tr w:rsidR="00D47013" w:rsidRPr="000A508A" w14:paraId="1746B8C7" w14:textId="77777777" w:rsidTr="00A35A54">
        <w:tc>
          <w:tcPr>
            <w:tcW w:w="682" w:type="dxa"/>
            <w:shd w:val="clear" w:color="auto" w:fill="E2EFD9" w:themeFill="accent6" w:themeFillTint="33"/>
          </w:tcPr>
          <w:p w14:paraId="5175910D" w14:textId="69806CF4" w:rsidR="00D47013" w:rsidRPr="007A40F7" w:rsidRDefault="00A35A54" w:rsidP="00806A3D">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264A8A1F" w14:textId="45594005" w:rsidR="00D47013" w:rsidRPr="000A508A" w:rsidRDefault="00D47013" w:rsidP="00806A3D">
            <w:pPr>
              <w:rPr>
                <w:rFonts w:cs="Arial"/>
              </w:rPr>
            </w:pPr>
            <w:r>
              <w:rPr>
                <w:rFonts w:cs="Arial"/>
              </w:rPr>
              <w:t>CE j)</w:t>
            </w:r>
          </w:p>
        </w:tc>
        <w:tc>
          <w:tcPr>
            <w:tcW w:w="8079" w:type="dxa"/>
            <w:shd w:val="clear" w:color="auto" w:fill="E2EFD9" w:themeFill="accent6" w:themeFillTint="33"/>
          </w:tcPr>
          <w:p w14:paraId="14A19E68" w14:textId="31BC01A4" w:rsidR="00D47013" w:rsidRDefault="00D47013" w:rsidP="00806A3D">
            <w:r>
              <w:t>Se han definido los croquis con la calidad gráfica suficiente para su comprensión.</w:t>
            </w:r>
          </w:p>
        </w:tc>
      </w:tr>
      <w:tr w:rsidR="00D47013" w:rsidRPr="000A508A" w14:paraId="7F0DDDAC" w14:textId="77777777" w:rsidTr="00767623">
        <w:tc>
          <w:tcPr>
            <w:tcW w:w="682" w:type="dxa"/>
          </w:tcPr>
          <w:p w14:paraId="6E83726E" w14:textId="77777777" w:rsidR="00D47013" w:rsidRPr="007A40F7" w:rsidRDefault="00D47013" w:rsidP="00806A3D">
            <w:pPr>
              <w:jc w:val="center"/>
              <w:rPr>
                <w:rFonts w:cs="Arial"/>
                <w:color w:val="000000" w:themeColor="text1"/>
              </w:rPr>
            </w:pPr>
          </w:p>
        </w:tc>
        <w:tc>
          <w:tcPr>
            <w:tcW w:w="873" w:type="dxa"/>
          </w:tcPr>
          <w:p w14:paraId="43C9C80B" w14:textId="7E07AC4D" w:rsidR="00D47013" w:rsidRPr="000A508A" w:rsidRDefault="00D47013" w:rsidP="00806A3D">
            <w:pPr>
              <w:rPr>
                <w:rFonts w:cs="Arial"/>
              </w:rPr>
            </w:pPr>
            <w:r>
              <w:rPr>
                <w:rFonts w:cs="Arial"/>
              </w:rPr>
              <w:t>CE k)</w:t>
            </w:r>
          </w:p>
        </w:tc>
        <w:tc>
          <w:tcPr>
            <w:tcW w:w="8079" w:type="dxa"/>
          </w:tcPr>
          <w:p w14:paraId="2F0C1EFF" w14:textId="3C30D1B4" w:rsidR="00D47013" w:rsidRDefault="00D47013" w:rsidP="00806A3D">
            <w:r>
              <w:t>Se ha trabajado con pulcritud y limpieza.</w:t>
            </w:r>
          </w:p>
        </w:tc>
      </w:tr>
      <w:tr w:rsidR="00BB4308" w:rsidRPr="000A508A" w14:paraId="6548AB76" w14:textId="77777777" w:rsidTr="00171D74">
        <w:tc>
          <w:tcPr>
            <w:tcW w:w="9634" w:type="dxa"/>
            <w:gridSpan w:val="3"/>
            <w:shd w:val="clear" w:color="auto" w:fill="D9D9D9" w:themeFill="background1" w:themeFillShade="D9"/>
          </w:tcPr>
          <w:p w14:paraId="44B4C079" w14:textId="2CDFDC25" w:rsidR="00BB4308" w:rsidRPr="000A508A" w:rsidRDefault="00BB4308" w:rsidP="00BB4308">
            <w:pPr>
              <w:jc w:val="center"/>
              <w:rPr>
                <w:rFonts w:cs="Arial"/>
              </w:rPr>
            </w:pPr>
            <w:r w:rsidRPr="000A508A">
              <w:rPr>
                <w:rFonts w:cs="Arial"/>
              </w:rPr>
              <w:t xml:space="preserve">Resultados de </w:t>
            </w:r>
            <w:proofErr w:type="gramStart"/>
            <w:r w:rsidRPr="000A508A">
              <w:rPr>
                <w:rFonts w:cs="Arial"/>
              </w:rPr>
              <w:t>aprendizaje  y</w:t>
            </w:r>
            <w:proofErr w:type="gramEnd"/>
            <w:r w:rsidRPr="000A508A">
              <w:rPr>
                <w:rFonts w:cs="Arial"/>
              </w:rPr>
              <w:t xml:space="preserve"> criterios de evaluación</w:t>
            </w:r>
          </w:p>
        </w:tc>
      </w:tr>
      <w:tr w:rsidR="00BB4308" w:rsidRPr="000A508A" w14:paraId="552EA742" w14:textId="77777777" w:rsidTr="00621793">
        <w:tc>
          <w:tcPr>
            <w:tcW w:w="682" w:type="dxa"/>
            <w:shd w:val="clear" w:color="auto" w:fill="F2F2F2" w:themeFill="background1" w:themeFillShade="F2"/>
          </w:tcPr>
          <w:p w14:paraId="2FE6AEFA" w14:textId="77777777" w:rsidR="00BB4308" w:rsidRPr="000A508A" w:rsidRDefault="00BB4308" w:rsidP="00806A3D">
            <w:pPr>
              <w:rPr>
                <w:rFonts w:cs="Arial"/>
              </w:rPr>
            </w:pPr>
            <w:r w:rsidRPr="000A508A">
              <w:rPr>
                <w:rFonts w:cs="Arial"/>
              </w:rPr>
              <w:t>RA3</w:t>
            </w:r>
          </w:p>
        </w:tc>
        <w:tc>
          <w:tcPr>
            <w:tcW w:w="8952" w:type="dxa"/>
            <w:gridSpan w:val="2"/>
            <w:shd w:val="clear" w:color="auto" w:fill="F2F2F2" w:themeFill="background1" w:themeFillShade="F2"/>
          </w:tcPr>
          <w:p w14:paraId="6ECD4DCD" w14:textId="0590681C" w:rsidR="00BB4308" w:rsidRPr="000A508A" w:rsidRDefault="00BB4308" w:rsidP="00BB4308">
            <w:pPr>
              <w:jc w:val="left"/>
              <w:rPr>
                <w:rFonts w:cs="Arial"/>
              </w:rPr>
            </w:pPr>
            <w:r>
              <w:t>Elabora documentación gráfica de proyectos de construcción, dibujando planos mediante programas de diseño</w:t>
            </w:r>
          </w:p>
        </w:tc>
      </w:tr>
      <w:tr w:rsidR="00F16DE0" w:rsidRPr="000A508A" w14:paraId="1FC0C764" w14:textId="77777777" w:rsidTr="0070620B">
        <w:tc>
          <w:tcPr>
            <w:tcW w:w="682" w:type="dxa"/>
          </w:tcPr>
          <w:p w14:paraId="79D37D7E" w14:textId="56A84882" w:rsidR="00F16DE0" w:rsidRPr="00E34266" w:rsidRDefault="00F16DE0" w:rsidP="00806A3D">
            <w:pPr>
              <w:jc w:val="center"/>
              <w:rPr>
                <w:rFonts w:cs="Arial"/>
                <w:color w:val="000000" w:themeColor="text1"/>
              </w:rPr>
            </w:pPr>
          </w:p>
        </w:tc>
        <w:tc>
          <w:tcPr>
            <w:tcW w:w="873" w:type="dxa"/>
          </w:tcPr>
          <w:p w14:paraId="418247E7" w14:textId="77777777" w:rsidR="00F16DE0" w:rsidRPr="000A508A" w:rsidRDefault="00F16DE0" w:rsidP="00806A3D">
            <w:pPr>
              <w:rPr>
                <w:rFonts w:cs="Arial"/>
              </w:rPr>
            </w:pPr>
            <w:r w:rsidRPr="000A508A">
              <w:rPr>
                <w:rFonts w:cs="Arial"/>
              </w:rPr>
              <w:t>CE a)</w:t>
            </w:r>
          </w:p>
        </w:tc>
        <w:tc>
          <w:tcPr>
            <w:tcW w:w="8079" w:type="dxa"/>
          </w:tcPr>
          <w:p w14:paraId="3E0D4FF2" w14:textId="7050C595" w:rsidR="00F16DE0" w:rsidRPr="000A508A" w:rsidRDefault="00D47013" w:rsidP="00D47013">
            <w:pPr>
              <w:rPr>
                <w:rFonts w:cs="Arial"/>
              </w:rPr>
            </w:pPr>
            <w:r>
              <w:t xml:space="preserve">Se ha identificado el proceso de trabajo e interfaz de personas usuarias del programa de diseño asistido por ordenador. </w:t>
            </w:r>
          </w:p>
        </w:tc>
      </w:tr>
      <w:tr w:rsidR="00F16DE0" w:rsidRPr="000A508A" w14:paraId="74D33A23" w14:textId="77777777" w:rsidTr="0070620B">
        <w:tc>
          <w:tcPr>
            <w:tcW w:w="682" w:type="dxa"/>
          </w:tcPr>
          <w:p w14:paraId="41ADFDF3" w14:textId="10F2963F" w:rsidR="00F16DE0" w:rsidRPr="00E34266" w:rsidRDefault="00F16DE0" w:rsidP="00806A3D">
            <w:pPr>
              <w:jc w:val="center"/>
              <w:rPr>
                <w:rFonts w:cs="Arial"/>
                <w:color w:val="000000" w:themeColor="text1"/>
              </w:rPr>
            </w:pPr>
          </w:p>
        </w:tc>
        <w:tc>
          <w:tcPr>
            <w:tcW w:w="873" w:type="dxa"/>
          </w:tcPr>
          <w:p w14:paraId="4AF43D13" w14:textId="77777777" w:rsidR="00F16DE0" w:rsidRPr="000A508A" w:rsidRDefault="00F16DE0" w:rsidP="00806A3D">
            <w:pPr>
              <w:rPr>
                <w:rFonts w:cs="Arial"/>
              </w:rPr>
            </w:pPr>
            <w:r w:rsidRPr="000A508A">
              <w:rPr>
                <w:rFonts w:cs="Arial"/>
              </w:rPr>
              <w:t>CE b)</w:t>
            </w:r>
          </w:p>
        </w:tc>
        <w:tc>
          <w:tcPr>
            <w:tcW w:w="8079" w:type="dxa"/>
          </w:tcPr>
          <w:p w14:paraId="16D7EE07" w14:textId="010F01F5" w:rsidR="00F16DE0" w:rsidRPr="000A508A" w:rsidRDefault="00D47013" w:rsidP="00806A3D">
            <w:pPr>
              <w:rPr>
                <w:rFonts w:cs="Arial"/>
              </w:rPr>
            </w:pPr>
            <w:r>
              <w:t>Se ha identificado el diseño con objetos arquitectónicos y utilidades del programa de diseño asistido por ordenador.</w:t>
            </w:r>
          </w:p>
        </w:tc>
      </w:tr>
      <w:tr w:rsidR="00F16DE0" w:rsidRPr="000A508A" w14:paraId="11741AF8" w14:textId="77777777" w:rsidTr="0070620B">
        <w:tc>
          <w:tcPr>
            <w:tcW w:w="682" w:type="dxa"/>
          </w:tcPr>
          <w:p w14:paraId="666A4860" w14:textId="457A9B65" w:rsidR="00F16DE0" w:rsidRPr="00E34266" w:rsidRDefault="00F16DE0" w:rsidP="00806A3D">
            <w:pPr>
              <w:jc w:val="center"/>
              <w:rPr>
                <w:rFonts w:cs="Arial"/>
                <w:color w:val="000000" w:themeColor="text1"/>
              </w:rPr>
            </w:pPr>
          </w:p>
        </w:tc>
        <w:tc>
          <w:tcPr>
            <w:tcW w:w="873" w:type="dxa"/>
          </w:tcPr>
          <w:p w14:paraId="166767DD" w14:textId="77777777" w:rsidR="00F16DE0" w:rsidRPr="000A508A" w:rsidRDefault="00F16DE0" w:rsidP="00806A3D">
            <w:pPr>
              <w:rPr>
                <w:rFonts w:cs="Arial"/>
              </w:rPr>
            </w:pPr>
            <w:r w:rsidRPr="000A508A">
              <w:rPr>
                <w:rFonts w:cs="Arial"/>
              </w:rPr>
              <w:t>CE c)</w:t>
            </w:r>
          </w:p>
        </w:tc>
        <w:tc>
          <w:tcPr>
            <w:tcW w:w="8079" w:type="dxa"/>
          </w:tcPr>
          <w:p w14:paraId="18084CB9" w14:textId="3A11C513" w:rsidR="00F16DE0" w:rsidRPr="000A508A" w:rsidRDefault="00D47013" w:rsidP="00806A3D">
            <w:pPr>
              <w:rPr>
                <w:rFonts w:cs="Arial"/>
              </w:rPr>
            </w:pPr>
            <w:r>
              <w:t>Se han identificado los croquis suministrados para la definición de los planos del proyecto de construcción.</w:t>
            </w:r>
          </w:p>
        </w:tc>
      </w:tr>
      <w:tr w:rsidR="00F16DE0" w:rsidRPr="000A508A" w14:paraId="363B149B" w14:textId="77777777" w:rsidTr="0070620B">
        <w:tc>
          <w:tcPr>
            <w:tcW w:w="682" w:type="dxa"/>
          </w:tcPr>
          <w:p w14:paraId="2E3B53B1" w14:textId="0BA8477D" w:rsidR="00F16DE0" w:rsidRPr="00E34266" w:rsidRDefault="00F16DE0" w:rsidP="00806A3D">
            <w:pPr>
              <w:jc w:val="center"/>
              <w:rPr>
                <w:rFonts w:cs="Arial"/>
                <w:color w:val="000000" w:themeColor="text1"/>
              </w:rPr>
            </w:pPr>
          </w:p>
        </w:tc>
        <w:tc>
          <w:tcPr>
            <w:tcW w:w="873" w:type="dxa"/>
          </w:tcPr>
          <w:p w14:paraId="35067E99" w14:textId="77777777" w:rsidR="00F16DE0" w:rsidRPr="000A508A" w:rsidRDefault="00F16DE0" w:rsidP="00806A3D">
            <w:pPr>
              <w:rPr>
                <w:rFonts w:cs="Arial"/>
              </w:rPr>
            </w:pPr>
            <w:r w:rsidRPr="000A508A">
              <w:rPr>
                <w:rFonts w:cs="Arial"/>
              </w:rPr>
              <w:t>CE d)</w:t>
            </w:r>
          </w:p>
        </w:tc>
        <w:tc>
          <w:tcPr>
            <w:tcW w:w="8079" w:type="dxa"/>
          </w:tcPr>
          <w:p w14:paraId="5533907E" w14:textId="1886FE40" w:rsidR="00F16DE0" w:rsidRPr="000A508A" w:rsidRDefault="00D47013" w:rsidP="00806A3D">
            <w:pPr>
              <w:rPr>
                <w:rFonts w:cs="Arial"/>
              </w:rPr>
            </w:pPr>
            <w:r>
              <w:t>Se han distribuido los dibujos, leyendas, rotulación y la información complementaria en los planos.</w:t>
            </w:r>
          </w:p>
        </w:tc>
      </w:tr>
      <w:tr w:rsidR="00F16DE0" w:rsidRPr="000A508A" w14:paraId="3DB9E927" w14:textId="77777777" w:rsidTr="00A35A54">
        <w:tc>
          <w:tcPr>
            <w:tcW w:w="682" w:type="dxa"/>
            <w:shd w:val="clear" w:color="auto" w:fill="E2EFD9" w:themeFill="accent6" w:themeFillTint="33"/>
          </w:tcPr>
          <w:p w14:paraId="13924831" w14:textId="7EE0C92B" w:rsidR="00F16DE0" w:rsidRPr="00E34266" w:rsidRDefault="00A35A54" w:rsidP="00806A3D">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6DE83705" w14:textId="77777777" w:rsidR="00F16DE0" w:rsidRPr="000A508A" w:rsidRDefault="00F16DE0" w:rsidP="00806A3D">
            <w:pPr>
              <w:rPr>
                <w:rFonts w:cs="Arial"/>
              </w:rPr>
            </w:pPr>
            <w:r w:rsidRPr="000A508A">
              <w:rPr>
                <w:rFonts w:cs="Arial"/>
              </w:rPr>
              <w:t>CE e)</w:t>
            </w:r>
          </w:p>
        </w:tc>
        <w:tc>
          <w:tcPr>
            <w:tcW w:w="8079" w:type="dxa"/>
            <w:shd w:val="clear" w:color="auto" w:fill="E2EFD9" w:themeFill="accent6" w:themeFillTint="33"/>
          </w:tcPr>
          <w:p w14:paraId="0093B601" w14:textId="2E0EC943" w:rsidR="00F16DE0" w:rsidRPr="000A508A" w:rsidRDefault="00D47013" w:rsidP="00D47013">
            <w:pPr>
              <w:rPr>
                <w:rFonts w:cs="Arial"/>
              </w:rPr>
            </w:pPr>
            <w:r>
              <w:t>Se ha seleccionado la escala y el formato apropiado.</w:t>
            </w:r>
          </w:p>
        </w:tc>
      </w:tr>
      <w:tr w:rsidR="00F16DE0" w:rsidRPr="000A508A" w14:paraId="3B2F8B2D" w14:textId="77777777" w:rsidTr="0070620B">
        <w:tc>
          <w:tcPr>
            <w:tcW w:w="682" w:type="dxa"/>
          </w:tcPr>
          <w:p w14:paraId="20325E21" w14:textId="7C58EC8E" w:rsidR="00F16DE0" w:rsidRPr="00E34266" w:rsidRDefault="00F16DE0" w:rsidP="00806A3D">
            <w:pPr>
              <w:jc w:val="center"/>
              <w:rPr>
                <w:rFonts w:cs="Arial"/>
                <w:color w:val="000000" w:themeColor="text1"/>
              </w:rPr>
            </w:pPr>
          </w:p>
        </w:tc>
        <w:tc>
          <w:tcPr>
            <w:tcW w:w="873" w:type="dxa"/>
          </w:tcPr>
          <w:p w14:paraId="4751D894" w14:textId="77777777" w:rsidR="00F16DE0" w:rsidRPr="000A508A" w:rsidRDefault="00F16DE0" w:rsidP="00806A3D">
            <w:pPr>
              <w:rPr>
                <w:rFonts w:cs="Arial"/>
              </w:rPr>
            </w:pPr>
            <w:r w:rsidRPr="000A508A">
              <w:rPr>
                <w:rFonts w:cs="Arial"/>
              </w:rPr>
              <w:t>CE f)</w:t>
            </w:r>
          </w:p>
        </w:tc>
        <w:tc>
          <w:tcPr>
            <w:tcW w:w="8079" w:type="dxa"/>
          </w:tcPr>
          <w:p w14:paraId="29EE6F46" w14:textId="6AD670A0" w:rsidR="00F16DE0" w:rsidRPr="000A508A" w:rsidRDefault="00D47013" w:rsidP="00D47013">
            <w:pPr>
              <w:rPr>
                <w:rFonts w:cs="Arial"/>
              </w:rPr>
            </w:pPr>
            <w:r>
              <w:t>Se han realizado los cálculos básicos, de superficies y volúmenes que permiten el dimensionamiento correcto de los distintos elementos que componen el plano.</w:t>
            </w:r>
          </w:p>
        </w:tc>
      </w:tr>
      <w:tr w:rsidR="00F16DE0" w:rsidRPr="000A508A" w14:paraId="4422F1E6" w14:textId="77777777" w:rsidTr="00A35A54">
        <w:tc>
          <w:tcPr>
            <w:tcW w:w="682" w:type="dxa"/>
            <w:shd w:val="clear" w:color="auto" w:fill="E2EFD9" w:themeFill="accent6" w:themeFillTint="33"/>
          </w:tcPr>
          <w:p w14:paraId="29FB0069" w14:textId="1092727B" w:rsidR="00F16DE0" w:rsidRPr="00E34266" w:rsidRDefault="00A35A54" w:rsidP="00806A3D">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1D4B856D" w14:textId="77777777" w:rsidR="00F16DE0" w:rsidRPr="000A508A" w:rsidRDefault="00F16DE0" w:rsidP="00806A3D">
            <w:pPr>
              <w:rPr>
                <w:rFonts w:cs="Arial"/>
              </w:rPr>
            </w:pPr>
            <w:r w:rsidRPr="000A508A">
              <w:rPr>
                <w:rFonts w:cs="Arial"/>
              </w:rPr>
              <w:t>CE g)</w:t>
            </w:r>
          </w:p>
        </w:tc>
        <w:tc>
          <w:tcPr>
            <w:tcW w:w="8079" w:type="dxa"/>
            <w:shd w:val="clear" w:color="auto" w:fill="E2EFD9" w:themeFill="accent6" w:themeFillTint="33"/>
          </w:tcPr>
          <w:p w14:paraId="754A72CC" w14:textId="6137F2A9" w:rsidR="00F16DE0" w:rsidRPr="000A508A" w:rsidRDefault="00D47013" w:rsidP="00D47013">
            <w:pPr>
              <w:rPr>
                <w:rFonts w:cs="Arial"/>
              </w:rPr>
            </w:pPr>
            <w:r>
              <w:t>Se han dibujado planos de planta, alzado, cortes, secciones y detalles de proyectos de construcción, de acuerdo con los croquis suministrados y la normativa específica.</w:t>
            </w:r>
          </w:p>
        </w:tc>
      </w:tr>
      <w:tr w:rsidR="00F16DE0" w:rsidRPr="000A508A" w14:paraId="6D138BB8" w14:textId="77777777" w:rsidTr="0070620B">
        <w:tc>
          <w:tcPr>
            <w:tcW w:w="682" w:type="dxa"/>
          </w:tcPr>
          <w:p w14:paraId="0BA6CCB7" w14:textId="6A3042F3" w:rsidR="00F16DE0" w:rsidRPr="00E34266" w:rsidRDefault="00F16DE0" w:rsidP="00806A3D">
            <w:pPr>
              <w:jc w:val="center"/>
              <w:rPr>
                <w:rFonts w:cs="Arial"/>
                <w:color w:val="000000" w:themeColor="text1"/>
              </w:rPr>
            </w:pPr>
          </w:p>
        </w:tc>
        <w:tc>
          <w:tcPr>
            <w:tcW w:w="873" w:type="dxa"/>
          </w:tcPr>
          <w:p w14:paraId="190838E3" w14:textId="77777777" w:rsidR="00F16DE0" w:rsidRPr="000A508A" w:rsidRDefault="00F16DE0" w:rsidP="00806A3D">
            <w:pPr>
              <w:rPr>
                <w:rFonts w:cs="Arial"/>
              </w:rPr>
            </w:pPr>
            <w:r w:rsidRPr="000A508A">
              <w:rPr>
                <w:rFonts w:cs="Arial"/>
              </w:rPr>
              <w:t>CE h)</w:t>
            </w:r>
          </w:p>
        </w:tc>
        <w:tc>
          <w:tcPr>
            <w:tcW w:w="8079" w:type="dxa"/>
          </w:tcPr>
          <w:p w14:paraId="6B7B1CFA" w14:textId="55165500" w:rsidR="00F16DE0" w:rsidRPr="000A508A" w:rsidRDefault="00D47013" w:rsidP="00806A3D">
            <w:pPr>
              <w:rPr>
                <w:rFonts w:cs="Arial"/>
              </w:rPr>
            </w:pPr>
            <w:r>
              <w:t>Se ha comprobado la correspondencia entre vistas y cortes.</w:t>
            </w:r>
          </w:p>
        </w:tc>
      </w:tr>
      <w:tr w:rsidR="00D47013" w:rsidRPr="000A508A" w14:paraId="7C3E49F6" w14:textId="77777777" w:rsidTr="00A35A54">
        <w:tc>
          <w:tcPr>
            <w:tcW w:w="682" w:type="dxa"/>
            <w:shd w:val="clear" w:color="auto" w:fill="E2EFD9" w:themeFill="accent6" w:themeFillTint="33"/>
          </w:tcPr>
          <w:p w14:paraId="5C6EB90E" w14:textId="5D3E95E6" w:rsidR="00D47013" w:rsidRPr="00E34266" w:rsidRDefault="00A35A54" w:rsidP="00D47013">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1EBE3650" w14:textId="3AEFC029" w:rsidR="00D47013" w:rsidRPr="000A508A" w:rsidRDefault="00D47013" w:rsidP="00D47013">
            <w:pPr>
              <w:rPr>
                <w:rFonts w:cs="Arial"/>
              </w:rPr>
            </w:pPr>
            <w:r w:rsidRPr="000A508A">
              <w:rPr>
                <w:rFonts w:cs="Arial"/>
              </w:rPr>
              <w:t>CE i)</w:t>
            </w:r>
          </w:p>
        </w:tc>
        <w:tc>
          <w:tcPr>
            <w:tcW w:w="8079" w:type="dxa"/>
            <w:shd w:val="clear" w:color="auto" w:fill="E2EFD9" w:themeFill="accent6" w:themeFillTint="33"/>
          </w:tcPr>
          <w:p w14:paraId="023667F1" w14:textId="3C90BA90" w:rsidR="00D47013" w:rsidRPr="000A508A" w:rsidRDefault="00D47013" w:rsidP="00D47013">
            <w:pPr>
              <w:rPr>
                <w:rFonts w:cs="Arial"/>
              </w:rPr>
            </w:pPr>
            <w:r>
              <w:t xml:space="preserve">Se han acotado los elementos representados de forma clara y </w:t>
            </w:r>
            <w:proofErr w:type="gramStart"/>
            <w:r>
              <w:t>de acuerdo a</w:t>
            </w:r>
            <w:proofErr w:type="gramEnd"/>
            <w:r>
              <w:t xml:space="preserve"> las normas.</w:t>
            </w:r>
          </w:p>
        </w:tc>
      </w:tr>
      <w:tr w:rsidR="00D47013" w:rsidRPr="000A508A" w14:paraId="27A18A3E" w14:textId="77777777" w:rsidTr="0070620B">
        <w:tc>
          <w:tcPr>
            <w:tcW w:w="682" w:type="dxa"/>
          </w:tcPr>
          <w:p w14:paraId="41ED860B" w14:textId="77777777" w:rsidR="00D47013" w:rsidRPr="00E34266" w:rsidRDefault="00D47013" w:rsidP="00D47013">
            <w:pPr>
              <w:jc w:val="center"/>
              <w:rPr>
                <w:rFonts w:cs="Arial"/>
                <w:color w:val="000000" w:themeColor="text1"/>
              </w:rPr>
            </w:pPr>
          </w:p>
        </w:tc>
        <w:tc>
          <w:tcPr>
            <w:tcW w:w="873" w:type="dxa"/>
          </w:tcPr>
          <w:p w14:paraId="503C297D" w14:textId="1AABCAF3" w:rsidR="00D47013" w:rsidRPr="000A508A" w:rsidRDefault="00D47013" w:rsidP="00D47013">
            <w:pPr>
              <w:rPr>
                <w:rFonts w:cs="Arial"/>
              </w:rPr>
            </w:pPr>
            <w:r>
              <w:rPr>
                <w:rFonts w:cs="Arial"/>
              </w:rPr>
              <w:t>CE j)</w:t>
            </w:r>
          </w:p>
        </w:tc>
        <w:tc>
          <w:tcPr>
            <w:tcW w:w="8079" w:type="dxa"/>
          </w:tcPr>
          <w:p w14:paraId="2F1083EB" w14:textId="0E3D916F" w:rsidR="00D47013" w:rsidRPr="000A508A" w:rsidRDefault="00D47013" w:rsidP="00D47013">
            <w:pPr>
              <w:rPr>
                <w:rFonts w:cs="Arial"/>
              </w:rPr>
            </w:pPr>
            <w:r>
              <w:t>Se han incorporado la simbología y leyendas correspondientes.</w:t>
            </w:r>
          </w:p>
        </w:tc>
      </w:tr>
      <w:tr w:rsidR="00D47013" w:rsidRPr="000A508A" w14:paraId="3A9EC27C" w14:textId="77777777" w:rsidTr="0070620B">
        <w:tc>
          <w:tcPr>
            <w:tcW w:w="682" w:type="dxa"/>
          </w:tcPr>
          <w:p w14:paraId="793D835F" w14:textId="77777777" w:rsidR="00D47013" w:rsidRPr="00E34266" w:rsidRDefault="00D47013" w:rsidP="00D47013">
            <w:pPr>
              <w:jc w:val="center"/>
              <w:rPr>
                <w:rFonts w:cs="Arial"/>
                <w:color w:val="000000" w:themeColor="text1"/>
              </w:rPr>
            </w:pPr>
          </w:p>
        </w:tc>
        <w:tc>
          <w:tcPr>
            <w:tcW w:w="873" w:type="dxa"/>
          </w:tcPr>
          <w:p w14:paraId="47E5C33B" w14:textId="4B958EE3" w:rsidR="00D47013" w:rsidRPr="000A508A" w:rsidRDefault="00D47013" w:rsidP="00D47013">
            <w:pPr>
              <w:rPr>
                <w:rFonts w:cs="Arial"/>
              </w:rPr>
            </w:pPr>
            <w:r>
              <w:rPr>
                <w:rFonts w:cs="Arial"/>
              </w:rPr>
              <w:t>CE k)</w:t>
            </w:r>
          </w:p>
        </w:tc>
        <w:tc>
          <w:tcPr>
            <w:tcW w:w="8079" w:type="dxa"/>
          </w:tcPr>
          <w:p w14:paraId="547F81AE" w14:textId="2319EA06" w:rsidR="00D47013" w:rsidRPr="000A508A" w:rsidRDefault="00D47013" w:rsidP="00D47013">
            <w:pPr>
              <w:rPr>
                <w:rFonts w:cs="Arial"/>
              </w:rPr>
            </w:pPr>
            <w:r>
              <w:t>Se ha dibujado con precisión y calidad en el tiempo previsto.</w:t>
            </w:r>
          </w:p>
        </w:tc>
      </w:tr>
      <w:tr w:rsidR="00BB4308" w:rsidRPr="000A508A" w14:paraId="732B8B86" w14:textId="77777777" w:rsidTr="009F1086">
        <w:tc>
          <w:tcPr>
            <w:tcW w:w="9634" w:type="dxa"/>
            <w:gridSpan w:val="3"/>
            <w:shd w:val="clear" w:color="auto" w:fill="D9D9D9" w:themeFill="background1" w:themeFillShade="D9"/>
          </w:tcPr>
          <w:p w14:paraId="418A56AA" w14:textId="27D1C296" w:rsidR="00BB4308" w:rsidRPr="000A508A" w:rsidRDefault="00BB4308" w:rsidP="00BB4308">
            <w:pPr>
              <w:jc w:val="center"/>
              <w:rPr>
                <w:rFonts w:cs="Arial"/>
              </w:rPr>
            </w:pPr>
            <w:r w:rsidRPr="000A508A">
              <w:rPr>
                <w:rFonts w:cs="Arial"/>
              </w:rPr>
              <w:t xml:space="preserve">Resultados de </w:t>
            </w:r>
            <w:proofErr w:type="gramStart"/>
            <w:r w:rsidRPr="000A508A">
              <w:rPr>
                <w:rFonts w:cs="Arial"/>
              </w:rPr>
              <w:t>aprendizaje  y</w:t>
            </w:r>
            <w:proofErr w:type="gramEnd"/>
            <w:r w:rsidRPr="000A508A">
              <w:rPr>
                <w:rFonts w:cs="Arial"/>
              </w:rPr>
              <w:t xml:space="preserve"> criterios de evaluación</w:t>
            </w:r>
          </w:p>
        </w:tc>
      </w:tr>
      <w:tr w:rsidR="00BB4308" w:rsidRPr="000A508A" w14:paraId="5B7D009C" w14:textId="77777777" w:rsidTr="00B56837">
        <w:tc>
          <w:tcPr>
            <w:tcW w:w="682" w:type="dxa"/>
            <w:shd w:val="clear" w:color="auto" w:fill="F2F2F2" w:themeFill="background1" w:themeFillShade="F2"/>
          </w:tcPr>
          <w:p w14:paraId="689496BA" w14:textId="77777777" w:rsidR="00BB4308" w:rsidRPr="000A508A" w:rsidRDefault="00BB4308" w:rsidP="00BB4308">
            <w:pPr>
              <w:jc w:val="left"/>
              <w:rPr>
                <w:rFonts w:cs="Arial"/>
              </w:rPr>
            </w:pPr>
            <w:r w:rsidRPr="000A508A">
              <w:rPr>
                <w:rFonts w:cs="Arial"/>
              </w:rPr>
              <w:t>RA4</w:t>
            </w:r>
          </w:p>
        </w:tc>
        <w:tc>
          <w:tcPr>
            <w:tcW w:w="8952" w:type="dxa"/>
            <w:gridSpan w:val="2"/>
            <w:shd w:val="clear" w:color="auto" w:fill="F2F2F2" w:themeFill="background1" w:themeFillShade="F2"/>
          </w:tcPr>
          <w:p w14:paraId="41BF1B09" w14:textId="4DFA131D" w:rsidR="00BB4308" w:rsidRPr="000A508A" w:rsidRDefault="00BB4308" w:rsidP="00BB4308">
            <w:pPr>
              <w:jc w:val="left"/>
              <w:rPr>
                <w:rFonts w:cs="Arial"/>
              </w:rPr>
            </w:pPr>
            <w:r>
              <w:t>Realiza presentaciones de proyectos de construcción, obteniendo vistas y perspectivas utilizando aplicaciones informáticas y técnicas de fotocomposición.</w:t>
            </w:r>
          </w:p>
        </w:tc>
      </w:tr>
      <w:tr w:rsidR="00D47013" w:rsidRPr="000A508A" w14:paraId="0A2B782E" w14:textId="77777777" w:rsidTr="0070620B">
        <w:tc>
          <w:tcPr>
            <w:tcW w:w="682" w:type="dxa"/>
          </w:tcPr>
          <w:p w14:paraId="658D406E" w14:textId="6404093A" w:rsidR="00D47013" w:rsidRPr="00E34266" w:rsidRDefault="00D47013" w:rsidP="00D47013">
            <w:pPr>
              <w:jc w:val="center"/>
              <w:rPr>
                <w:rFonts w:cs="Arial"/>
                <w:color w:val="000000" w:themeColor="text1"/>
              </w:rPr>
            </w:pPr>
          </w:p>
        </w:tc>
        <w:tc>
          <w:tcPr>
            <w:tcW w:w="873" w:type="dxa"/>
          </w:tcPr>
          <w:p w14:paraId="76ED9B0B" w14:textId="77777777" w:rsidR="00D47013" w:rsidRPr="000A508A" w:rsidRDefault="00D47013" w:rsidP="00D47013">
            <w:pPr>
              <w:rPr>
                <w:rFonts w:cs="Arial"/>
              </w:rPr>
            </w:pPr>
            <w:r w:rsidRPr="000A508A">
              <w:rPr>
                <w:rFonts w:cs="Arial"/>
              </w:rPr>
              <w:t>CE a)</w:t>
            </w:r>
          </w:p>
        </w:tc>
        <w:tc>
          <w:tcPr>
            <w:tcW w:w="8079" w:type="dxa"/>
          </w:tcPr>
          <w:p w14:paraId="1461E218" w14:textId="3B19E8EF" w:rsidR="00D47013" w:rsidRPr="000A508A" w:rsidRDefault="000D6EE4" w:rsidP="00D47013">
            <w:pPr>
              <w:rPr>
                <w:rFonts w:cs="Arial"/>
              </w:rPr>
            </w:pPr>
            <w:r>
              <w:t>Se han identificado las características y elementos constructivos del proyecto de construcción que es preciso representar.</w:t>
            </w:r>
          </w:p>
        </w:tc>
      </w:tr>
      <w:tr w:rsidR="00D47013" w:rsidRPr="000A508A" w14:paraId="29EAC414" w14:textId="77777777" w:rsidTr="0070620B">
        <w:tc>
          <w:tcPr>
            <w:tcW w:w="682" w:type="dxa"/>
          </w:tcPr>
          <w:p w14:paraId="40AE3ECC" w14:textId="09E2D2E9" w:rsidR="00D47013" w:rsidRPr="00E34266" w:rsidRDefault="00D47013" w:rsidP="00D47013">
            <w:pPr>
              <w:jc w:val="center"/>
              <w:rPr>
                <w:rFonts w:cs="Arial"/>
                <w:color w:val="000000" w:themeColor="text1"/>
              </w:rPr>
            </w:pPr>
          </w:p>
        </w:tc>
        <w:tc>
          <w:tcPr>
            <w:tcW w:w="873" w:type="dxa"/>
          </w:tcPr>
          <w:p w14:paraId="77ABF9E3" w14:textId="77777777" w:rsidR="00D47013" w:rsidRPr="000A508A" w:rsidRDefault="00D47013" w:rsidP="00D47013">
            <w:pPr>
              <w:rPr>
                <w:rFonts w:cs="Arial"/>
              </w:rPr>
            </w:pPr>
            <w:r w:rsidRPr="000A508A">
              <w:rPr>
                <w:rFonts w:cs="Arial"/>
              </w:rPr>
              <w:t>CE b)</w:t>
            </w:r>
          </w:p>
        </w:tc>
        <w:tc>
          <w:tcPr>
            <w:tcW w:w="8079" w:type="dxa"/>
          </w:tcPr>
          <w:p w14:paraId="1B9E7B3E" w14:textId="52B6D3A0" w:rsidR="00D47013" w:rsidRPr="000A508A" w:rsidRDefault="000D6EE4" w:rsidP="00D47013">
            <w:pPr>
              <w:rPr>
                <w:rFonts w:cs="Arial"/>
              </w:rPr>
            </w:pPr>
            <w:r>
              <w:t>Se han seleccionado los dibujos y fotografías más significativas para la presentación.</w:t>
            </w:r>
          </w:p>
        </w:tc>
      </w:tr>
      <w:tr w:rsidR="00D47013" w:rsidRPr="000A508A" w14:paraId="5E09A959" w14:textId="77777777" w:rsidTr="0070620B">
        <w:tc>
          <w:tcPr>
            <w:tcW w:w="682" w:type="dxa"/>
          </w:tcPr>
          <w:p w14:paraId="2E7102D7" w14:textId="5DC1EA24" w:rsidR="00D47013" w:rsidRPr="00E34266" w:rsidRDefault="00D47013" w:rsidP="00D47013">
            <w:pPr>
              <w:jc w:val="center"/>
              <w:rPr>
                <w:rFonts w:cs="Arial"/>
                <w:color w:val="000000" w:themeColor="text1"/>
              </w:rPr>
            </w:pPr>
          </w:p>
        </w:tc>
        <w:tc>
          <w:tcPr>
            <w:tcW w:w="873" w:type="dxa"/>
          </w:tcPr>
          <w:p w14:paraId="4086C833" w14:textId="77777777" w:rsidR="00D47013" w:rsidRPr="000A508A" w:rsidRDefault="00D47013" w:rsidP="00D47013">
            <w:pPr>
              <w:rPr>
                <w:rFonts w:cs="Arial"/>
              </w:rPr>
            </w:pPr>
            <w:r w:rsidRPr="000A508A">
              <w:rPr>
                <w:rFonts w:cs="Arial"/>
              </w:rPr>
              <w:t>CE c)</w:t>
            </w:r>
          </w:p>
        </w:tc>
        <w:tc>
          <w:tcPr>
            <w:tcW w:w="8079" w:type="dxa"/>
          </w:tcPr>
          <w:p w14:paraId="0DBB1B0E" w14:textId="272C09A5" w:rsidR="00D47013" w:rsidRPr="000A508A" w:rsidRDefault="000D6EE4" w:rsidP="000D6EE4">
            <w:pPr>
              <w:rPr>
                <w:rFonts w:cs="Arial"/>
              </w:rPr>
            </w:pPr>
            <w:r>
              <w:t>Se han seleccionado los planos de planta, alzados, secciones y perfiles para la definición de la perspectiva.</w:t>
            </w:r>
          </w:p>
        </w:tc>
      </w:tr>
      <w:tr w:rsidR="00D47013" w:rsidRPr="000A508A" w14:paraId="415E0B28" w14:textId="77777777" w:rsidTr="0070620B">
        <w:tc>
          <w:tcPr>
            <w:tcW w:w="682" w:type="dxa"/>
          </w:tcPr>
          <w:p w14:paraId="33B29D31" w14:textId="73405B70" w:rsidR="00D47013" w:rsidRPr="00E34266" w:rsidRDefault="00D47013" w:rsidP="00D47013">
            <w:pPr>
              <w:jc w:val="center"/>
              <w:rPr>
                <w:rFonts w:cs="Arial"/>
                <w:color w:val="000000" w:themeColor="text1"/>
              </w:rPr>
            </w:pPr>
          </w:p>
        </w:tc>
        <w:tc>
          <w:tcPr>
            <w:tcW w:w="873" w:type="dxa"/>
          </w:tcPr>
          <w:p w14:paraId="66451CD1" w14:textId="77777777" w:rsidR="00D47013" w:rsidRPr="000A508A" w:rsidRDefault="00D47013" w:rsidP="00D47013">
            <w:pPr>
              <w:rPr>
                <w:rFonts w:cs="Arial"/>
              </w:rPr>
            </w:pPr>
            <w:r w:rsidRPr="000A508A">
              <w:rPr>
                <w:rFonts w:cs="Arial"/>
              </w:rPr>
              <w:t>CE d)</w:t>
            </w:r>
          </w:p>
        </w:tc>
        <w:tc>
          <w:tcPr>
            <w:tcW w:w="8079" w:type="dxa"/>
          </w:tcPr>
          <w:p w14:paraId="046F6ABA" w14:textId="01ED697E" w:rsidR="00D47013" w:rsidRPr="000A508A" w:rsidRDefault="000D6EE4" w:rsidP="00D47013">
            <w:pPr>
              <w:rPr>
                <w:rFonts w:cs="Arial"/>
              </w:rPr>
            </w:pPr>
            <w:r>
              <w:t>Se han definido las escalas y sistemas de representación establecidos.</w:t>
            </w:r>
          </w:p>
        </w:tc>
      </w:tr>
      <w:tr w:rsidR="00D47013" w:rsidRPr="000A508A" w14:paraId="352C44CA" w14:textId="77777777" w:rsidTr="0070620B">
        <w:tc>
          <w:tcPr>
            <w:tcW w:w="682" w:type="dxa"/>
          </w:tcPr>
          <w:p w14:paraId="4FDED01A" w14:textId="0700DB44" w:rsidR="00D47013" w:rsidRPr="00E34266" w:rsidRDefault="00D47013" w:rsidP="00D47013">
            <w:pPr>
              <w:jc w:val="center"/>
              <w:rPr>
                <w:rFonts w:cs="Arial"/>
                <w:color w:val="000000" w:themeColor="text1"/>
              </w:rPr>
            </w:pPr>
          </w:p>
        </w:tc>
        <w:tc>
          <w:tcPr>
            <w:tcW w:w="873" w:type="dxa"/>
          </w:tcPr>
          <w:p w14:paraId="31E255BB" w14:textId="77777777" w:rsidR="00D47013" w:rsidRPr="000A508A" w:rsidRDefault="00D47013" w:rsidP="00D47013">
            <w:pPr>
              <w:rPr>
                <w:rFonts w:cs="Arial"/>
              </w:rPr>
            </w:pPr>
            <w:r w:rsidRPr="000A508A">
              <w:rPr>
                <w:rFonts w:cs="Arial"/>
              </w:rPr>
              <w:t>CE e)</w:t>
            </w:r>
          </w:p>
        </w:tc>
        <w:tc>
          <w:tcPr>
            <w:tcW w:w="8079" w:type="dxa"/>
          </w:tcPr>
          <w:p w14:paraId="52FFAA12" w14:textId="5CC9CB2D" w:rsidR="00D47013" w:rsidRPr="000A508A" w:rsidRDefault="001E30FB" w:rsidP="000D6EE4">
            <w:pPr>
              <w:rPr>
                <w:rFonts w:cs="Arial"/>
              </w:rPr>
            </w:pPr>
            <w:r>
              <w:t>S</w:t>
            </w:r>
            <w:r w:rsidR="000D6EE4">
              <w:t>e ha comprobado que los colores, texturas y sombreados cumplen con los acabados que se van a ejecutar en la obra.</w:t>
            </w:r>
          </w:p>
        </w:tc>
      </w:tr>
      <w:tr w:rsidR="00D47013" w:rsidRPr="000A508A" w14:paraId="21408388" w14:textId="77777777" w:rsidTr="00A35A54">
        <w:tc>
          <w:tcPr>
            <w:tcW w:w="682" w:type="dxa"/>
            <w:shd w:val="clear" w:color="auto" w:fill="E2EFD9" w:themeFill="accent6" w:themeFillTint="33"/>
          </w:tcPr>
          <w:p w14:paraId="7E57C176" w14:textId="450981C1" w:rsidR="00D47013" w:rsidRPr="00E34266" w:rsidRDefault="00A35A54" w:rsidP="00D47013">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07A5C208" w14:textId="77777777" w:rsidR="00D47013" w:rsidRPr="000A508A" w:rsidRDefault="00D47013" w:rsidP="00D47013">
            <w:pPr>
              <w:rPr>
                <w:rFonts w:cs="Arial"/>
              </w:rPr>
            </w:pPr>
            <w:r w:rsidRPr="000A508A">
              <w:rPr>
                <w:rFonts w:cs="Arial"/>
              </w:rPr>
              <w:t>CE f)</w:t>
            </w:r>
          </w:p>
        </w:tc>
        <w:tc>
          <w:tcPr>
            <w:tcW w:w="8079" w:type="dxa"/>
            <w:shd w:val="clear" w:color="auto" w:fill="E2EFD9" w:themeFill="accent6" w:themeFillTint="33"/>
          </w:tcPr>
          <w:p w14:paraId="7D11719D" w14:textId="27F80599" w:rsidR="00D47013" w:rsidRPr="000A508A" w:rsidRDefault="000D6EE4" w:rsidP="000D6EE4">
            <w:pPr>
              <w:rPr>
                <w:rFonts w:cs="Arial"/>
              </w:rPr>
            </w:pPr>
            <w:r>
              <w:t>Se han utilizado las técnicas y aplicaciones informáticas adecuadas.</w:t>
            </w:r>
          </w:p>
        </w:tc>
      </w:tr>
      <w:tr w:rsidR="00D47013" w:rsidRPr="000A508A" w14:paraId="59B64436" w14:textId="77777777" w:rsidTr="0070620B">
        <w:tc>
          <w:tcPr>
            <w:tcW w:w="682" w:type="dxa"/>
          </w:tcPr>
          <w:p w14:paraId="4302B6AC" w14:textId="5E5DFFF8" w:rsidR="00D47013" w:rsidRPr="00E34266" w:rsidRDefault="00D47013" w:rsidP="00D47013">
            <w:pPr>
              <w:jc w:val="center"/>
              <w:rPr>
                <w:rFonts w:cs="Arial"/>
                <w:color w:val="000000" w:themeColor="text1"/>
              </w:rPr>
            </w:pPr>
          </w:p>
        </w:tc>
        <w:tc>
          <w:tcPr>
            <w:tcW w:w="873" w:type="dxa"/>
          </w:tcPr>
          <w:p w14:paraId="5A26BC26" w14:textId="77777777" w:rsidR="00D47013" w:rsidRPr="000A508A" w:rsidRDefault="00D47013" w:rsidP="00D47013">
            <w:pPr>
              <w:rPr>
                <w:rFonts w:cs="Arial"/>
              </w:rPr>
            </w:pPr>
            <w:r w:rsidRPr="000A508A">
              <w:rPr>
                <w:rFonts w:cs="Arial"/>
              </w:rPr>
              <w:t>CE g)</w:t>
            </w:r>
          </w:p>
        </w:tc>
        <w:tc>
          <w:tcPr>
            <w:tcW w:w="8079" w:type="dxa"/>
          </w:tcPr>
          <w:p w14:paraId="1B0CEB94" w14:textId="7CD172E6" w:rsidR="00D47013" w:rsidRPr="000A508A" w:rsidRDefault="000D6EE4" w:rsidP="00D47013">
            <w:pPr>
              <w:rPr>
                <w:rFonts w:cs="Arial"/>
              </w:rPr>
            </w:pPr>
            <w:r>
              <w:t>se han obtenido las vistas y perspectivas del proyecto de construcción.</w:t>
            </w:r>
          </w:p>
        </w:tc>
      </w:tr>
      <w:tr w:rsidR="000D6EE4" w:rsidRPr="000A508A" w14:paraId="45DFD144" w14:textId="77777777" w:rsidTr="0070620B">
        <w:tc>
          <w:tcPr>
            <w:tcW w:w="682" w:type="dxa"/>
          </w:tcPr>
          <w:p w14:paraId="24309F50" w14:textId="77777777" w:rsidR="000D6EE4" w:rsidRPr="00E34266" w:rsidRDefault="000D6EE4" w:rsidP="000D6EE4">
            <w:pPr>
              <w:jc w:val="center"/>
              <w:rPr>
                <w:rFonts w:cs="Arial"/>
                <w:color w:val="000000" w:themeColor="text1"/>
              </w:rPr>
            </w:pPr>
          </w:p>
        </w:tc>
        <w:tc>
          <w:tcPr>
            <w:tcW w:w="873" w:type="dxa"/>
          </w:tcPr>
          <w:p w14:paraId="785C8E49" w14:textId="25696E48" w:rsidR="000D6EE4" w:rsidRPr="000A508A" w:rsidRDefault="000D6EE4" w:rsidP="000D6EE4">
            <w:pPr>
              <w:rPr>
                <w:rFonts w:cs="Arial"/>
              </w:rPr>
            </w:pPr>
            <w:r w:rsidRPr="000A508A">
              <w:rPr>
                <w:rFonts w:cs="Arial"/>
              </w:rPr>
              <w:t>CE h)</w:t>
            </w:r>
          </w:p>
        </w:tc>
        <w:tc>
          <w:tcPr>
            <w:tcW w:w="8079" w:type="dxa"/>
          </w:tcPr>
          <w:p w14:paraId="11CB78A3" w14:textId="27CED30C" w:rsidR="000D6EE4" w:rsidRPr="000A508A" w:rsidRDefault="001E30FB" w:rsidP="000D6EE4">
            <w:pPr>
              <w:rPr>
                <w:rFonts w:cs="Arial"/>
              </w:rPr>
            </w:pPr>
            <w:r>
              <w:t>S</w:t>
            </w:r>
            <w:r w:rsidR="000D6EE4">
              <w:t>e ha realizado la fotocomposición como imagen representativa y atrayente del proyecto.</w:t>
            </w:r>
          </w:p>
        </w:tc>
      </w:tr>
      <w:tr w:rsidR="000D6EE4" w:rsidRPr="000A508A" w14:paraId="38934CCF" w14:textId="77777777" w:rsidTr="0070620B">
        <w:tc>
          <w:tcPr>
            <w:tcW w:w="682" w:type="dxa"/>
          </w:tcPr>
          <w:p w14:paraId="407506F0" w14:textId="77777777" w:rsidR="000D6EE4" w:rsidRPr="00E34266" w:rsidRDefault="000D6EE4" w:rsidP="000D6EE4">
            <w:pPr>
              <w:jc w:val="center"/>
              <w:rPr>
                <w:rFonts w:cs="Arial"/>
                <w:color w:val="000000" w:themeColor="text1"/>
              </w:rPr>
            </w:pPr>
          </w:p>
        </w:tc>
        <w:tc>
          <w:tcPr>
            <w:tcW w:w="873" w:type="dxa"/>
          </w:tcPr>
          <w:p w14:paraId="6497FEBA" w14:textId="58B883F7" w:rsidR="000D6EE4" w:rsidRPr="000A508A" w:rsidRDefault="000D6EE4" w:rsidP="000D6EE4">
            <w:pPr>
              <w:rPr>
                <w:rFonts w:cs="Arial"/>
              </w:rPr>
            </w:pPr>
            <w:r w:rsidRPr="000A508A">
              <w:rPr>
                <w:rFonts w:cs="Arial"/>
              </w:rPr>
              <w:t>CE i)</w:t>
            </w:r>
          </w:p>
        </w:tc>
        <w:tc>
          <w:tcPr>
            <w:tcW w:w="8079" w:type="dxa"/>
          </w:tcPr>
          <w:p w14:paraId="361401BC" w14:textId="6CABF2C2" w:rsidR="000D6EE4" w:rsidRPr="000A508A" w:rsidRDefault="001E30FB" w:rsidP="001E30FB">
            <w:pPr>
              <w:rPr>
                <w:rFonts w:cs="Arial"/>
              </w:rPr>
            </w:pPr>
            <w:r>
              <w:t>S</w:t>
            </w:r>
            <w:r w:rsidR="000D6EE4">
              <w:t>e ha realizado con precisión y calidad en el tiempo previsto.</w:t>
            </w:r>
          </w:p>
        </w:tc>
      </w:tr>
      <w:tr w:rsidR="00FA1FE1" w:rsidRPr="000A508A" w14:paraId="02D38790" w14:textId="77777777" w:rsidTr="00225162">
        <w:tc>
          <w:tcPr>
            <w:tcW w:w="9634" w:type="dxa"/>
            <w:gridSpan w:val="3"/>
            <w:shd w:val="clear" w:color="auto" w:fill="D9D9D9" w:themeFill="background1" w:themeFillShade="D9"/>
          </w:tcPr>
          <w:p w14:paraId="4C30AFC2" w14:textId="6D2844EA" w:rsidR="00FA1FE1" w:rsidRPr="000A508A" w:rsidRDefault="00FA1FE1" w:rsidP="000D6EE4">
            <w:pPr>
              <w:jc w:val="center"/>
              <w:rPr>
                <w:rFonts w:cs="Arial"/>
              </w:rPr>
            </w:pPr>
            <w:r w:rsidRPr="000A508A">
              <w:rPr>
                <w:rFonts w:cs="Arial"/>
              </w:rPr>
              <w:t xml:space="preserve">Resultados de </w:t>
            </w:r>
            <w:proofErr w:type="gramStart"/>
            <w:r w:rsidRPr="000A508A">
              <w:rPr>
                <w:rFonts w:cs="Arial"/>
              </w:rPr>
              <w:t>aprendizaje  y</w:t>
            </w:r>
            <w:proofErr w:type="gramEnd"/>
            <w:r w:rsidRPr="000A508A">
              <w:rPr>
                <w:rFonts w:cs="Arial"/>
              </w:rPr>
              <w:t xml:space="preserve"> criterios de evaluación</w:t>
            </w:r>
          </w:p>
        </w:tc>
      </w:tr>
      <w:tr w:rsidR="00FA1FE1" w:rsidRPr="000A508A" w14:paraId="0E677DBE" w14:textId="77777777" w:rsidTr="008D5792">
        <w:tc>
          <w:tcPr>
            <w:tcW w:w="682" w:type="dxa"/>
            <w:shd w:val="clear" w:color="auto" w:fill="F2F2F2" w:themeFill="background1" w:themeFillShade="F2"/>
          </w:tcPr>
          <w:p w14:paraId="080449E0" w14:textId="77777777" w:rsidR="00FA1FE1" w:rsidRPr="000A508A" w:rsidRDefault="00FA1FE1" w:rsidP="000D6EE4">
            <w:pPr>
              <w:rPr>
                <w:rFonts w:cs="Arial"/>
              </w:rPr>
            </w:pPr>
            <w:r w:rsidRPr="000A508A">
              <w:rPr>
                <w:rFonts w:cs="Arial"/>
              </w:rPr>
              <w:t>RA5</w:t>
            </w:r>
          </w:p>
        </w:tc>
        <w:tc>
          <w:tcPr>
            <w:tcW w:w="8952" w:type="dxa"/>
            <w:gridSpan w:val="2"/>
            <w:shd w:val="clear" w:color="auto" w:fill="F2F2F2" w:themeFill="background1" w:themeFillShade="F2"/>
          </w:tcPr>
          <w:p w14:paraId="46538D7B" w14:textId="3D6EFAE2" w:rsidR="00FA1FE1" w:rsidRPr="000A508A" w:rsidRDefault="00FA1FE1" w:rsidP="00FA1FE1">
            <w:pPr>
              <w:jc w:val="left"/>
              <w:rPr>
                <w:rFonts w:cs="Arial"/>
              </w:rPr>
            </w:pPr>
            <w:r>
              <w:t xml:space="preserve">Elabora maquetas de estudio de proyectos de construcción, aplicando técnicas básicas de </w:t>
            </w:r>
            <w:proofErr w:type="spellStart"/>
            <w:r>
              <w:t>maquetismo</w:t>
            </w:r>
            <w:proofErr w:type="spellEnd"/>
            <w:r>
              <w:t>.</w:t>
            </w:r>
          </w:p>
        </w:tc>
      </w:tr>
      <w:tr w:rsidR="000D6EE4" w:rsidRPr="000A508A" w14:paraId="7E9DA30F" w14:textId="77777777" w:rsidTr="0070620B">
        <w:tc>
          <w:tcPr>
            <w:tcW w:w="682" w:type="dxa"/>
          </w:tcPr>
          <w:p w14:paraId="334F99EC" w14:textId="7B43972E" w:rsidR="000D6EE4" w:rsidRPr="00E34266" w:rsidRDefault="000D6EE4" w:rsidP="000D6EE4">
            <w:pPr>
              <w:jc w:val="center"/>
              <w:rPr>
                <w:rFonts w:cs="Arial"/>
                <w:color w:val="000000" w:themeColor="text1"/>
              </w:rPr>
            </w:pPr>
          </w:p>
        </w:tc>
        <w:tc>
          <w:tcPr>
            <w:tcW w:w="873" w:type="dxa"/>
          </w:tcPr>
          <w:p w14:paraId="0FD0B98B" w14:textId="77777777" w:rsidR="000D6EE4" w:rsidRPr="000A508A" w:rsidRDefault="000D6EE4" w:rsidP="000D6EE4">
            <w:pPr>
              <w:rPr>
                <w:rFonts w:cs="Arial"/>
              </w:rPr>
            </w:pPr>
            <w:r w:rsidRPr="000A508A">
              <w:rPr>
                <w:rFonts w:cs="Arial"/>
              </w:rPr>
              <w:t>CE a)</w:t>
            </w:r>
          </w:p>
        </w:tc>
        <w:tc>
          <w:tcPr>
            <w:tcW w:w="8079" w:type="dxa"/>
          </w:tcPr>
          <w:p w14:paraId="556AD5EC" w14:textId="09847F72" w:rsidR="000D6EE4" w:rsidRPr="000A508A" w:rsidRDefault="001E30FB" w:rsidP="000D6EE4">
            <w:pPr>
              <w:rPr>
                <w:rFonts w:cs="Arial"/>
              </w:rPr>
            </w:pPr>
            <w:r>
              <w:t>Se han identificado los tipos de modelos y maquetas.</w:t>
            </w:r>
          </w:p>
        </w:tc>
      </w:tr>
      <w:tr w:rsidR="000D6EE4" w:rsidRPr="000A508A" w14:paraId="07C3AAA8" w14:textId="77777777" w:rsidTr="0070620B">
        <w:tc>
          <w:tcPr>
            <w:tcW w:w="682" w:type="dxa"/>
          </w:tcPr>
          <w:p w14:paraId="00857EF9" w14:textId="6B0BBA5E" w:rsidR="000D6EE4" w:rsidRPr="00E34266" w:rsidRDefault="000D6EE4" w:rsidP="000D6EE4">
            <w:pPr>
              <w:jc w:val="center"/>
              <w:rPr>
                <w:rFonts w:cs="Arial"/>
                <w:color w:val="000000" w:themeColor="text1"/>
              </w:rPr>
            </w:pPr>
          </w:p>
        </w:tc>
        <w:tc>
          <w:tcPr>
            <w:tcW w:w="873" w:type="dxa"/>
          </w:tcPr>
          <w:p w14:paraId="1C64C823" w14:textId="77777777" w:rsidR="000D6EE4" w:rsidRPr="000A508A" w:rsidRDefault="000D6EE4" w:rsidP="000D6EE4">
            <w:pPr>
              <w:rPr>
                <w:rFonts w:cs="Arial"/>
              </w:rPr>
            </w:pPr>
            <w:r w:rsidRPr="000A508A">
              <w:rPr>
                <w:rFonts w:cs="Arial"/>
              </w:rPr>
              <w:t>CE b)</w:t>
            </w:r>
          </w:p>
        </w:tc>
        <w:tc>
          <w:tcPr>
            <w:tcW w:w="8079" w:type="dxa"/>
          </w:tcPr>
          <w:p w14:paraId="615EAA99" w14:textId="698ECF63" w:rsidR="000D6EE4" w:rsidRPr="000A508A" w:rsidRDefault="001E30FB" w:rsidP="000D6EE4">
            <w:pPr>
              <w:rPr>
                <w:rFonts w:cs="Arial"/>
              </w:rPr>
            </w:pPr>
            <w:r>
              <w:t>Se han seleccionado los planos de planta, alzados, secciones y perfiles para la definición de la maqueta.</w:t>
            </w:r>
          </w:p>
        </w:tc>
      </w:tr>
      <w:tr w:rsidR="000D6EE4" w:rsidRPr="000A508A" w14:paraId="64101810" w14:textId="77777777" w:rsidTr="0070620B">
        <w:tc>
          <w:tcPr>
            <w:tcW w:w="682" w:type="dxa"/>
          </w:tcPr>
          <w:p w14:paraId="78769C96" w14:textId="3BF98F53" w:rsidR="000D6EE4" w:rsidRPr="00E34266" w:rsidRDefault="000D6EE4" w:rsidP="000D6EE4">
            <w:pPr>
              <w:jc w:val="center"/>
              <w:rPr>
                <w:rFonts w:cs="Arial"/>
                <w:color w:val="000000" w:themeColor="text1"/>
              </w:rPr>
            </w:pPr>
          </w:p>
        </w:tc>
        <w:tc>
          <w:tcPr>
            <w:tcW w:w="873" w:type="dxa"/>
          </w:tcPr>
          <w:p w14:paraId="7962111D" w14:textId="77777777" w:rsidR="000D6EE4" w:rsidRPr="000A508A" w:rsidRDefault="000D6EE4" w:rsidP="000D6EE4">
            <w:pPr>
              <w:rPr>
                <w:rFonts w:cs="Arial"/>
              </w:rPr>
            </w:pPr>
            <w:r w:rsidRPr="000A508A">
              <w:rPr>
                <w:rFonts w:cs="Arial"/>
              </w:rPr>
              <w:t>CE c)</w:t>
            </w:r>
          </w:p>
        </w:tc>
        <w:tc>
          <w:tcPr>
            <w:tcW w:w="8079" w:type="dxa"/>
          </w:tcPr>
          <w:p w14:paraId="423771A8" w14:textId="211A14B9" w:rsidR="000D6EE4" w:rsidRPr="000A508A" w:rsidRDefault="001E30FB" w:rsidP="000D6EE4">
            <w:pPr>
              <w:rPr>
                <w:rFonts w:cs="Arial"/>
              </w:rPr>
            </w:pPr>
            <w:r>
              <w:t>Se han seleccionado los materiales de acuerdo con los acabados que se pretenden.</w:t>
            </w:r>
          </w:p>
        </w:tc>
      </w:tr>
      <w:tr w:rsidR="000D6EE4" w:rsidRPr="000A508A" w14:paraId="10025D6C" w14:textId="77777777" w:rsidTr="0070620B">
        <w:tc>
          <w:tcPr>
            <w:tcW w:w="682" w:type="dxa"/>
          </w:tcPr>
          <w:p w14:paraId="58781C71" w14:textId="6FFC41A2" w:rsidR="000D6EE4" w:rsidRPr="00E34266" w:rsidRDefault="000D6EE4" w:rsidP="000D6EE4">
            <w:pPr>
              <w:jc w:val="center"/>
              <w:rPr>
                <w:rFonts w:cs="Arial"/>
                <w:color w:val="000000" w:themeColor="text1"/>
              </w:rPr>
            </w:pPr>
          </w:p>
        </w:tc>
        <w:tc>
          <w:tcPr>
            <w:tcW w:w="873" w:type="dxa"/>
          </w:tcPr>
          <w:p w14:paraId="12E7F3D8" w14:textId="77777777" w:rsidR="000D6EE4" w:rsidRPr="000A508A" w:rsidRDefault="000D6EE4" w:rsidP="000D6EE4">
            <w:pPr>
              <w:rPr>
                <w:rFonts w:cs="Arial"/>
              </w:rPr>
            </w:pPr>
            <w:r w:rsidRPr="000A508A">
              <w:rPr>
                <w:rFonts w:cs="Arial"/>
              </w:rPr>
              <w:t>CE d)</w:t>
            </w:r>
          </w:p>
        </w:tc>
        <w:tc>
          <w:tcPr>
            <w:tcW w:w="8079" w:type="dxa"/>
          </w:tcPr>
          <w:p w14:paraId="6782624F" w14:textId="34841C28" w:rsidR="000D6EE4" w:rsidRPr="001E30FB" w:rsidRDefault="001E30FB" w:rsidP="000D6EE4">
            <w:r>
              <w:t>Se ha comprobado que el utillaje reúne las condiciones de uso.</w:t>
            </w:r>
          </w:p>
        </w:tc>
      </w:tr>
      <w:tr w:rsidR="000D6EE4" w:rsidRPr="000A508A" w14:paraId="2AC4B05A" w14:textId="77777777" w:rsidTr="0070620B">
        <w:tc>
          <w:tcPr>
            <w:tcW w:w="682" w:type="dxa"/>
          </w:tcPr>
          <w:p w14:paraId="45C6C137" w14:textId="3B6EE5ED" w:rsidR="000D6EE4" w:rsidRPr="00E34266" w:rsidRDefault="000D6EE4" w:rsidP="000D6EE4">
            <w:pPr>
              <w:jc w:val="center"/>
              <w:rPr>
                <w:rFonts w:cs="Arial"/>
                <w:color w:val="000000" w:themeColor="text1"/>
              </w:rPr>
            </w:pPr>
          </w:p>
        </w:tc>
        <w:tc>
          <w:tcPr>
            <w:tcW w:w="873" w:type="dxa"/>
          </w:tcPr>
          <w:p w14:paraId="74EF31AB" w14:textId="77777777" w:rsidR="000D6EE4" w:rsidRPr="000A508A" w:rsidRDefault="000D6EE4" w:rsidP="000D6EE4">
            <w:pPr>
              <w:rPr>
                <w:rFonts w:cs="Arial"/>
              </w:rPr>
            </w:pPr>
            <w:r w:rsidRPr="000A508A">
              <w:rPr>
                <w:rFonts w:cs="Arial"/>
              </w:rPr>
              <w:t>CE e)</w:t>
            </w:r>
          </w:p>
        </w:tc>
        <w:tc>
          <w:tcPr>
            <w:tcW w:w="8079" w:type="dxa"/>
          </w:tcPr>
          <w:p w14:paraId="17517365" w14:textId="666226FF" w:rsidR="000D6EE4" w:rsidRPr="000A508A" w:rsidRDefault="001E30FB" w:rsidP="000D6EE4">
            <w:pPr>
              <w:rPr>
                <w:rFonts w:cs="Arial"/>
              </w:rPr>
            </w:pPr>
            <w:r>
              <w:t>Se ha utilizado el utillaje adecuado.</w:t>
            </w:r>
          </w:p>
        </w:tc>
      </w:tr>
      <w:tr w:rsidR="000D6EE4" w:rsidRPr="000A508A" w14:paraId="09CC4A45" w14:textId="77777777" w:rsidTr="0070620B">
        <w:tc>
          <w:tcPr>
            <w:tcW w:w="682" w:type="dxa"/>
          </w:tcPr>
          <w:p w14:paraId="56AE2B2F" w14:textId="28779B87" w:rsidR="000D6EE4" w:rsidRPr="00E34266" w:rsidRDefault="000D6EE4" w:rsidP="000D6EE4">
            <w:pPr>
              <w:jc w:val="center"/>
              <w:rPr>
                <w:rFonts w:cs="Arial"/>
                <w:color w:val="000000" w:themeColor="text1"/>
              </w:rPr>
            </w:pPr>
          </w:p>
        </w:tc>
        <w:tc>
          <w:tcPr>
            <w:tcW w:w="873" w:type="dxa"/>
          </w:tcPr>
          <w:p w14:paraId="72BB96A4" w14:textId="77777777" w:rsidR="000D6EE4" w:rsidRPr="000A508A" w:rsidRDefault="000D6EE4" w:rsidP="000D6EE4">
            <w:pPr>
              <w:rPr>
                <w:rFonts w:cs="Arial"/>
              </w:rPr>
            </w:pPr>
            <w:r w:rsidRPr="000A508A">
              <w:rPr>
                <w:rFonts w:cs="Arial"/>
              </w:rPr>
              <w:t>CE f)</w:t>
            </w:r>
          </w:p>
        </w:tc>
        <w:tc>
          <w:tcPr>
            <w:tcW w:w="8079" w:type="dxa"/>
          </w:tcPr>
          <w:p w14:paraId="218F195A" w14:textId="333FD8EF" w:rsidR="000D6EE4" w:rsidRPr="000A508A" w:rsidRDefault="001E30FB" w:rsidP="000D6EE4">
            <w:pPr>
              <w:rPr>
                <w:rFonts w:cs="Arial"/>
              </w:rPr>
            </w:pPr>
            <w:r>
              <w:t xml:space="preserve">Se ha definido la escala de la maqueta </w:t>
            </w:r>
            <w:proofErr w:type="gramStart"/>
            <w:r>
              <w:t>en relación a</w:t>
            </w:r>
            <w:proofErr w:type="gramEnd"/>
            <w:r>
              <w:t xml:space="preserve"> su función.</w:t>
            </w:r>
          </w:p>
        </w:tc>
      </w:tr>
      <w:tr w:rsidR="000D6EE4" w:rsidRPr="000A508A" w14:paraId="6E299094" w14:textId="77777777" w:rsidTr="0070620B">
        <w:tc>
          <w:tcPr>
            <w:tcW w:w="682" w:type="dxa"/>
          </w:tcPr>
          <w:p w14:paraId="7D49F1DC" w14:textId="0F964923" w:rsidR="000D6EE4" w:rsidRPr="00E34266" w:rsidRDefault="000D6EE4" w:rsidP="000D6EE4">
            <w:pPr>
              <w:jc w:val="center"/>
              <w:rPr>
                <w:rFonts w:cs="Arial"/>
                <w:color w:val="000000" w:themeColor="text1"/>
              </w:rPr>
            </w:pPr>
          </w:p>
        </w:tc>
        <w:tc>
          <w:tcPr>
            <w:tcW w:w="873" w:type="dxa"/>
          </w:tcPr>
          <w:p w14:paraId="18D078FD" w14:textId="77777777" w:rsidR="000D6EE4" w:rsidRPr="000A508A" w:rsidRDefault="000D6EE4" w:rsidP="000D6EE4">
            <w:pPr>
              <w:rPr>
                <w:rFonts w:cs="Arial"/>
              </w:rPr>
            </w:pPr>
            <w:r w:rsidRPr="000A508A">
              <w:rPr>
                <w:rFonts w:cs="Arial"/>
              </w:rPr>
              <w:t>CE g)</w:t>
            </w:r>
          </w:p>
        </w:tc>
        <w:tc>
          <w:tcPr>
            <w:tcW w:w="8079" w:type="dxa"/>
          </w:tcPr>
          <w:p w14:paraId="10BE4353" w14:textId="56481F08" w:rsidR="000D6EE4" w:rsidRPr="000A508A" w:rsidRDefault="001E30FB" w:rsidP="000D6EE4">
            <w:pPr>
              <w:rPr>
                <w:rFonts w:cs="Arial"/>
              </w:rPr>
            </w:pPr>
            <w:r>
              <w:t>Se ha obtenido el resultado de los volúmenes y formas especificados.</w:t>
            </w:r>
          </w:p>
        </w:tc>
      </w:tr>
      <w:tr w:rsidR="000D6EE4" w:rsidRPr="000A508A" w14:paraId="01851C26" w14:textId="77777777" w:rsidTr="0070620B">
        <w:tc>
          <w:tcPr>
            <w:tcW w:w="682" w:type="dxa"/>
          </w:tcPr>
          <w:p w14:paraId="4B9C7E44" w14:textId="138074F2" w:rsidR="000D6EE4" w:rsidRPr="00E34266" w:rsidRDefault="000D6EE4" w:rsidP="000D6EE4">
            <w:pPr>
              <w:jc w:val="center"/>
              <w:rPr>
                <w:rFonts w:cs="Arial"/>
                <w:color w:val="000000" w:themeColor="text1"/>
              </w:rPr>
            </w:pPr>
          </w:p>
        </w:tc>
        <w:tc>
          <w:tcPr>
            <w:tcW w:w="873" w:type="dxa"/>
          </w:tcPr>
          <w:p w14:paraId="4DA4E453" w14:textId="77777777" w:rsidR="000D6EE4" w:rsidRPr="000A508A" w:rsidRDefault="000D6EE4" w:rsidP="000D6EE4">
            <w:pPr>
              <w:rPr>
                <w:rFonts w:cs="Arial"/>
              </w:rPr>
            </w:pPr>
            <w:r w:rsidRPr="000A508A">
              <w:rPr>
                <w:rFonts w:cs="Arial"/>
              </w:rPr>
              <w:t>CE h)</w:t>
            </w:r>
          </w:p>
        </w:tc>
        <w:tc>
          <w:tcPr>
            <w:tcW w:w="8079" w:type="dxa"/>
          </w:tcPr>
          <w:p w14:paraId="49D81407" w14:textId="454C12EE" w:rsidR="000D6EE4" w:rsidRPr="000A508A" w:rsidRDefault="001E30FB" w:rsidP="000D6EE4">
            <w:pPr>
              <w:rPr>
                <w:rFonts w:cs="Arial"/>
              </w:rPr>
            </w:pPr>
            <w:r>
              <w:t>Se ha realizado dentro del plazo indicado.</w:t>
            </w:r>
          </w:p>
        </w:tc>
      </w:tr>
      <w:tr w:rsidR="00FA1FE1" w:rsidRPr="000A508A" w14:paraId="219E3892" w14:textId="77777777" w:rsidTr="00561A03">
        <w:tc>
          <w:tcPr>
            <w:tcW w:w="9634" w:type="dxa"/>
            <w:gridSpan w:val="3"/>
            <w:shd w:val="clear" w:color="auto" w:fill="D9D9D9" w:themeFill="background1" w:themeFillShade="D9"/>
          </w:tcPr>
          <w:p w14:paraId="571A28DB" w14:textId="155F63DE" w:rsidR="00FA1FE1" w:rsidRPr="000A508A" w:rsidRDefault="00FA1FE1" w:rsidP="000D6EE4">
            <w:pPr>
              <w:jc w:val="center"/>
              <w:rPr>
                <w:rFonts w:cs="Arial"/>
              </w:rPr>
            </w:pPr>
            <w:r w:rsidRPr="000A508A">
              <w:rPr>
                <w:rFonts w:cs="Arial"/>
              </w:rPr>
              <w:t xml:space="preserve">Resultados de </w:t>
            </w:r>
            <w:proofErr w:type="gramStart"/>
            <w:r w:rsidRPr="000A508A">
              <w:rPr>
                <w:rFonts w:cs="Arial"/>
              </w:rPr>
              <w:t>aprendizaje  y</w:t>
            </w:r>
            <w:proofErr w:type="gramEnd"/>
            <w:r w:rsidRPr="000A508A">
              <w:rPr>
                <w:rFonts w:cs="Arial"/>
              </w:rPr>
              <w:t xml:space="preserve"> criterios de evaluación</w:t>
            </w:r>
          </w:p>
        </w:tc>
      </w:tr>
      <w:tr w:rsidR="00FA1FE1" w:rsidRPr="000A508A" w14:paraId="03747AFC" w14:textId="77777777" w:rsidTr="00A77C04">
        <w:tc>
          <w:tcPr>
            <w:tcW w:w="682" w:type="dxa"/>
            <w:shd w:val="clear" w:color="auto" w:fill="F2F2F2" w:themeFill="background1" w:themeFillShade="F2"/>
          </w:tcPr>
          <w:p w14:paraId="4DECF8CD" w14:textId="77777777" w:rsidR="00FA1FE1" w:rsidRPr="000A508A" w:rsidRDefault="00FA1FE1" w:rsidP="000D6EE4">
            <w:pPr>
              <w:rPr>
                <w:rFonts w:cs="Arial"/>
              </w:rPr>
            </w:pPr>
            <w:r w:rsidRPr="000A508A">
              <w:rPr>
                <w:rFonts w:cs="Arial"/>
              </w:rPr>
              <w:t>RA6</w:t>
            </w:r>
          </w:p>
        </w:tc>
        <w:tc>
          <w:tcPr>
            <w:tcW w:w="8952" w:type="dxa"/>
            <w:gridSpan w:val="2"/>
            <w:shd w:val="clear" w:color="auto" w:fill="F2F2F2" w:themeFill="background1" w:themeFillShade="F2"/>
          </w:tcPr>
          <w:p w14:paraId="32445B6F" w14:textId="77541E42" w:rsidR="00FA1FE1" w:rsidRPr="000A508A" w:rsidRDefault="00FA1FE1" w:rsidP="000D6EE4">
            <w:pPr>
              <w:jc w:val="center"/>
              <w:rPr>
                <w:rFonts w:cs="Arial"/>
              </w:rPr>
            </w:pPr>
            <w:r>
              <w:t>Gestiona la documentación gráfica de proyectos de construcción, reproduciendo, organizando y archivando los planos en soporte papel e informático.</w:t>
            </w:r>
          </w:p>
        </w:tc>
      </w:tr>
      <w:tr w:rsidR="000D6EE4" w:rsidRPr="000A508A" w14:paraId="29021A49" w14:textId="77777777" w:rsidTr="0070620B">
        <w:tc>
          <w:tcPr>
            <w:tcW w:w="682" w:type="dxa"/>
          </w:tcPr>
          <w:p w14:paraId="269EB7DE" w14:textId="0A83385E" w:rsidR="000D6EE4" w:rsidRPr="00F614AB" w:rsidRDefault="000D6EE4" w:rsidP="000D6EE4">
            <w:pPr>
              <w:jc w:val="center"/>
              <w:rPr>
                <w:rFonts w:cs="Arial"/>
                <w:color w:val="000000" w:themeColor="text1"/>
              </w:rPr>
            </w:pPr>
          </w:p>
        </w:tc>
        <w:tc>
          <w:tcPr>
            <w:tcW w:w="873" w:type="dxa"/>
          </w:tcPr>
          <w:p w14:paraId="32007A78" w14:textId="77777777" w:rsidR="000D6EE4" w:rsidRPr="000A508A" w:rsidRDefault="000D6EE4" w:rsidP="000D6EE4">
            <w:pPr>
              <w:rPr>
                <w:rFonts w:cs="Arial"/>
              </w:rPr>
            </w:pPr>
            <w:r w:rsidRPr="000A508A">
              <w:rPr>
                <w:rFonts w:cs="Arial"/>
              </w:rPr>
              <w:t>CE a)</w:t>
            </w:r>
          </w:p>
        </w:tc>
        <w:tc>
          <w:tcPr>
            <w:tcW w:w="8079" w:type="dxa"/>
          </w:tcPr>
          <w:p w14:paraId="5767179F" w14:textId="3CFFADCA" w:rsidR="000D6EE4" w:rsidRPr="001E30FB" w:rsidRDefault="001E30FB" w:rsidP="000D6EE4">
            <w:r>
              <w:t>Se ha identificado el sistema de reproducción y archivo para cada situación.</w:t>
            </w:r>
          </w:p>
        </w:tc>
      </w:tr>
      <w:tr w:rsidR="000D6EE4" w:rsidRPr="000A508A" w14:paraId="58F9D582" w14:textId="77777777" w:rsidTr="00A35A54">
        <w:tc>
          <w:tcPr>
            <w:tcW w:w="682" w:type="dxa"/>
            <w:shd w:val="clear" w:color="auto" w:fill="E2EFD9" w:themeFill="accent6" w:themeFillTint="33"/>
          </w:tcPr>
          <w:p w14:paraId="50B72F18" w14:textId="18C3A3DB" w:rsidR="000D6EE4" w:rsidRPr="00F614AB" w:rsidRDefault="00A35A54" w:rsidP="000D6EE4">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1E969DFD" w14:textId="77777777" w:rsidR="000D6EE4" w:rsidRPr="000A508A" w:rsidRDefault="000D6EE4" w:rsidP="000D6EE4">
            <w:pPr>
              <w:rPr>
                <w:rFonts w:cs="Arial"/>
              </w:rPr>
            </w:pPr>
            <w:r w:rsidRPr="000A508A">
              <w:rPr>
                <w:rFonts w:cs="Arial"/>
              </w:rPr>
              <w:t>CE b)</w:t>
            </w:r>
          </w:p>
        </w:tc>
        <w:tc>
          <w:tcPr>
            <w:tcW w:w="8079" w:type="dxa"/>
            <w:shd w:val="clear" w:color="auto" w:fill="E2EFD9" w:themeFill="accent6" w:themeFillTint="33"/>
          </w:tcPr>
          <w:p w14:paraId="1337A677" w14:textId="6D70691D" w:rsidR="000D6EE4" w:rsidRPr="000A508A" w:rsidRDefault="001E30FB" w:rsidP="000D6EE4">
            <w:pPr>
              <w:rPr>
                <w:rFonts w:cs="Arial"/>
              </w:rPr>
            </w:pPr>
            <w:r>
              <w:t>Se ha identificado el sistema de codificación de la documentación.</w:t>
            </w:r>
          </w:p>
        </w:tc>
      </w:tr>
      <w:tr w:rsidR="000D6EE4" w:rsidRPr="000A508A" w14:paraId="08C1F591" w14:textId="77777777" w:rsidTr="0070620B">
        <w:tc>
          <w:tcPr>
            <w:tcW w:w="682" w:type="dxa"/>
          </w:tcPr>
          <w:p w14:paraId="0380B180" w14:textId="5A4DC3AE" w:rsidR="000D6EE4" w:rsidRPr="00F614AB" w:rsidRDefault="000D6EE4" w:rsidP="000D6EE4">
            <w:pPr>
              <w:jc w:val="center"/>
              <w:rPr>
                <w:rFonts w:cs="Arial"/>
                <w:color w:val="000000" w:themeColor="text1"/>
              </w:rPr>
            </w:pPr>
          </w:p>
        </w:tc>
        <w:tc>
          <w:tcPr>
            <w:tcW w:w="873" w:type="dxa"/>
          </w:tcPr>
          <w:p w14:paraId="7B2623BC" w14:textId="77777777" w:rsidR="000D6EE4" w:rsidRPr="000A508A" w:rsidRDefault="000D6EE4" w:rsidP="000D6EE4">
            <w:pPr>
              <w:rPr>
                <w:rFonts w:cs="Arial"/>
              </w:rPr>
            </w:pPr>
            <w:r w:rsidRPr="000A508A">
              <w:rPr>
                <w:rFonts w:cs="Arial"/>
              </w:rPr>
              <w:t>CE c)</w:t>
            </w:r>
          </w:p>
        </w:tc>
        <w:tc>
          <w:tcPr>
            <w:tcW w:w="8079" w:type="dxa"/>
          </w:tcPr>
          <w:p w14:paraId="0135D1E5" w14:textId="214D0C67" w:rsidR="000D6EE4" w:rsidRPr="000A508A" w:rsidRDefault="001E30FB" w:rsidP="000D6EE4">
            <w:pPr>
              <w:rPr>
                <w:rFonts w:cs="Arial"/>
              </w:rPr>
            </w:pPr>
            <w:r>
              <w:t>Se ha seleccionado y utilizado el medio de reproducción adecuado a las necesidades de distribución.</w:t>
            </w:r>
          </w:p>
        </w:tc>
      </w:tr>
      <w:tr w:rsidR="000D6EE4" w:rsidRPr="000A508A" w14:paraId="59AAA5BE" w14:textId="77777777" w:rsidTr="0070620B">
        <w:tc>
          <w:tcPr>
            <w:tcW w:w="682" w:type="dxa"/>
          </w:tcPr>
          <w:p w14:paraId="13F67812" w14:textId="7458CA1E" w:rsidR="000D6EE4" w:rsidRPr="00F614AB" w:rsidRDefault="000D6EE4" w:rsidP="000D6EE4">
            <w:pPr>
              <w:jc w:val="center"/>
              <w:rPr>
                <w:rFonts w:cs="Arial"/>
                <w:color w:val="000000" w:themeColor="text1"/>
              </w:rPr>
            </w:pPr>
          </w:p>
        </w:tc>
        <w:tc>
          <w:tcPr>
            <w:tcW w:w="873" w:type="dxa"/>
          </w:tcPr>
          <w:p w14:paraId="716918F3" w14:textId="77777777" w:rsidR="000D6EE4" w:rsidRPr="000A508A" w:rsidRDefault="000D6EE4" w:rsidP="000D6EE4">
            <w:pPr>
              <w:rPr>
                <w:rFonts w:cs="Arial"/>
              </w:rPr>
            </w:pPr>
            <w:r w:rsidRPr="000A508A">
              <w:rPr>
                <w:rFonts w:cs="Arial"/>
              </w:rPr>
              <w:t>CE d)</w:t>
            </w:r>
          </w:p>
        </w:tc>
        <w:tc>
          <w:tcPr>
            <w:tcW w:w="8079" w:type="dxa"/>
          </w:tcPr>
          <w:p w14:paraId="67EF12A1" w14:textId="1FB38780" w:rsidR="000D6EE4" w:rsidRPr="000A508A" w:rsidRDefault="001E30FB" w:rsidP="000D6EE4">
            <w:pPr>
              <w:rPr>
                <w:rFonts w:cs="Arial"/>
              </w:rPr>
            </w:pPr>
            <w:r>
              <w:t>Se ha comprobado la nitidez y legibilidad de las copias realizadas.</w:t>
            </w:r>
          </w:p>
        </w:tc>
      </w:tr>
      <w:tr w:rsidR="000D6EE4" w:rsidRPr="000A508A" w14:paraId="107F70DB" w14:textId="77777777" w:rsidTr="00A35A54">
        <w:tc>
          <w:tcPr>
            <w:tcW w:w="682" w:type="dxa"/>
            <w:shd w:val="clear" w:color="auto" w:fill="E2EFD9" w:themeFill="accent6" w:themeFillTint="33"/>
          </w:tcPr>
          <w:p w14:paraId="02A56283" w14:textId="2471BAC3" w:rsidR="000D6EE4" w:rsidRPr="00F614AB" w:rsidRDefault="00A35A54" w:rsidP="000D6EE4">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1DC0F211" w14:textId="77777777" w:rsidR="000D6EE4" w:rsidRPr="000A508A" w:rsidRDefault="000D6EE4" w:rsidP="000D6EE4">
            <w:pPr>
              <w:rPr>
                <w:rFonts w:cs="Arial"/>
              </w:rPr>
            </w:pPr>
            <w:r w:rsidRPr="000A508A">
              <w:rPr>
                <w:rFonts w:cs="Arial"/>
              </w:rPr>
              <w:t>CE e)</w:t>
            </w:r>
          </w:p>
        </w:tc>
        <w:tc>
          <w:tcPr>
            <w:tcW w:w="8079" w:type="dxa"/>
            <w:shd w:val="clear" w:color="auto" w:fill="E2EFD9" w:themeFill="accent6" w:themeFillTint="33"/>
          </w:tcPr>
          <w:p w14:paraId="0E132BAE" w14:textId="5A5F7263" w:rsidR="000D6EE4" w:rsidRPr="000A508A" w:rsidRDefault="001E30FB" w:rsidP="000D6EE4">
            <w:pPr>
              <w:rPr>
                <w:rFonts w:cs="Arial"/>
              </w:rPr>
            </w:pPr>
            <w:r>
              <w:t>Se han cortado y doblado los planos correctamente y al tamaño requerido.</w:t>
            </w:r>
          </w:p>
        </w:tc>
      </w:tr>
      <w:tr w:rsidR="000D6EE4" w:rsidRPr="000A508A" w14:paraId="43DD7D5E" w14:textId="77777777" w:rsidTr="00A35A54">
        <w:tc>
          <w:tcPr>
            <w:tcW w:w="682" w:type="dxa"/>
            <w:shd w:val="clear" w:color="auto" w:fill="E2EFD9" w:themeFill="accent6" w:themeFillTint="33"/>
          </w:tcPr>
          <w:p w14:paraId="04192F58" w14:textId="3A169924" w:rsidR="000D6EE4" w:rsidRPr="00F614AB" w:rsidRDefault="00A35A54" w:rsidP="000D6EE4">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5539F5C5" w14:textId="77777777" w:rsidR="000D6EE4" w:rsidRPr="000A508A" w:rsidRDefault="000D6EE4" w:rsidP="000D6EE4">
            <w:pPr>
              <w:rPr>
                <w:rFonts w:cs="Arial"/>
              </w:rPr>
            </w:pPr>
            <w:r w:rsidRPr="000A508A">
              <w:rPr>
                <w:rFonts w:cs="Arial"/>
              </w:rPr>
              <w:t>CE f)</w:t>
            </w:r>
          </w:p>
        </w:tc>
        <w:tc>
          <w:tcPr>
            <w:tcW w:w="8079" w:type="dxa"/>
            <w:shd w:val="clear" w:color="auto" w:fill="E2EFD9" w:themeFill="accent6" w:themeFillTint="33"/>
          </w:tcPr>
          <w:p w14:paraId="2B966640" w14:textId="37BB0616" w:rsidR="000D6EE4" w:rsidRPr="001E30FB" w:rsidRDefault="001E30FB" w:rsidP="000D6EE4">
            <w:r>
              <w:t>Se ha organizado y archivado la documentación gráfica en el soporte solicitado.</w:t>
            </w:r>
          </w:p>
        </w:tc>
      </w:tr>
      <w:tr w:rsidR="000D6EE4" w:rsidRPr="000A508A" w14:paraId="2437F7FE" w14:textId="77777777" w:rsidTr="00A35A54">
        <w:tc>
          <w:tcPr>
            <w:tcW w:w="682" w:type="dxa"/>
            <w:shd w:val="clear" w:color="auto" w:fill="E2EFD9" w:themeFill="accent6" w:themeFillTint="33"/>
          </w:tcPr>
          <w:p w14:paraId="231F4A01" w14:textId="0FFDCCCD" w:rsidR="000D6EE4" w:rsidRPr="00F614AB" w:rsidRDefault="00A35A54" w:rsidP="000D6EE4">
            <w:pPr>
              <w:jc w:val="center"/>
              <w:rPr>
                <w:rFonts w:cs="Arial"/>
                <w:color w:val="000000" w:themeColor="text1"/>
              </w:rPr>
            </w:pPr>
            <w:r>
              <w:rPr>
                <w:rFonts w:cs="Arial"/>
                <w:color w:val="000000" w:themeColor="text1"/>
              </w:rPr>
              <w:t>*</w:t>
            </w:r>
          </w:p>
        </w:tc>
        <w:tc>
          <w:tcPr>
            <w:tcW w:w="873" w:type="dxa"/>
            <w:shd w:val="clear" w:color="auto" w:fill="E2EFD9" w:themeFill="accent6" w:themeFillTint="33"/>
          </w:tcPr>
          <w:p w14:paraId="0266CD74" w14:textId="77777777" w:rsidR="000D6EE4" w:rsidRPr="000A508A" w:rsidRDefault="000D6EE4" w:rsidP="000D6EE4">
            <w:pPr>
              <w:rPr>
                <w:rFonts w:cs="Arial"/>
              </w:rPr>
            </w:pPr>
            <w:r w:rsidRPr="000A508A">
              <w:rPr>
                <w:rFonts w:cs="Arial"/>
              </w:rPr>
              <w:t>CE g)</w:t>
            </w:r>
          </w:p>
        </w:tc>
        <w:tc>
          <w:tcPr>
            <w:tcW w:w="8079" w:type="dxa"/>
            <w:shd w:val="clear" w:color="auto" w:fill="E2EFD9" w:themeFill="accent6" w:themeFillTint="33"/>
          </w:tcPr>
          <w:p w14:paraId="3CE47A63" w14:textId="0A0408E0" w:rsidR="000D6EE4" w:rsidRPr="000A508A" w:rsidRDefault="001E30FB" w:rsidP="000D6EE4">
            <w:pPr>
              <w:rPr>
                <w:rFonts w:cs="Arial"/>
              </w:rPr>
            </w:pPr>
            <w:r>
              <w:t>Se ha localizado la documentación archivada en el tiempo requerido.</w:t>
            </w:r>
          </w:p>
        </w:tc>
      </w:tr>
    </w:tbl>
    <w:p w14:paraId="2266AE94" w14:textId="77777777" w:rsidR="00FA02E4" w:rsidRPr="000A508A" w:rsidRDefault="00FA02E4" w:rsidP="00806A3D">
      <w:pPr>
        <w:pStyle w:val="Ttulo2"/>
        <w:spacing w:line="240" w:lineRule="auto"/>
        <w:rPr>
          <w:rFonts w:cs="Arial"/>
          <w:szCs w:val="22"/>
        </w:rPr>
      </w:pPr>
    </w:p>
    <w:p w14:paraId="5844246D" w14:textId="49FA6344" w:rsidR="00AA4FB6" w:rsidRPr="000A508A" w:rsidRDefault="00E71C92" w:rsidP="00806A3D">
      <w:pPr>
        <w:pStyle w:val="Ttulo2"/>
        <w:spacing w:line="240" w:lineRule="auto"/>
        <w:rPr>
          <w:rFonts w:cs="Arial"/>
          <w:szCs w:val="22"/>
        </w:rPr>
      </w:pPr>
      <w:bookmarkStart w:id="57" w:name="_Toc211376585"/>
      <w:r>
        <w:rPr>
          <w:rFonts w:cs="Arial"/>
          <w:szCs w:val="22"/>
        </w:rPr>
        <w:t>4</w:t>
      </w:r>
      <w:r w:rsidR="00AA4FB6" w:rsidRPr="000A508A">
        <w:rPr>
          <w:rFonts w:cs="Arial"/>
          <w:szCs w:val="22"/>
        </w:rPr>
        <w:t>.</w:t>
      </w:r>
      <w:r>
        <w:rPr>
          <w:rFonts w:cs="Arial"/>
          <w:szCs w:val="22"/>
        </w:rPr>
        <w:t>6</w:t>
      </w:r>
      <w:r w:rsidR="00AA4FB6" w:rsidRPr="000A508A">
        <w:rPr>
          <w:rFonts w:cs="Arial"/>
          <w:szCs w:val="22"/>
        </w:rPr>
        <w:t>. Contenidos</w:t>
      </w:r>
      <w:bookmarkEnd w:id="57"/>
    </w:p>
    <w:p w14:paraId="4936606F" w14:textId="10831BA9" w:rsidR="00AA4FB6" w:rsidRPr="000A508A" w:rsidRDefault="00AA4FB6" w:rsidP="00806A3D">
      <w:pPr>
        <w:spacing w:line="240" w:lineRule="auto"/>
        <w:rPr>
          <w:rFonts w:cs="Arial"/>
        </w:rPr>
      </w:pPr>
      <w:r w:rsidRPr="000A508A">
        <w:rPr>
          <w:rFonts w:cs="Arial"/>
        </w:rPr>
        <w:t xml:space="preserve">Los contenidos básicos para el módulo </w:t>
      </w:r>
      <w:r w:rsidR="000D0074" w:rsidRPr="000A508A">
        <w:rPr>
          <w:rFonts w:cs="Arial"/>
        </w:rPr>
        <w:t>0</w:t>
      </w:r>
      <w:r w:rsidR="001E30FB">
        <w:rPr>
          <w:rFonts w:cs="Arial"/>
        </w:rPr>
        <w:t>563</w:t>
      </w:r>
      <w:r w:rsidR="000D0074" w:rsidRPr="000A508A">
        <w:rPr>
          <w:rFonts w:cs="Arial"/>
        </w:rPr>
        <w:t>-</w:t>
      </w:r>
      <w:r w:rsidR="001E30FB">
        <w:rPr>
          <w:rFonts w:cs="Arial"/>
        </w:rPr>
        <w:t>Representaciones de construcción</w:t>
      </w:r>
      <w:r w:rsidRPr="000A508A">
        <w:rPr>
          <w:rFonts w:cs="Arial"/>
        </w:rPr>
        <w:t xml:space="preserve"> vienen recogidos en el Anexo I</w:t>
      </w:r>
      <w:r w:rsidR="00E30703" w:rsidRPr="000A508A">
        <w:rPr>
          <w:rFonts w:cs="Arial"/>
        </w:rPr>
        <w:t>I</w:t>
      </w:r>
      <w:r w:rsidRPr="000A508A">
        <w:rPr>
          <w:rFonts w:cs="Arial"/>
        </w:rPr>
        <w:t xml:space="preserve"> </w:t>
      </w:r>
      <w:r w:rsidR="00344666" w:rsidRPr="000A508A">
        <w:rPr>
          <w:rFonts w:cs="Arial"/>
        </w:rPr>
        <w:t>del D</w:t>
      </w:r>
      <w:r w:rsidR="00E30703" w:rsidRPr="000A508A">
        <w:rPr>
          <w:rFonts w:cs="Arial"/>
        </w:rPr>
        <w:t>ecreto 16/2014</w:t>
      </w:r>
      <w:r w:rsidR="00344666" w:rsidRPr="000A508A">
        <w:rPr>
          <w:rFonts w:cs="Arial"/>
        </w:rPr>
        <w:t>.</w:t>
      </w:r>
    </w:p>
    <w:tbl>
      <w:tblPr>
        <w:tblStyle w:val="Tablaconcuadrcula"/>
        <w:tblW w:w="9634" w:type="dxa"/>
        <w:tblLook w:val="04A0" w:firstRow="1" w:lastRow="0" w:firstColumn="1" w:lastColumn="0" w:noHBand="0" w:noVBand="1"/>
      </w:tblPr>
      <w:tblGrid>
        <w:gridCol w:w="9634"/>
      </w:tblGrid>
      <w:tr w:rsidR="00FA02E4" w:rsidRPr="000A508A" w14:paraId="163B4380" w14:textId="77777777" w:rsidTr="00A35A54">
        <w:tc>
          <w:tcPr>
            <w:tcW w:w="9634" w:type="dxa"/>
            <w:shd w:val="clear" w:color="auto" w:fill="70AD47" w:themeFill="accent6"/>
          </w:tcPr>
          <w:p w14:paraId="461E5F4F" w14:textId="7DDD3A9B" w:rsidR="00AA4FB6" w:rsidRPr="000A508A" w:rsidRDefault="00AA4FB6" w:rsidP="00806A3D">
            <w:pPr>
              <w:jc w:val="center"/>
              <w:rPr>
                <w:rFonts w:cs="Arial"/>
                <w:b/>
                <w:color w:val="FFFFFF" w:themeColor="background1"/>
              </w:rPr>
            </w:pPr>
            <w:r w:rsidRPr="000A508A">
              <w:rPr>
                <w:rFonts w:cs="Arial"/>
                <w:b/>
                <w:color w:val="FFFFFF" w:themeColor="background1"/>
              </w:rPr>
              <w:t xml:space="preserve">Contenidos. Módulo </w:t>
            </w:r>
            <w:r w:rsidR="001E30FB">
              <w:rPr>
                <w:rFonts w:cs="Arial"/>
                <w:b/>
                <w:color w:val="FFFFFF" w:themeColor="background1"/>
              </w:rPr>
              <w:t>Representaciones de construcción</w:t>
            </w:r>
          </w:p>
        </w:tc>
      </w:tr>
      <w:tr w:rsidR="00AA4FB6" w:rsidRPr="000A508A" w14:paraId="65E900EF" w14:textId="77777777" w:rsidTr="00E30703">
        <w:tc>
          <w:tcPr>
            <w:tcW w:w="9634" w:type="dxa"/>
            <w:shd w:val="clear" w:color="auto" w:fill="F2F2F2" w:themeFill="background1" w:themeFillShade="F2"/>
          </w:tcPr>
          <w:p w14:paraId="7A994B41" w14:textId="7A01527B" w:rsidR="00AA4FB6" w:rsidRPr="001E30FB" w:rsidRDefault="001E30FB" w:rsidP="001E30FB">
            <w:r>
              <w:t>Representación de elementos de construcción:</w:t>
            </w:r>
          </w:p>
        </w:tc>
      </w:tr>
      <w:tr w:rsidR="003936FB" w:rsidRPr="000A508A" w14:paraId="53D456F6" w14:textId="77777777" w:rsidTr="00E30703">
        <w:tc>
          <w:tcPr>
            <w:tcW w:w="9634" w:type="dxa"/>
          </w:tcPr>
          <w:p w14:paraId="5E53BD3E" w14:textId="77777777" w:rsidR="00DF0DE2" w:rsidRDefault="00DF0DE2" w:rsidP="00DF0DE2">
            <w:r>
              <w:t>-Útiles de dibujo.</w:t>
            </w:r>
          </w:p>
          <w:p w14:paraId="4D8FCD83" w14:textId="77777777" w:rsidR="00DF0DE2" w:rsidRDefault="00DF0DE2" w:rsidP="00DF0DE2">
            <w:r>
              <w:t>-Papeles y formatos.</w:t>
            </w:r>
          </w:p>
          <w:p w14:paraId="20CBFA33" w14:textId="77777777" w:rsidR="00DF0DE2" w:rsidRDefault="00DF0DE2" w:rsidP="00DF0DE2">
            <w:r>
              <w:t>-Reglas de formación de formatos. Formatos alargados y de largo excepcional. Recuadros y márgenes. Casilleros.</w:t>
            </w:r>
          </w:p>
          <w:p w14:paraId="4C4A47AD" w14:textId="77777777" w:rsidR="00DF0DE2" w:rsidRDefault="00DF0DE2" w:rsidP="00DF0DE2">
            <w:r>
              <w:t>-Rotulación normalizada.</w:t>
            </w:r>
          </w:p>
          <w:p w14:paraId="58AC86D2" w14:textId="77777777" w:rsidR="00DF0DE2" w:rsidRDefault="00DF0DE2" w:rsidP="00DF0DE2">
            <w:r>
              <w:t>-Dibujo geométrico.</w:t>
            </w:r>
          </w:p>
          <w:p w14:paraId="6DBD115C" w14:textId="77777777" w:rsidR="00DF0DE2" w:rsidRDefault="00DF0DE2" w:rsidP="00DF0DE2">
            <w:r>
              <w:t>-Dibujo arquitectónico de arcos, molduras, bóvedas y elementos decorativos.</w:t>
            </w:r>
          </w:p>
          <w:p w14:paraId="094FE5EB" w14:textId="77777777" w:rsidR="00DF0DE2" w:rsidRDefault="00DF0DE2" w:rsidP="00DF0DE2">
            <w:r>
              <w:t>-Elementos de Construcción. muros, aparejos. puertas, ventanas. escaleras.</w:t>
            </w:r>
          </w:p>
          <w:p w14:paraId="593426A3" w14:textId="77777777" w:rsidR="00DF0DE2" w:rsidRDefault="00DF0DE2" w:rsidP="00DF0DE2">
            <w:r>
              <w:t>-Escalas de uso en construcción y topografía.</w:t>
            </w:r>
          </w:p>
          <w:p w14:paraId="40BB12E2" w14:textId="77777777" w:rsidR="00DF0DE2" w:rsidRDefault="00DF0DE2" w:rsidP="00DF0DE2">
            <w:r>
              <w:t>-Acotación. Métodos y elementos de acotación.</w:t>
            </w:r>
          </w:p>
          <w:p w14:paraId="63D02F82" w14:textId="77777777" w:rsidR="00DF0DE2" w:rsidRDefault="00DF0DE2" w:rsidP="00DF0DE2">
            <w:r>
              <w:t>-Normalización. tipos de líneas en el dibujo de construcción.</w:t>
            </w:r>
          </w:p>
          <w:p w14:paraId="44BB6C09" w14:textId="77777777" w:rsidR="00DF0DE2" w:rsidRDefault="00DF0DE2" w:rsidP="00DF0DE2">
            <w:r>
              <w:t>-Simbología.</w:t>
            </w:r>
          </w:p>
          <w:p w14:paraId="652C7EFE" w14:textId="77777777" w:rsidR="00DF0DE2" w:rsidRDefault="00DF0DE2" w:rsidP="00DF0DE2">
            <w:r>
              <w:t>-Representaciones de vistas. Cortes y Secciones. Proyección frontal y de perfil. Sombras.</w:t>
            </w:r>
          </w:p>
          <w:p w14:paraId="7710BB6C" w14:textId="77777777" w:rsidR="00DF0DE2" w:rsidRDefault="00DF0DE2" w:rsidP="00DF0DE2">
            <w:r>
              <w:t>-Representaciones en perspectiva axonométrica, caballera y cónica de volúmenes arquitectónicos sencillos. Sombras.</w:t>
            </w:r>
          </w:p>
          <w:p w14:paraId="51FF8D16" w14:textId="5D743F47" w:rsidR="003936FB" w:rsidRPr="000A508A" w:rsidRDefault="00DF0DE2" w:rsidP="00DF0DE2">
            <w:pPr>
              <w:rPr>
                <w:rFonts w:cs="Arial"/>
              </w:rPr>
            </w:pPr>
            <w:r>
              <w:t>-Planos acotados. Representaciones de superficies y terrenos. Aplicaciones.</w:t>
            </w:r>
          </w:p>
        </w:tc>
      </w:tr>
      <w:tr w:rsidR="002D1D05" w:rsidRPr="000A508A" w14:paraId="209FD498" w14:textId="77777777" w:rsidTr="00E30703">
        <w:tc>
          <w:tcPr>
            <w:tcW w:w="9634" w:type="dxa"/>
            <w:shd w:val="clear" w:color="auto" w:fill="F2F2F2" w:themeFill="background1" w:themeFillShade="F2"/>
          </w:tcPr>
          <w:p w14:paraId="141910A2" w14:textId="5AF005BD" w:rsidR="002D1D05" w:rsidRPr="000A508A" w:rsidRDefault="00DF0DE2" w:rsidP="00DF0DE2">
            <w:pPr>
              <w:rPr>
                <w:rFonts w:cs="Arial"/>
              </w:rPr>
            </w:pPr>
            <w:r>
              <w:t>Realización de croquis de construcciones:</w:t>
            </w:r>
          </w:p>
        </w:tc>
      </w:tr>
      <w:tr w:rsidR="003936FB" w:rsidRPr="000A508A" w14:paraId="1B90DFB0" w14:textId="77777777" w:rsidTr="00E30703">
        <w:tc>
          <w:tcPr>
            <w:tcW w:w="9634" w:type="dxa"/>
          </w:tcPr>
          <w:p w14:paraId="3B01B26B" w14:textId="5F4115A0" w:rsidR="00DF0DE2" w:rsidRDefault="00DF0DE2" w:rsidP="00DF0DE2">
            <w:r>
              <w:t>-Normas generales para la elaboración de croquis. útiles.</w:t>
            </w:r>
          </w:p>
          <w:p w14:paraId="4B26939A" w14:textId="189CA1D2" w:rsidR="00DF0DE2" w:rsidRDefault="00DF0DE2" w:rsidP="00DF0DE2">
            <w:r>
              <w:t>-Técnicas y proceso de elaboración de croquis.</w:t>
            </w:r>
          </w:p>
          <w:p w14:paraId="21F967E5" w14:textId="30D2C25A" w:rsidR="00DF0DE2" w:rsidRDefault="00DF0DE2" w:rsidP="00DF0DE2">
            <w:r>
              <w:t>-Toma de medidas. útiles. acotación de croquis.</w:t>
            </w:r>
          </w:p>
          <w:p w14:paraId="781373B6" w14:textId="2BBC94F3" w:rsidR="00DF0DE2" w:rsidRDefault="00DF0DE2" w:rsidP="00DF0DE2">
            <w:r>
              <w:t>-Proporciones.</w:t>
            </w:r>
          </w:p>
          <w:p w14:paraId="1D4AFDD0" w14:textId="26DE44B7" w:rsidR="00DF0DE2" w:rsidRDefault="00DF0DE2" w:rsidP="00DF0DE2">
            <w:r>
              <w:t>-Rotulación libre.</w:t>
            </w:r>
          </w:p>
          <w:p w14:paraId="60F7CF3B" w14:textId="6BC45111" w:rsidR="00DF0DE2" w:rsidRDefault="00DF0DE2" w:rsidP="00DF0DE2">
            <w:r>
              <w:t>-Técnicas para croquizar en perspectiva.</w:t>
            </w:r>
          </w:p>
          <w:p w14:paraId="01B1C2F5" w14:textId="63B21C12" w:rsidR="00F614AB" w:rsidRPr="000A508A" w:rsidRDefault="00DF0DE2" w:rsidP="00DF0DE2">
            <w:pPr>
              <w:rPr>
                <w:rFonts w:cs="Arial"/>
              </w:rPr>
            </w:pPr>
            <w:r>
              <w:t>-Representación de detalles o conjuntos arquitectónicos sencillos de monumentos y/o construcciones singulares asturianas del entorno.</w:t>
            </w:r>
          </w:p>
        </w:tc>
      </w:tr>
      <w:tr w:rsidR="002D1D05" w:rsidRPr="000A508A" w14:paraId="40715E73" w14:textId="77777777" w:rsidTr="00E30703">
        <w:tc>
          <w:tcPr>
            <w:tcW w:w="9634" w:type="dxa"/>
            <w:shd w:val="clear" w:color="auto" w:fill="F2F2F2" w:themeFill="background1" w:themeFillShade="F2"/>
          </w:tcPr>
          <w:p w14:paraId="1FE21CA3" w14:textId="72FCFBBD" w:rsidR="002D1D05" w:rsidRPr="000A508A" w:rsidRDefault="00DF0DE2" w:rsidP="00DF0DE2">
            <w:pPr>
              <w:rPr>
                <w:rFonts w:cs="Arial"/>
              </w:rPr>
            </w:pPr>
            <w:r>
              <w:t>Elaboración de la documentación gráfica de proyectos de construcción:</w:t>
            </w:r>
          </w:p>
        </w:tc>
      </w:tr>
      <w:tr w:rsidR="003936FB" w:rsidRPr="000A508A" w14:paraId="48EC0D92" w14:textId="77777777" w:rsidTr="00E30703">
        <w:tc>
          <w:tcPr>
            <w:tcW w:w="9634" w:type="dxa"/>
          </w:tcPr>
          <w:p w14:paraId="4390EFE1" w14:textId="21229B5B" w:rsidR="00DF0DE2" w:rsidRDefault="00DF0DE2" w:rsidP="00DF0DE2">
            <w:r>
              <w:t>-Diseño asistido por ordenador. introducción e instalación de software. interfaz de persona usuaria. inicio, organización y guardado.</w:t>
            </w:r>
          </w:p>
          <w:p w14:paraId="2A4F5299" w14:textId="4FA4CD4B" w:rsidR="00DF0DE2" w:rsidRDefault="00DF0DE2" w:rsidP="00DF0DE2">
            <w:r>
              <w:t>-Control de las vistas de dibujos. Elección del proceso de trabajo. Creación y modificación de objetos. Anotación de dibujos. trazado y publicación de dibujos.</w:t>
            </w:r>
          </w:p>
          <w:p w14:paraId="4020727A" w14:textId="5399ED52" w:rsidR="00DF0DE2" w:rsidRDefault="00DF0DE2" w:rsidP="00DF0DE2">
            <w:r>
              <w:t>-Documentación gráfica. Normas generales de representación.</w:t>
            </w:r>
          </w:p>
          <w:p w14:paraId="37D48352" w14:textId="1A735818" w:rsidR="00DF0DE2" w:rsidRDefault="00DF0DE2" w:rsidP="00DF0DE2">
            <w:r>
              <w:lastRenderedPageBreak/>
              <w:t>-Planos de proyecto de edificación. Situación y emplazamiento. Plantas de cimentación y estructura. Plantas de distribución y cotas. plantas de mobiliario. memorias de carpintería. planta de Cubierta. Cortes. alzados. Detalle de sección constructiva. detalles.</w:t>
            </w:r>
          </w:p>
          <w:p w14:paraId="6EBEA1D3" w14:textId="52AE1829" w:rsidR="00DF0DE2" w:rsidRDefault="00DF0DE2" w:rsidP="00DF0DE2">
            <w:r>
              <w:t>-Planos de proyecto de obra civil. Situación. Plano topográfico. Plano de trazado. Zonificación y parcelación. Perfiles longitudinales y transversales. Secciones tipo. Detalles.</w:t>
            </w:r>
          </w:p>
          <w:p w14:paraId="22530EF8" w14:textId="4C1F9F72" w:rsidR="00DF0DE2" w:rsidRDefault="00DF0DE2" w:rsidP="00DF0DE2">
            <w:r>
              <w:t>-Compartir datos entre dibujos y aplicaciones. trabajo con otras personas usuarias y organizaciones. Controladores y periféricos.</w:t>
            </w:r>
          </w:p>
          <w:p w14:paraId="5B5E3A36" w14:textId="5E07A210" w:rsidR="003936FB" w:rsidRPr="000A508A" w:rsidRDefault="00DF0DE2" w:rsidP="00DF0DE2">
            <w:pPr>
              <w:rPr>
                <w:rFonts w:cs="Arial"/>
              </w:rPr>
            </w:pPr>
            <w:r>
              <w:t>-Planos de estado actual. planos de derribo. reformado de planos.</w:t>
            </w:r>
          </w:p>
        </w:tc>
      </w:tr>
      <w:tr w:rsidR="002D1D05" w:rsidRPr="000A508A" w14:paraId="5A1D7BFA" w14:textId="77777777" w:rsidTr="00E30703">
        <w:tc>
          <w:tcPr>
            <w:tcW w:w="9634" w:type="dxa"/>
            <w:shd w:val="clear" w:color="auto" w:fill="F2F2F2" w:themeFill="background1" w:themeFillShade="F2"/>
          </w:tcPr>
          <w:p w14:paraId="22D17FB8" w14:textId="37D598B9" w:rsidR="002D1D05" w:rsidRPr="00DF0DE2" w:rsidRDefault="00DF0DE2" w:rsidP="00806A3D">
            <w:r>
              <w:lastRenderedPageBreak/>
              <w:t>Realización de presentaciones de proyectos de construcción:</w:t>
            </w:r>
          </w:p>
        </w:tc>
      </w:tr>
      <w:tr w:rsidR="003936FB" w:rsidRPr="000A508A" w14:paraId="178B1E8C" w14:textId="77777777" w:rsidTr="00E30703">
        <w:tc>
          <w:tcPr>
            <w:tcW w:w="9634" w:type="dxa"/>
          </w:tcPr>
          <w:p w14:paraId="71353FAC" w14:textId="0BD9FEB2" w:rsidR="00DF0DE2" w:rsidRDefault="00DF0DE2" w:rsidP="00DF0DE2">
            <w:r>
              <w:t>-Trabajos con modelos 2d y 3d. modelizado de un dibujo para la presentación. Vistas y escenas renderizadas.</w:t>
            </w:r>
          </w:p>
          <w:p w14:paraId="22D8ABC9" w14:textId="0CEBFD69" w:rsidR="00DF0DE2" w:rsidRDefault="00DF0DE2" w:rsidP="00DF0DE2">
            <w:r>
              <w:t>-Perspectivas.</w:t>
            </w:r>
          </w:p>
          <w:p w14:paraId="6D431310" w14:textId="62E4795E" w:rsidR="00DF0DE2" w:rsidRDefault="00DF0DE2" w:rsidP="00DF0DE2">
            <w:r>
              <w:t>-Texturas.</w:t>
            </w:r>
          </w:p>
          <w:p w14:paraId="413F2CDF" w14:textId="075872B2" w:rsidR="00DF0DE2" w:rsidRDefault="00DF0DE2" w:rsidP="00DF0DE2">
            <w:r>
              <w:t>-Tratamiento de líneas y contornos.</w:t>
            </w:r>
          </w:p>
          <w:p w14:paraId="2FA93BC2" w14:textId="5B253B97" w:rsidR="00DF0DE2" w:rsidRDefault="00DF0DE2" w:rsidP="00DF0DE2">
            <w:r>
              <w:t>-Funciones de relleno y coloreado.</w:t>
            </w:r>
          </w:p>
          <w:p w14:paraId="0A6645AA" w14:textId="544A66BE" w:rsidR="00DF0DE2" w:rsidRDefault="00DF0DE2" w:rsidP="00DF0DE2">
            <w:r>
              <w:t>-Aplicación informática de edición y retoque de imágenes.</w:t>
            </w:r>
          </w:p>
          <w:p w14:paraId="108B497A" w14:textId="41CC0158" w:rsidR="00DF0DE2" w:rsidRDefault="00DF0DE2" w:rsidP="00DF0DE2">
            <w:r>
              <w:t>-Tratamiento de textos.</w:t>
            </w:r>
          </w:p>
          <w:p w14:paraId="4A8E8212" w14:textId="5CECF327" w:rsidR="00DF0DE2" w:rsidRDefault="00DF0DE2" w:rsidP="00DF0DE2">
            <w:r>
              <w:t>-Fotocomposición.</w:t>
            </w:r>
          </w:p>
          <w:p w14:paraId="5820C195" w14:textId="18AEE9B3" w:rsidR="00DF0DE2" w:rsidRDefault="00DF0DE2" w:rsidP="00DF0DE2">
            <w:r>
              <w:t>-Iluminación.</w:t>
            </w:r>
          </w:p>
          <w:p w14:paraId="7BAF512F" w14:textId="5159FF10" w:rsidR="00DF0DE2" w:rsidRDefault="00DF0DE2" w:rsidP="00DF0DE2">
            <w:r>
              <w:t>-Montaje de la presentación. Materiales y útiles</w:t>
            </w:r>
          </w:p>
          <w:p w14:paraId="1F1C30DC" w14:textId="049AE02F" w:rsidR="003936FB" w:rsidRPr="000A508A" w:rsidRDefault="00DF0DE2" w:rsidP="00DF0DE2">
            <w:pPr>
              <w:rPr>
                <w:rFonts w:cs="Arial"/>
              </w:rPr>
            </w:pPr>
            <w:r>
              <w:t>-Impresión</w:t>
            </w:r>
          </w:p>
        </w:tc>
      </w:tr>
      <w:tr w:rsidR="002D1D05" w:rsidRPr="000A508A" w14:paraId="0BEEBD5F" w14:textId="77777777" w:rsidTr="00E30703">
        <w:tc>
          <w:tcPr>
            <w:tcW w:w="9634" w:type="dxa"/>
            <w:shd w:val="clear" w:color="auto" w:fill="F2F2F2" w:themeFill="background1" w:themeFillShade="F2"/>
          </w:tcPr>
          <w:p w14:paraId="4F1FA44B" w14:textId="0998F438" w:rsidR="002D1D05" w:rsidRPr="000A508A" w:rsidRDefault="00D51E91" w:rsidP="00D51E91">
            <w:pPr>
              <w:rPr>
                <w:rFonts w:cs="Arial"/>
              </w:rPr>
            </w:pPr>
            <w:r>
              <w:t>Elaboración de maquetas de estudio de proyectos de construcción:</w:t>
            </w:r>
          </w:p>
        </w:tc>
      </w:tr>
      <w:tr w:rsidR="003936FB" w:rsidRPr="000A508A" w14:paraId="1740D173" w14:textId="77777777" w:rsidTr="00E30703">
        <w:tc>
          <w:tcPr>
            <w:tcW w:w="9634" w:type="dxa"/>
          </w:tcPr>
          <w:p w14:paraId="0A3B3A69" w14:textId="70BB97F0" w:rsidR="00D51E91" w:rsidRDefault="00D51E91" w:rsidP="00D51E91">
            <w:r>
              <w:t xml:space="preserve">-Útiles de </w:t>
            </w:r>
            <w:proofErr w:type="spellStart"/>
            <w:r>
              <w:t>maquetísmo</w:t>
            </w:r>
            <w:proofErr w:type="spellEnd"/>
            <w:r>
              <w:t>.</w:t>
            </w:r>
          </w:p>
          <w:p w14:paraId="1D3C769C" w14:textId="2B3CD6E2" w:rsidR="00D51E91" w:rsidRDefault="00D51E91" w:rsidP="00D51E91">
            <w:r>
              <w:t>-Materiales. propiedades.</w:t>
            </w:r>
          </w:p>
          <w:p w14:paraId="339EF572" w14:textId="69A8629D" w:rsidR="00D51E91" w:rsidRDefault="00D51E91" w:rsidP="00D51E91">
            <w:r>
              <w:t>-Metodología.</w:t>
            </w:r>
          </w:p>
          <w:p w14:paraId="743AE7C9" w14:textId="203E04ED" w:rsidR="00D51E91" w:rsidRDefault="00D51E91" w:rsidP="00D51E91">
            <w:r>
              <w:t>-Escalas.</w:t>
            </w:r>
          </w:p>
          <w:p w14:paraId="12DAEDE7" w14:textId="03121F2B" w:rsidR="00D51E91" w:rsidRDefault="00D51E91" w:rsidP="00D51E91">
            <w:r>
              <w:t>-Técnicas de corte.</w:t>
            </w:r>
          </w:p>
          <w:p w14:paraId="73E56F56" w14:textId="591107BF" w:rsidR="00D51E91" w:rsidRDefault="00D51E91" w:rsidP="00D51E91">
            <w:r>
              <w:t>-Técnicas de acabado.</w:t>
            </w:r>
          </w:p>
          <w:p w14:paraId="7B58C314" w14:textId="40F1678E" w:rsidR="003936FB" w:rsidRPr="000A508A" w:rsidRDefault="00D51E91" w:rsidP="00D51E91">
            <w:pPr>
              <w:rPr>
                <w:rFonts w:cs="Arial"/>
              </w:rPr>
            </w:pPr>
            <w:r>
              <w:t>-Elementos complementarios.</w:t>
            </w:r>
          </w:p>
        </w:tc>
      </w:tr>
      <w:tr w:rsidR="002D1D05" w:rsidRPr="000A508A" w14:paraId="752DD26A" w14:textId="77777777" w:rsidTr="00E30703">
        <w:tc>
          <w:tcPr>
            <w:tcW w:w="9634" w:type="dxa"/>
            <w:shd w:val="clear" w:color="auto" w:fill="F2F2F2" w:themeFill="background1" w:themeFillShade="F2"/>
          </w:tcPr>
          <w:p w14:paraId="2CAFF3EF" w14:textId="32B720DF" w:rsidR="002D1D05" w:rsidRPr="00D51E91" w:rsidRDefault="00D51E91" w:rsidP="00806A3D">
            <w:r>
              <w:t>Gestión de la documentación gráfica de proyectos de construcción:</w:t>
            </w:r>
          </w:p>
        </w:tc>
      </w:tr>
      <w:tr w:rsidR="003936FB" w:rsidRPr="000A508A" w14:paraId="1219E1B5" w14:textId="77777777" w:rsidTr="00E30703">
        <w:tc>
          <w:tcPr>
            <w:tcW w:w="9634" w:type="dxa"/>
          </w:tcPr>
          <w:p w14:paraId="0EF2D5BB" w14:textId="1545E1D1" w:rsidR="00C62D5A" w:rsidRDefault="00C62D5A" w:rsidP="00C62D5A">
            <w:r>
              <w:t>-Tipos de documentos.</w:t>
            </w:r>
          </w:p>
          <w:p w14:paraId="14FE208E" w14:textId="05C7F041" w:rsidR="00C62D5A" w:rsidRDefault="00C62D5A" w:rsidP="00C62D5A">
            <w:r>
              <w:t>-Formatos. Plegado y encarpetado.</w:t>
            </w:r>
          </w:p>
          <w:p w14:paraId="7433B535" w14:textId="1212A962" w:rsidR="00C62D5A" w:rsidRDefault="00C62D5A" w:rsidP="00C62D5A">
            <w:r>
              <w:t>-Periféricos de salida gráfica.</w:t>
            </w:r>
          </w:p>
          <w:p w14:paraId="7EBBB959" w14:textId="2247205F" w:rsidR="00C62D5A" w:rsidRDefault="00C62D5A" w:rsidP="00C62D5A">
            <w:r>
              <w:t>-Archivos. Contenido y estructura.</w:t>
            </w:r>
          </w:p>
          <w:p w14:paraId="02C2785B" w14:textId="253BC5FE" w:rsidR="00C62D5A" w:rsidRDefault="00C62D5A" w:rsidP="00C62D5A">
            <w:r>
              <w:t>-Normas de codificación.</w:t>
            </w:r>
          </w:p>
          <w:p w14:paraId="798FF99F" w14:textId="4081D674" w:rsidR="00C62D5A" w:rsidRDefault="00C62D5A" w:rsidP="00C62D5A">
            <w:r>
              <w:t>-Condiciones de acceso y utilización.</w:t>
            </w:r>
          </w:p>
          <w:p w14:paraId="3DC6E3B1" w14:textId="117B51A9" w:rsidR="003936FB" w:rsidRPr="000A508A" w:rsidRDefault="00C62D5A" w:rsidP="00C62D5A">
            <w:pPr>
              <w:rPr>
                <w:rFonts w:cs="Arial"/>
              </w:rPr>
            </w:pPr>
            <w:r>
              <w:t xml:space="preserve">-Gestión de formatos de importación y exportación. </w:t>
            </w:r>
          </w:p>
        </w:tc>
      </w:tr>
    </w:tbl>
    <w:p w14:paraId="4FE6B168" w14:textId="77777777" w:rsidR="00C804D9" w:rsidRDefault="00C804D9" w:rsidP="00806A3D">
      <w:pPr>
        <w:spacing w:line="240" w:lineRule="auto"/>
        <w:jc w:val="left"/>
        <w:rPr>
          <w:rFonts w:cs="Arial"/>
        </w:rPr>
      </w:pPr>
    </w:p>
    <w:bookmarkEnd w:id="56"/>
    <w:p w14:paraId="496A89CE" w14:textId="77777777" w:rsidR="00C804D9" w:rsidRDefault="00C804D9">
      <w:pPr>
        <w:jc w:val="left"/>
        <w:rPr>
          <w:rFonts w:cs="Arial"/>
        </w:rPr>
      </w:pPr>
      <w:r>
        <w:rPr>
          <w:rFonts w:cs="Arial"/>
        </w:rPr>
        <w:br w:type="page"/>
      </w:r>
    </w:p>
    <w:p w14:paraId="7213A44F" w14:textId="77777777" w:rsidR="00E71C92" w:rsidRPr="000A508A" w:rsidRDefault="00E71C92" w:rsidP="00E71C92">
      <w:pPr>
        <w:pStyle w:val="Ttulo1"/>
        <w:shd w:val="clear" w:color="auto" w:fill="70AD47" w:themeFill="accent6"/>
        <w:spacing w:line="240" w:lineRule="auto"/>
        <w:rPr>
          <w:rFonts w:cs="Arial"/>
          <w:szCs w:val="22"/>
        </w:rPr>
      </w:pPr>
      <w:bookmarkStart w:id="58" w:name="_Toc211376586"/>
      <w:r>
        <w:rPr>
          <w:rFonts w:cs="Arial"/>
          <w:szCs w:val="22"/>
        </w:rPr>
        <w:lastRenderedPageBreak/>
        <w:t>5</w:t>
      </w:r>
      <w:r w:rsidRPr="000A508A">
        <w:rPr>
          <w:rFonts w:cs="Arial"/>
          <w:szCs w:val="22"/>
        </w:rPr>
        <w:t xml:space="preserve">. </w:t>
      </w:r>
      <w:r>
        <w:rPr>
          <w:rFonts w:cs="Arial"/>
          <w:szCs w:val="22"/>
        </w:rPr>
        <w:t>RELACIÓN DE UNIDADES DE TRABAJO.</w:t>
      </w:r>
      <w:bookmarkEnd w:id="58"/>
    </w:p>
    <w:p w14:paraId="7D152D83" w14:textId="77777777" w:rsidR="0085457A" w:rsidRPr="000A508A" w:rsidRDefault="0085457A" w:rsidP="00806A3D">
      <w:pPr>
        <w:pStyle w:val="Ttulo2"/>
        <w:spacing w:line="240" w:lineRule="auto"/>
        <w:rPr>
          <w:rFonts w:cs="Arial"/>
          <w:szCs w:val="22"/>
        </w:rPr>
      </w:pPr>
    </w:p>
    <w:tbl>
      <w:tblPr>
        <w:tblStyle w:val="Tablaconcuadrcula"/>
        <w:tblW w:w="9634" w:type="dxa"/>
        <w:tblLayout w:type="fixed"/>
        <w:tblLook w:val="04A0" w:firstRow="1" w:lastRow="0" w:firstColumn="1" w:lastColumn="0" w:noHBand="0" w:noVBand="1"/>
      </w:tblPr>
      <w:tblGrid>
        <w:gridCol w:w="1129"/>
        <w:gridCol w:w="709"/>
        <w:gridCol w:w="2977"/>
        <w:gridCol w:w="850"/>
        <w:gridCol w:w="709"/>
        <w:gridCol w:w="709"/>
        <w:gridCol w:w="567"/>
        <w:gridCol w:w="567"/>
        <w:gridCol w:w="709"/>
        <w:gridCol w:w="708"/>
      </w:tblGrid>
      <w:tr w:rsidR="0085457A" w:rsidRPr="000A508A" w14:paraId="3A15604A" w14:textId="77777777" w:rsidTr="00F9271A">
        <w:tc>
          <w:tcPr>
            <w:tcW w:w="9634" w:type="dxa"/>
            <w:gridSpan w:val="10"/>
            <w:shd w:val="clear" w:color="auto" w:fill="70AD47" w:themeFill="accent6"/>
          </w:tcPr>
          <w:p w14:paraId="3080038F" w14:textId="77777777" w:rsidR="0085457A" w:rsidRPr="000A508A" w:rsidRDefault="0085457A" w:rsidP="00806A3D">
            <w:pPr>
              <w:jc w:val="center"/>
              <w:rPr>
                <w:rFonts w:cs="Arial"/>
                <w:color w:val="FFFFFF" w:themeColor="background1"/>
              </w:rPr>
            </w:pPr>
            <w:r w:rsidRPr="000A508A">
              <w:rPr>
                <w:rFonts w:cs="Arial"/>
                <w:color w:val="FFFFFF" w:themeColor="background1"/>
              </w:rPr>
              <w:t>C.F.G.S. Proyectos de obra c</w:t>
            </w:r>
            <w:r w:rsidR="000D0074" w:rsidRPr="000A508A">
              <w:rPr>
                <w:rFonts w:cs="Arial"/>
                <w:color w:val="FFFFFF" w:themeColor="background1"/>
              </w:rPr>
              <w:t>i</w:t>
            </w:r>
            <w:r w:rsidRPr="000A508A">
              <w:rPr>
                <w:rFonts w:cs="Arial"/>
                <w:color w:val="FFFFFF" w:themeColor="background1"/>
              </w:rPr>
              <w:t>vil</w:t>
            </w:r>
          </w:p>
        </w:tc>
      </w:tr>
      <w:tr w:rsidR="0085457A" w:rsidRPr="000A508A" w14:paraId="7FCD6149" w14:textId="77777777" w:rsidTr="00F9271A">
        <w:tc>
          <w:tcPr>
            <w:tcW w:w="9634" w:type="dxa"/>
            <w:gridSpan w:val="10"/>
            <w:shd w:val="clear" w:color="auto" w:fill="70AD47" w:themeFill="accent6"/>
          </w:tcPr>
          <w:p w14:paraId="611BBA77" w14:textId="72906D56" w:rsidR="0085457A" w:rsidRPr="000A508A" w:rsidRDefault="0085457A" w:rsidP="00806A3D">
            <w:pPr>
              <w:jc w:val="center"/>
              <w:rPr>
                <w:rFonts w:cs="Arial"/>
                <w:color w:val="FFFFFF" w:themeColor="background1"/>
              </w:rPr>
            </w:pPr>
            <w:r w:rsidRPr="000A508A">
              <w:rPr>
                <w:rFonts w:cs="Arial"/>
                <w:color w:val="FFFFFF" w:themeColor="background1"/>
              </w:rPr>
              <w:t>Módulo</w:t>
            </w:r>
            <w:r w:rsidR="00B44971" w:rsidRPr="000A508A">
              <w:rPr>
                <w:rFonts w:cs="Arial"/>
                <w:color w:val="FFFFFF" w:themeColor="background1"/>
              </w:rPr>
              <w:t xml:space="preserve"> 0</w:t>
            </w:r>
            <w:r w:rsidR="002B01D5">
              <w:rPr>
                <w:rFonts w:cs="Arial"/>
                <w:color w:val="FFFFFF" w:themeColor="background1"/>
              </w:rPr>
              <w:t>563</w:t>
            </w:r>
            <w:r w:rsidRPr="000A508A">
              <w:rPr>
                <w:rFonts w:cs="Arial"/>
                <w:color w:val="FFFFFF" w:themeColor="background1"/>
              </w:rPr>
              <w:t xml:space="preserve">: </w:t>
            </w:r>
            <w:r w:rsidR="002B01D5">
              <w:rPr>
                <w:rFonts w:cs="Arial"/>
                <w:color w:val="FFFFFF" w:themeColor="background1"/>
              </w:rPr>
              <w:t>Representaciones de construcción</w:t>
            </w:r>
            <w:r w:rsidR="00B44971" w:rsidRPr="000A508A">
              <w:rPr>
                <w:rFonts w:cs="Arial"/>
                <w:color w:val="FFFFFF" w:themeColor="background1"/>
              </w:rPr>
              <w:t>.</w:t>
            </w:r>
          </w:p>
        </w:tc>
      </w:tr>
      <w:tr w:rsidR="0085457A" w:rsidRPr="000A508A" w14:paraId="522ACC70" w14:textId="77777777" w:rsidTr="000B7CC4">
        <w:tc>
          <w:tcPr>
            <w:tcW w:w="1129" w:type="dxa"/>
            <w:shd w:val="clear" w:color="auto" w:fill="D9D9D9" w:themeFill="background1" w:themeFillShade="D9"/>
          </w:tcPr>
          <w:p w14:paraId="051A299B" w14:textId="11B87E54" w:rsidR="0085457A" w:rsidRPr="000A508A" w:rsidRDefault="00B44971" w:rsidP="00806A3D">
            <w:pPr>
              <w:rPr>
                <w:rFonts w:cs="Arial"/>
              </w:rPr>
            </w:pPr>
            <w:r w:rsidRPr="000A508A">
              <w:rPr>
                <w:rFonts w:cs="Arial"/>
              </w:rPr>
              <w:t xml:space="preserve">Curso: </w:t>
            </w:r>
            <w:r w:rsidR="002B01D5">
              <w:rPr>
                <w:rFonts w:cs="Arial"/>
              </w:rPr>
              <w:t>1</w:t>
            </w:r>
            <w:r w:rsidR="0085457A" w:rsidRPr="000A508A">
              <w:rPr>
                <w:rFonts w:cs="Arial"/>
              </w:rPr>
              <w:t>º</w:t>
            </w:r>
          </w:p>
        </w:tc>
        <w:tc>
          <w:tcPr>
            <w:tcW w:w="709" w:type="dxa"/>
            <w:shd w:val="clear" w:color="auto" w:fill="D9D9D9" w:themeFill="background1" w:themeFillShade="D9"/>
          </w:tcPr>
          <w:p w14:paraId="57BACAFE" w14:textId="00792754" w:rsidR="0085457A" w:rsidRPr="000A508A" w:rsidRDefault="002F56AE" w:rsidP="00806A3D">
            <w:pPr>
              <w:rPr>
                <w:rFonts w:cs="Arial"/>
              </w:rPr>
            </w:pPr>
            <w:r>
              <w:rPr>
                <w:rFonts w:cs="Arial"/>
              </w:rPr>
              <w:t>2</w:t>
            </w:r>
            <w:r w:rsidR="001740F8">
              <w:rPr>
                <w:rFonts w:cs="Arial"/>
              </w:rPr>
              <w:t>73</w:t>
            </w:r>
            <w:r w:rsidR="000B7CC4">
              <w:rPr>
                <w:rFonts w:cs="Arial"/>
              </w:rPr>
              <w:t>h</w:t>
            </w:r>
          </w:p>
        </w:tc>
        <w:tc>
          <w:tcPr>
            <w:tcW w:w="3827" w:type="dxa"/>
            <w:gridSpan w:val="2"/>
            <w:shd w:val="clear" w:color="auto" w:fill="D9D9D9" w:themeFill="background1" w:themeFillShade="D9"/>
          </w:tcPr>
          <w:p w14:paraId="340A4824" w14:textId="77777777" w:rsidR="0085457A" w:rsidRPr="000A508A" w:rsidRDefault="0085457A" w:rsidP="00806A3D">
            <w:pPr>
              <w:jc w:val="left"/>
              <w:rPr>
                <w:rFonts w:cs="Arial"/>
              </w:rPr>
            </w:pPr>
            <w:r w:rsidRPr="000A508A">
              <w:rPr>
                <w:rFonts w:cs="Arial"/>
              </w:rPr>
              <w:t>Unidades de trabajo secuenciadas</w:t>
            </w:r>
          </w:p>
        </w:tc>
        <w:tc>
          <w:tcPr>
            <w:tcW w:w="3969" w:type="dxa"/>
            <w:gridSpan w:val="6"/>
            <w:shd w:val="clear" w:color="auto" w:fill="D9D9D9" w:themeFill="background1" w:themeFillShade="D9"/>
          </w:tcPr>
          <w:p w14:paraId="097E6D11" w14:textId="77777777" w:rsidR="0085457A" w:rsidRPr="000A508A" w:rsidRDefault="0085457A" w:rsidP="00806A3D">
            <w:pPr>
              <w:jc w:val="center"/>
              <w:rPr>
                <w:rFonts w:cs="Arial"/>
              </w:rPr>
            </w:pPr>
            <w:r w:rsidRPr="000A508A">
              <w:rPr>
                <w:rFonts w:cs="Arial"/>
              </w:rPr>
              <w:t>Resultados de Aprendizaje</w:t>
            </w:r>
          </w:p>
        </w:tc>
      </w:tr>
      <w:tr w:rsidR="002B01D5" w:rsidRPr="000A508A" w14:paraId="50EBA0BD" w14:textId="77777777" w:rsidTr="009D4B96">
        <w:trPr>
          <w:trHeight w:val="246"/>
        </w:trPr>
        <w:tc>
          <w:tcPr>
            <w:tcW w:w="5665" w:type="dxa"/>
            <w:gridSpan w:val="4"/>
            <w:shd w:val="clear" w:color="auto" w:fill="F2F2F2" w:themeFill="background1" w:themeFillShade="F2"/>
          </w:tcPr>
          <w:p w14:paraId="4EF1C56B" w14:textId="582646BC" w:rsidR="002B01D5" w:rsidRPr="000A508A" w:rsidRDefault="002B01D5" w:rsidP="00806A3D">
            <w:pPr>
              <w:rPr>
                <w:rFonts w:cs="Arial"/>
              </w:rPr>
            </w:pPr>
          </w:p>
        </w:tc>
        <w:tc>
          <w:tcPr>
            <w:tcW w:w="709" w:type="dxa"/>
            <w:shd w:val="clear" w:color="auto" w:fill="F2F2F2" w:themeFill="background1" w:themeFillShade="F2"/>
          </w:tcPr>
          <w:p w14:paraId="7F6A1440" w14:textId="77777777" w:rsidR="009D4B96" w:rsidRDefault="002B01D5" w:rsidP="00806A3D">
            <w:pPr>
              <w:jc w:val="center"/>
              <w:rPr>
                <w:rFonts w:cs="Arial"/>
              </w:rPr>
            </w:pPr>
            <w:r w:rsidRPr="000A508A">
              <w:rPr>
                <w:rFonts w:cs="Arial"/>
              </w:rPr>
              <w:t>RA</w:t>
            </w:r>
          </w:p>
          <w:p w14:paraId="2C2F86D2" w14:textId="433C67E2" w:rsidR="002B01D5" w:rsidRPr="000A508A" w:rsidRDefault="002B01D5" w:rsidP="00806A3D">
            <w:pPr>
              <w:jc w:val="center"/>
              <w:rPr>
                <w:rFonts w:cs="Arial"/>
              </w:rPr>
            </w:pPr>
            <w:r w:rsidRPr="000A508A">
              <w:rPr>
                <w:rFonts w:cs="Arial"/>
              </w:rPr>
              <w:t>1</w:t>
            </w:r>
          </w:p>
        </w:tc>
        <w:tc>
          <w:tcPr>
            <w:tcW w:w="709" w:type="dxa"/>
            <w:shd w:val="clear" w:color="auto" w:fill="F2F2F2" w:themeFill="background1" w:themeFillShade="F2"/>
          </w:tcPr>
          <w:p w14:paraId="788C8E4F" w14:textId="77777777" w:rsidR="009D4B96" w:rsidRDefault="002B01D5" w:rsidP="00806A3D">
            <w:pPr>
              <w:jc w:val="center"/>
              <w:rPr>
                <w:rFonts w:cs="Arial"/>
              </w:rPr>
            </w:pPr>
            <w:r w:rsidRPr="000A508A">
              <w:rPr>
                <w:rFonts w:cs="Arial"/>
              </w:rPr>
              <w:t>RA</w:t>
            </w:r>
          </w:p>
          <w:p w14:paraId="3653DDD0" w14:textId="583EB402" w:rsidR="002B01D5" w:rsidRPr="000A508A" w:rsidRDefault="002B01D5" w:rsidP="00806A3D">
            <w:pPr>
              <w:jc w:val="center"/>
              <w:rPr>
                <w:rFonts w:cs="Arial"/>
              </w:rPr>
            </w:pPr>
            <w:r w:rsidRPr="000A508A">
              <w:rPr>
                <w:rFonts w:cs="Arial"/>
              </w:rPr>
              <w:t>2</w:t>
            </w:r>
          </w:p>
        </w:tc>
        <w:tc>
          <w:tcPr>
            <w:tcW w:w="567" w:type="dxa"/>
            <w:shd w:val="clear" w:color="auto" w:fill="F2F2F2" w:themeFill="background1" w:themeFillShade="F2"/>
          </w:tcPr>
          <w:p w14:paraId="4A713EE4" w14:textId="77777777" w:rsidR="002B01D5" w:rsidRPr="000A508A" w:rsidRDefault="002B01D5" w:rsidP="00806A3D">
            <w:pPr>
              <w:jc w:val="center"/>
              <w:rPr>
                <w:rFonts w:cs="Arial"/>
              </w:rPr>
            </w:pPr>
            <w:r w:rsidRPr="000A508A">
              <w:rPr>
                <w:rFonts w:cs="Arial"/>
              </w:rPr>
              <w:t>RA3</w:t>
            </w:r>
          </w:p>
        </w:tc>
        <w:tc>
          <w:tcPr>
            <w:tcW w:w="567" w:type="dxa"/>
            <w:shd w:val="clear" w:color="auto" w:fill="F2F2F2" w:themeFill="background1" w:themeFillShade="F2"/>
          </w:tcPr>
          <w:p w14:paraId="758691DB" w14:textId="77777777" w:rsidR="002B01D5" w:rsidRPr="000A508A" w:rsidRDefault="002B01D5" w:rsidP="00806A3D">
            <w:pPr>
              <w:jc w:val="center"/>
              <w:rPr>
                <w:rFonts w:cs="Arial"/>
              </w:rPr>
            </w:pPr>
            <w:r w:rsidRPr="000A508A">
              <w:rPr>
                <w:rFonts w:cs="Arial"/>
              </w:rPr>
              <w:t>RA4</w:t>
            </w:r>
          </w:p>
        </w:tc>
        <w:tc>
          <w:tcPr>
            <w:tcW w:w="709" w:type="dxa"/>
            <w:shd w:val="clear" w:color="auto" w:fill="F2F2F2" w:themeFill="background1" w:themeFillShade="F2"/>
          </w:tcPr>
          <w:p w14:paraId="46968761" w14:textId="77777777" w:rsidR="002B01D5" w:rsidRPr="000A508A" w:rsidRDefault="002B01D5" w:rsidP="00806A3D">
            <w:pPr>
              <w:jc w:val="center"/>
              <w:rPr>
                <w:rFonts w:cs="Arial"/>
              </w:rPr>
            </w:pPr>
            <w:r w:rsidRPr="000A508A">
              <w:rPr>
                <w:rFonts w:cs="Arial"/>
              </w:rPr>
              <w:t>RA</w:t>
            </w:r>
          </w:p>
          <w:p w14:paraId="17D461CB" w14:textId="77777777" w:rsidR="002B01D5" w:rsidRPr="000A508A" w:rsidRDefault="002B01D5" w:rsidP="00806A3D">
            <w:pPr>
              <w:jc w:val="center"/>
              <w:rPr>
                <w:rFonts w:cs="Arial"/>
              </w:rPr>
            </w:pPr>
            <w:r w:rsidRPr="000A508A">
              <w:rPr>
                <w:rFonts w:cs="Arial"/>
              </w:rPr>
              <w:t>5</w:t>
            </w:r>
          </w:p>
        </w:tc>
        <w:tc>
          <w:tcPr>
            <w:tcW w:w="708" w:type="dxa"/>
            <w:shd w:val="clear" w:color="auto" w:fill="F2F2F2" w:themeFill="background1" w:themeFillShade="F2"/>
          </w:tcPr>
          <w:p w14:paraId="14DBD6AE" w14:textId="77777777" w:rsidR="009D4B96" w:rsidRDefault="002B01D5" w:rsidP="00806A3D">
            <w:pPr>
              <w:jc w:val="center"/>
              <w:rPr>
                <w:rFonts w:cs="Arial"/>
              </w:rPr>
            </w:pPr>
            <w:r>
              <w:rPr>
                <w:rFonts w:cs="Arial"/>
              </w:rPr>
              <w:t>RA</w:t>
            </w:r>
          </w:p>
          <w:p w14:paraId="40B3E882" w14:textId="2397E293" w:rsidR="002B01D5" w:rsidRPr="000A508A" w:rsidRDefault="002B01D5" w:rsidP="00806A3D">
            <w:pPr>
              <w:jc w:val="center"/>
              <w:rPr>
                <w:rFonts w:cs="Arial"/>
              </w:rPr>
            </w:pPr>
            <w:r>
              <w:rPr>
                <w:rFonts w:cs="Arial"/>
              </w:rPr>
              <w:t>6</w:t>
            </w:r>
          </w:p>
        </w:tc>
      </w:tr>
      <w:tr w:rsidR="003A2C03" w:rsidRPr="000A508A" w14:paraId="41CF0DD6" w14:textId="77777777" w:rsidTr="001B7845">
        <w:trPr>
          <w:trHeight w:val="246"/>
        </w:trPr>
        <w:tc>
          <w:tcPr>
            <w:tcW w:w="1129" w:type="dxa"/>
          </w:tcPr>
          <w:p w14:paraId="7A824082" w14:textId="77777777" w:rsidR="003A2C03" w:rsidRPr="000A508A" w:rsidRDefault="003A2C03" w:rsidP="00806A3D">
            <w:pPr>
              <w:jc w:val="center"/>
              <w:rPr>
                <w:rFonts w:cs="Arial"/>
              </w:rPr>
            </w:pPr>
            <w:r w:rsidRPr="000A508A">
              <w:rPr>
                <w:rFonts w:cs="Arial"/>
              </w:rPr>
              <w:t>Semana</w:t>
            </w:r>
          </w:p>
          <w:p w14:paraId="7AD405C0" w14:textId="77777777" w:rsidR="003A2C03" w:rsidRDefault="003A2C03" w:rsidP="00806A3D">
            <w:pPr>
              <w:jc w:val="center"/>
              <w:rPr>
                <w:rFonts w:cs="Arial"/>
              </w:rPr>
            </w:pPr>
            <w:r w:rsidRPr="000A508A">
              <w:rPr>
                <w:rFonts w:cs="Arial"/>
              </w:rPr>
              <w:t>1-</w:t>
            </w:r>
            <w:r>
              <w:rPr>
                <w:rFonts w:cs="Arial"/>
              </w:rPr>
              <w:t>4</w:t>
            </w:r>
          </w:p>
          <w:p w14:paraId="71F1B0DC" w14:textId="17AEBDCD" w:rsidR="003A2C03" w:rsidRPr="000A508A" w:rsidRDefault="00CA6669" w:rsidP="00806A3D">
            <w:pPr>
              <w:jc w:val="center"/>
              <w:rPr>
                <w:rFonts w:cs="Arial"/>
              </w:rPr>
            </w:pPr>
            <w:r>
              <w:rPr>
                <w:rFonts w:cs="Arial"/>
              </w:rPr>
              <w:t>30</w:t>
            </w:r>
            <w:r w:rsidR="003A2C03">
              <w:rPr>
                <w:rFonts w:cs="Arial"/>
              </w:rPr>
              <w:t>h</w:t>
            </w:r>
          </w:p>
        </w:tc>
        <w:tc>
          <w:tcPr>
            <w:tcW w:w="709" w:type="dxa"/>
          </w:tcPr>
          <w:p w14:paraId="601AEF04" w14:textId="218287C6" w:rsidR="003A2C03" w:rsidRPr="000A508A" w:rsidRDefault="003A2C03" w:rsidP="00806A3D">
            <w:pPr>
              <w:rPr>
                <w:rFonts w:cs="Arial"/>
              </w:rPr>
            </w:pPr>
            <w:r w:rsidRPr="000A508A">
              <w:rPr>
                <w:rFonts w:cs="Arial"/>
              </w:rPr>
              <w:t>U</w:t>
            </w:r>
            <w:r>
              <w:rPr>
                <w:rFonts w:cs="Arial"/>
              </w:rPr>
              <w:t>T</w:t>
            </w:r>
            <w:r w:rsidRPr="000A508A">
              <w:rPr>
                <w:rFonts w:cs="Arial"/>
              </w:rPr>
              <w:t>1</w:t>
            </w:r>
          </w:p>
        </w:tc>
        <w:tc>
          <w:tcPr>
            <w:tcW w:w="2977" w:type="dxa"/>
          </w:tcPr>
          <w:p w14:paraId="1750AFC0" w14:textId="77777777" w:rsidR="003A2C03" w:rsidRPr="000A508A" w:rsidRDefault="003A2C03" w:rsidP="00806A3D">
            <w:pPr>
              <w:jc w:val="left"/>
              <w:rPr>
                <w:rFonts w:cs="Arial"/>
                <w:color w:val="FF0000"/>
              </w:rPr>
            </w:pPr>
            <w:r>
              <w:rPr>
                <w:rFonts w:cs="Arial"/>
              </w:rPr>
              <w:t>Fundamentos del dibujo. Normalización.</w:t>
            </w:r>
          </w:p>
        </w:tc>
        <w:tc>
          <w:tcPr>
            <w:tcW w:w="850" w:type="dxa"/>
          </w:tcPr>
          <w:p w14:paraId="0450597A" w14:textId="6FAB27F1" w:rsidR="003A2C03" w:rsidRPr="003A2C03" w:rsidRDefault="003A2C03" w:rsidP="003A2C03">
            <w:pPr>
              <w:jc w:val="center"/>
              <w:rPr>
                <w:rFonts w:cs="Arial"/>
              </w:rPr>
            </w:pPr>
            <w:r w:rsidRPr="003A2C03">
              <w:rPr>
                <w:rFonts w:cs="Arial"/>
              </w:rPr>
              <w:t>1</w:t>
            </w:r>
            <w:r w:rsidR="00C86972">
              <w:rPr>
                <w:rFonts w:cs="Arial"/>
              </w:rPr>
              <w:t>1</w:t>
            </w:r>
            <w:r w:rsidR="001B7845">
              <w:rPr>
                <w:rFonts w:cs="Arial"/>
              </w:rPr>
              <w:t>.49</w:t>
            </w:r>
            <w:r w:rsidRPr="003A2C03">
              <w:rPr>
                <w:rFonts w:cs="Arial"/>
              </w:rPr>
              <w:t>%</w:t>
            </w:r>
          </w:p>
        </w:tc>
        <w:tc>
          <w:tcPr>
            <w:tcW w:w="709" w:type="dxa"/>
          </w:tcPr>
          <w:p w14:paraId="19855BD0" w14:textId="315265D0" w:rsidR="003A2C03" w:rsidRPr="00A04387" w:rsidRDefault="003A2C03" w:rsidP="00806A3D">
            <w:pPr>
              <w:jc w:val="center"/>
              <w:rPr>
                <w:rFonts w:cs="Arial"/>
              </w:rPr>
            </w:pPr>
          </w:p>
        </w:tc>
        <w:tc>
          <w:tcPr>
            <w:tcW w:w="709" w:type="dxa"/>
          </w:tcPr>
          <w:p w14:paraId="2C2000C6" w14:textId="3885BC78" w:rsidR="003A2C03" w:rsidRPr="00A04387" w:rsidRDefault="003A2C03" w:rsidP="00806A3D">
            <w:pPr>
              <w:jc w:val="center"/>
              <w:rPr>
                <w:rFonts w:cs="Arial"/>
              </w:rPr>
            </w:pPr>
            <w:r w:rsidRPr="00A04387">
              <w:rPr>
                <w:rFonts w:cs="Arial"/>
              </w:rPr>
              <w:t>X</w:t>
            </w:r>
          </w:p>
        </w:tc>
        <w:tc>
          <w:tcPr>
            <w:tcW w:w="567" w:type="dxa"/>
          </w:tcPr>
          <w:p w14:paraId="62CA66F9" w14:textId="7D9C2853" w:rsidR="003A2C03" w:rsidRPr="00A04387" w:rsidRDefault="003A2C03" w:rsidP="00806A3D">
            <w:pPr>
              <w:jc w:val="center"/>
              <w:rPr>
                <w:rFonts w:cs="Arial"/>
              </w:rPr>
            </w:pPr>
            <w:r w:rsidRPr="00A04387">
              <w:rPr>
                <w:rFonts w:cs="Arial"/>
              </w:rPr>
              <w:t>X</w:t>
            </w:r>
          </w:p>
        </w:tc>
        <w:tc>
          <w:tcPr>
            <w:tcW w:w="567" w:type="dxa"/>
          </w:tcPr>
          <w:p w14:paraId="09DD3D65" w14:textId="77777777" w:rsidR="003A2C03" w:rsidRPr="00A04387" w:rsidRDefault="003A2C03" w:rsidP="00806A3D">
            <w:pPr>
              <w:jc w:val="center"/>
              <w:rPr>
                <w:rFonts w:cs="Arial"/>
              </w:rPr>
            </w:pPr>
          </w:p>
        </w:tc>
        <w:tc>
          <w:tcPr>
            <w:tcW w:w="709" w:type="dxa"/>
          </w:tcPr>
          <w:p w14:paraId="0789047E" w14:textId="77777777" w:rsidR="003A2C03" w:rsidRPr="00A04387" w:rsidRDefault="003A2C03" w:rsidP="00806A3D">
            <w:pPr>
              <w:jc w:val="center"/>
              <w:rPr>
                <w:rFonts w:cs="Arial"/>
              </w:rPr>
            </w:pPr>
          </w:p>
        </w:tc>
        <w:tc>
          <w:tcPr>
            <w:tcW w:w="708" w:type="dxa"/>
          </w:tcPr>
          <w:p w14:paraId="326402E0" w14:textId="77777777" w:rsidR="003A2C03" w:rsidRPr="00A04387" w:rsidRDefault="003A2C03" w:rsidP="00806A3D">
            <w:pPr>
              <w:jc w:val="center"/>
              <w:rPr>
                <w:rFonts w:cs="Arial"/>
              </w:rPr>
            </w:pPr>
          </w:p>
        </w:tc>
      </w:tr>
      <w:tr w:rsidR="003A2C03" w:rsidRPr="000A508A" w14:paraId="12B0A126" w14:textId="77777777" w:rsidTr="001B7845">
        <w:tc>
          <w:tcPr>
            <w:tcW w:w="1129" w:type="dxa"/>
          </w:tcPr>
          <w:p w14:paraId="16374514" w14:textId="77777777" w:rsidR="003A2C03" w:rsidRDefault="003A2C03" w:rsidP="00806A3D">
            <w:pPr>
              <w:jc w:val="center"/>
              <w:rPr>
                <w:rFonts w:cs="Arial"/>
              </w:rPr>
            </w:pPr>
            <w:r w:rsidRPr="000A508A">
              <w:rPr>
                <w:rFonts w:cs="Arial"/>
              </w:rPr>
              <w:t xml:space="preserve">Semana </w:t>
            </w:r>
            <w:r>
              <w:rPr>
                <w:rFonts w:cs="Arial"/>
              </w:rPr>
              <w:t>5-8</w:t>
            </w:r>
          </w:p>
          <w:p w14:paraId="3F52A901" w14:textId="43BC4EB2" w:rsidR="003A2C03" w:rsidRPr="000A508A" w:rsidRDefault="003A2C03" w:rsidP="00806A3D">
            <w:pPr>
              <w:jc w:val="center"/>
              <w:rPr>
                <w:rFonts w:cs="Arial"/>
              </w:rPr>
            </w:pPr>
            <w:r>
              <w:rPr>
                <w:rFonts w:cs="Arial"/>
              </w:rPr>
              <w:t>26h</w:t>
            </w:r>
          </w:p>
        </w:tc>
        <w:tc>
          <w:tcPr>
            <w:tcW w:w="709" w:type="dxa"/>
          </w:tcPr>
          <w:p w14:paraId="612A522B" w14:textId="2A34E448" w:rsidR="003A2C03" w:rsidRPr="000A508A" w:rsidRDefault="003A2C03" w:rsidP="00806A3D">
            <w:pPr>
              <w:rPr>
                <w:rFonts w:cs="Arial"/>
              </w:rPr>
            </w:pPr>
            <w:r w:rsidRPr="000A508A">
              <w:rPr>
                <w:rFonts w:cs="Arial"/>
              </w:rPr>
              <w:t>U</w:t>
            </w:r>
            <w:r>
              <w:rPr>
                <w:rFonts w:cs="Arial"/>
              </w:rPr>
              <w:t>T</w:t>
            </w:r>
            <w:r w:rsidRPr="000A508A">
              <w:rPr>
                <w:rFonts w:cs="Arial"/>
              </w:rPr>
              <w:t>2</w:t>
            </w:r>
          </w:p>
        </w:tc>
        <w:tc>
          <w:tcPr>
            <w:tcW w:w="2977" w:type="dxa"/>
          </w:tcPr>
          <w:p w14:paraId="702907E7" w14:textId="77777777" w:rsidR="003A2C03" w:rsidRPr="000A508A" w:rsidRDefault="003A2C03" w:rsidP="00806A3D">
            <w:pPr>
              <w:jc w:val="left"/>
              <w:rPr>
                <w:rFonts w:cs="Arial"/>
              </w:rPr>
            </w:pPr>
            <w:r>
              <w:rPr>
                <w:rFonts w:cs="Arial"/>
              </w:rPr>
              <w:t>Sistemas de representación.</w:t>
            </w:r>
          </w:p>
        </w:tc>
        <w:tc>
          <w:tcPr>
            <w:tcW w:w="850" w:type="dxa"/>
          </w:tcPr>
          <w:p w14:paraId="2F9F2E6A" w14:textId="5D1DCDE5" w:rsidR="003A2C03" w:rsidRPr="003A2C03" w:rsidRDefault="001B7845" w:rsidP="003A2C03">
            <w:pPr>
              <w:jc w:val="center"/>
              <w:rPr>
                <w:rFonts w:cs="Arial"/>
              </w:rPr>
            </w:pPr>
            <w:r>
              <w:rPr>
                <w:rFonts w:cs="Arial"/>
              </w:rPr>
              <w:t>9.96</w:t>
            </w:r>
            <w:r w:rsidR="003A2C03" w:rsidRPr="003A2C03">
              <w:rPr>
                <w:rFonts w:cs="Arial"/>
              </w:rPr>
              <w:t>%</w:t>
            </w:r>
          </w:p>
        </w:tc>
        <w:tc>
          <w:tcPr>
            <w:tcW w:w="709" w:type="dxa"/>
          </w:tcPr>
          <w:p w14:paraId="08C4567A" w14:textId="7838CE1D" w:rsidR="003A2C03" w:rsidRPr="00A04387" w:rsidRDefault="003A2C03" w:rsidP="00806A3D">
            <w:pPr>
              <w:jc w:val="center"/>
              <w:rPr>
                <w:rFonts w:cs="Arial"/>
              </w:rPr>
            </w:pPr>
            <w:r w:rsidRPr="00A04387">
              <w:rPr>
                <w:rFonts w:cs="Arial"/>
              </w:rPr>
              <w:t>X</w:t>
            </w:r>
          </w:p>
        </w:tc>
        <w:tc>
          <w:tcPr>
            <w:tcW w:w="709" w:type="dxa"/>
          </w:tcPr>
          <w:p w14:paraId="6F36421C" w14:textId="6AC3E519" w:rsidR="003A2C03" w:rsidRPr="00A04387" w:rsidRDefault="003A2C03" w:rsidP="00806A3D">
            <w:pPr>
              <w:jc w:val="center"/>
              <w:rPr>
                <w:rFonts w:cs="Arial"/>
              </w:rPr>
            </w:pPr>
            <w:r w:rsidRPr="00A04387">
              <w:rPr>
                <w:rFonts w:cs="Arial"/>
              </w:rPr>
              <w:t>X</w:t>
            </w:r>
          </w:p>
        </w:tc>
        <w:tc>
          <w:tcPr>
            <w:tcW w:w="567" w:type="dxa"/>
          </w:tcPr>
          <w:p w14:paraId="0F932A6E" w14:textId="4118ACA9" w:rsidR="003A2C03" w:rsidRPr="00A04387" w:rsidRDefault="003A2C03" w:rsidP="00806A3D">
            <w:pPr>
              <w:jc w:val="center"/>
              <w:rPr>
                <w:rFonts w:cs="Arial"/>
              </w:rPr>
            </w:pPr>
          </w:p>
        </w:tc>
        <w:tc>
          <w:tcPr>
            <w:tcW w:w="567" w:type="dxa"/>
          </w:tcPr>
          <w:p w14:paraId="1BCF73FD" w14:textId="77777777" w:rsidR="003A2C03" w:rsidRPr="00A04387" w:rsidRDefault="003A2C03" w:rsidP="00806A3D">
            <w:pPr>
              <w:jc w:val="center"/>
              <w:rPr>
                <w:rFonts w:cs="Arial"/>
              </w:rPr>
            </w:pPr>
          </w:p>
        </w:tc>
        <w:tc>
          <w:tcPr>
            <w:tcW w:w="709" w:type="dxa"/>
          </w:tcPr>
          <w:p w14:paraId="00A162F7" w14:textId="77777777" w:rsidR="003A2C03" w:rsidRPr="00A04387" w:rsidRDefault="003A2C03" w:rsidP="00806A3D">
            <w:pPr>
              <w:jc w:val="center"/>
              <w:rPr>
                <w:rFonts w:cs="Arial"/>
              </w:rPr>
            </w:pPr>
          </w:p>
        </w:tc>
        <w:tc>
          <w:tcPr>
            <w:tcW w:w="708" w:type="dxa"/>
          </w:tcPr>
          <w:p w14:paraId="214C99AF" w14:textId="77777777" w:rsidR="003A2C03" w:rsidRPr="00A04387" w:rsidRDefault="003A2C03" w:rsidP="00806A3D">
            <w:pPr>
              <w:jc w:val="center"/>
              <w:rPr>
                <w:rFonts w:cs="Arial"/>
              </w:rPr>
            </w:pPr>
          </w:p>
        </w:tc>
      </w:tr>
      <w:tr w:rsidR="003A2C03" w:rsidRPr="000A508A" w14:paraId="6ABC58E5" w14:textId="77777777" w:rsidTr="001B7845">
        <w:tc>
          <w:tcPr>
            <w:tcW w:w="1129" w:type="dxa"/>
          </w:tcPr>
          <w:p w14:paraId="3A3FB006" w14:textId="77777777" w:rsidR="003A2C03" w:rsidRDefault="003A2C03" w:rsidP="00806A3D">
            <w:pPr>
              <w:jc w:val="center"/>
              <w:rPr>
                <w:rFonts w:cs="Arial"/>
              </w:rPr>
            </w:pPr>
            <w:r w:rsidRPr="000A508A">
              <w:rPr>
                <w:rFonts w:cs="Arial"/>
              </w:rPr>
              <w:t xml:space="preserve">Semana </w:t>
            </w:r>
            <w:r>
              <w:rPr>
                <w:rFonts w:cs="Arial"/>
              </w:rPr>
              <w:t>9-10</w:t>
            </w:r>
          </w:p>
          <w:p w14:paraId="1D22E8BA" w14:textId="76B36AE1" w:rsidR="003A2C03" w:rsidRPr="000A508A" w:rsidRDefault="003A2C03" w:rsidP="00806A3D">
            <w:pPr>
              <w:jc w:val="center"/>
              <w:rPr>
                <w:rFonts w:cs="Arial"/>
              </w:rPr>
            </w:pPr>
            <w:r>
              <w:rPr>
                <w:rFonts w:cs="Arial"/>
              </w:rPr>
              <w:t>16h</w:t>
            </w:r>
          </w:p>
        </w:tc>
        <w:tc>
          <w:tcPr>
            <w:tcW w:w="709" w:type="dxa"/>
          </w:tcPr>
          <w:p w14:paraId="5F46EAB4" w14:textId="3F1017BE" w:rsidR="003A2C03" w:rsidRPr="000A508A" w:rsidRDefault="003A2C03" w:rsidP="00806A3D">
            <w:pPr>
              <w:rPr>
                <w:rFonts w:cs="Arial"/>
              </w:rPr>
            </w:pPr>
            <w:r w:rsidRPr="000A508A">
              <w:rPr>
                <w:rFonts w:cs="Arial"/>
              </w:rPr>
              <w:t>U</w:t>
            </w:r>
            <w:r>
              <w:rPr>
                <w:rFonts w:cs="Arial"/>
              </w:rPr>
              <w:t>T</w:t>
            </w:r>
            <w:r w:rsidRPr="000A508A">
              <w:rPr>
                <w:rFonts w:cs="Arial"/>
              </w:rPr>
              <w:t>3</w:t>
            </w:r>
          </w:p>
        </w:tc>
        <w:tc>
          <w:tcPr>
            <w:tcW w:w="2977" w:type="dxa"/>
          </w:tcPr>
          <w:p w14:paraId="32EC16A1" w14:textId="77777777" w:rsidR="003A2C03" w:rsidRPr="000A508A" w:rsidRDefault="003A2C03" w:rsidP="00806A3D">
            <w:pPr>
              <w:jc w:val="left"/>
              <w:rPr>
                <w:rFonts w:cs="Arial"/>
              </w:rPr>
            </w:pPr>
            <w:r>
              <w:rPr>
                <w:rFonts w:cs="Arial"/>
              </w:rPr>
              <w:t>Realización de croquis de construcciones.</w:t>
            </w:r>
          </w:p>
        </w:tc>
        <w:tc>
          <w:tcPr>
            <w:tcW w:w="850" w:type="dxa"/>
          </w:tcPr>
          <w:p w14:paraId="3EA6F201" w14:textId="52705B17" w:rsidR="003A2C03" w:rsidRPr="003A2C03" w:rsidRDefault="003A2C03" w:rsidP="003A2C03">
            <w:pPr>
              <w:jc w:val="center"/>
              <w:rPr>
                <w:rFonts w:cs="Arial"/>
              </w:rPr>
            </w:pPr>
            <w:r w:rsidRPr="003A2C03">
              <w:rPr>
                <w:rFonts w:cs="Arial"/>
              </w:rPr>
              <w:t>6</w:t>
            </w:r>
            <w:r w:rsidR="001B7845">
              <w:rPr>
                <w:rFonts w:cs="Arial"/>
              </w:rPr>
              <w:t>.13</w:t>
            </w:r>
            <w:r w:rsidRPr="003A2C03">
              <w:rPr>
                <w:rFonts w:cs="Arial"/>
              </w:rPr>
              <w:t>%</w:t>
            </w:r>
          </w:p>
        </w:tc>
        <w:tc>
          <w:tcPr>
            <w:tcW w:w="709" w:type="dxa"/>
          </w:tcPr>
          <w:p w14:paraId="259ED872" w14:textId="4AFD08F5" w:rsidR="003A2C03" w:rsidRPr="00A04387" w:rsidRDefault="003A2C03" w:rsidP="00806A3D">
            <w:pPr>
              <w:jc w:val="center"/>
              <w:rPr>
                <w:rFonts w:cs="Arial"/>
              </w:rPr>
            </w:pPr>
          </w:p>
        </w:tc>
        <w:tc>
          <w:tcPr>
            <w:tcW w:w="709" w:type="dxa"/>
          </w:tcPr>
          <w:p w14:paraId="59E25D36" w14:textId="36482D2A" w:rsidR="003A2C03" w:rsidRPr="00A04387" w:rsidRDefault="003A2C03" w:rsidP="00806A3D">
            <w:pPr>
              <w:jc w:val="center"/>
              <w:rPr>
                <w:rFonts w:cs="Arial"/>
              </w:rPr>
            </w:pPr>
            <w:r w:rsidRPr="00A04387">
              <w:rPr>
                <w:rFonts w:cs="Arial"/>
              </w:rPr>
              <w:t>X</w:t>
            </w:r>
          </w:p>
        </w:tc>
        <w:tc>
          <w:tcPr>
            <w:tcW w:w="567" w:type="dxa"/>
          </w:tcPr>
          <w:p w14:paraId="5C1ECB9D" w14:textId="3FB9B128" w:rsidR="003A2C03" w:rsidRPr="00A04387" w:rsidRDefault="00F30FF1" w:rsidP="00806A3D">
            <w:pPr>
              <w:jc w:val="center"/>
              <w:rPr>
                <w:rFonts w:cs="Arial"/>
              </w:rPr>
            </w:pPr>
            <w:r>
              <w:rPr>
                <w:rFonts w:cs="Arial"/>
              </w:rPr>
              <w:t>X</w:t>
            </w:r>
          </w:p>
        </w:tc>
        <w:tc>
          <w:tcPr>
            <w:tcW w:w="567" w:type="dxa"/>
          </w:tcPr>
          <w:p w14:paraId="24762E90" w14:textId="77777777" w:rsidR="003A2C03" w:rsidRPr="00A04387" w:rsidRDefault="003A2C03" w:rsidP="00806A3D">
            <w:pPr>
              <w:jc w:val="center"/>
              <w:rPr>
                <w:rFonts w:cs="Arial"/>
              </w:rPr>
            </w:pPr>
          </w:p>
        </w:tc>
        <w:tc>
          <w:tcPr>
            <w:tcW w:w="709" w:type="dxa"/>
          </w:tcPr>
          <w:p w14:paraId="64E50CB2" w14:textId="77777777" w:rsidR="003A2C03" w:rsidRPr="00A04387" w:rsidRDefault="003A2C03" w:rsidP="00806A3D">
            <w:pPr>
              <w:jc w:val="center"/>
              <w:rPr>
                <w:rFonts w:cs="Arial"/>
              </w:rPr>
            </w:pPr>
          </w:p>
        </w:tc>
        <w:tc>
          <w:tcPr>
            <w:tcW w:w="708" w:type="dxa"/>
          </w:tcPr>
          <w:p w14:paraId="217042B8" w14:textId="6CD75CC6" w:rsidR="003A2C03" w:rsidRPr="00A04387" w:rsidRDefault="003A2C03" w:rsidP="00806A3D">
            <w:pPr>
              <w:jc w:val="center"/>
              <w:rPr>
                <w:rFonts w:cs="Arial"/>
              </w:rPr>
            </w:pPr>
          </w:p>
        </w:tc>
      </w:tr>
      <w:tr w:rsidR="003A2C03" w:rsidRPr="000A508A" w14:paraId="527F5FFB" w14:textId="77777777" w:rsidTr="001B7845">
        <w:tc>
          <w:tcPr>
            <w:tcW w:w="1129" w:type="dxa"/>
          </w:tcPr>
          <w:p w14:paraId="179602AD" w14:textId="77777777" w:rsidR="003A2C03" w:rsidRDefault="003A2C03" w:rsidP="00806A3D">
            <w:pPr>
              <w:jc w:val="center"/>
              <w:rPr>
                <w:rFonts w:cs="Arial"/>
              </w:rPr>
            </w:pPr>
            <w:r>
              <w:rPr>
                <w:rFonts w:cs="Arial"/>
              </w:rPr>
              <w:t>Semana</w:t>
            </w:r>
          </w:p>
          <w:p w14:paraId="29063DC7" w14:textId="77777777" w:rsidR="003A2C03" w:rsidRDefault="003A2C03" w:rsidP="00806A3D">
            <w:pPr>
              <w:jc w:val="center"/>
              <w:rPr>
                <w:rFonts w:cs="Arial"/>
              </w:rPr>
            </w:pPr>
            <w:r>
              <w:rPr>
                <w:rFonts w:cs="Arial"/>
              </w:rPr>
              <w:t>11-14</w:t>
            </w:r>
          </w:p>
          <w:p w14:paraId="13689110" w14:textId="5B57AE45" w:rsidR="003A2C03" w:rsidRPr="000A508A" w:rsidRDefault="003A2C03" w:rsidP="00806A3D">
            <w:pPr>
              <w:jc w:val="center"/>
              <w:rPr>
                <w:rFonts w:cs="Arial"/>
              </w:rPr>
            </w:pPr>
            <w:r>
              <w:rPr>
                <w:rFonts w:cs="Arial"/>
              </w:rPr>
              <w:t>30h</w:t>
            </w:r>
          </w:p>
        </w:tc>
        <w:tc>
          <w:tcPr>
            <w:tcW w:w="709" w:type="dxa"/>
          </w:tcPr>
          <w:p w14:paraId="2D91C517" w14:textId="7C0B4E2C" w:rsidR="003A2C03" w:rsidRPr="000A508A" w:rsidRDefault="003A2C03" w:rsidP="00806A3D">
            <w:pPr>
              <w:rPr>
                <w:rFonts w:cs="Arial"/>
              </w:rPr>
            </w:pPr>
            <w:r>
              <w:rPr>
                <w:rFonts w:cs="Arial"/>
              </w:rPr>
              <w:t>UT4</w:t>
            </w:r>
          </w:p>
        </w:tc>
        <w:tc>
          <w:tcPr>
            <w:tcW w:w="2977" w:type="dxa"/>
          </w:tcPr>
          <w:p w14:paraId="31FCD1E3" w14:textId="77777777" w:rsidR="003A2C03" w:rsidRDefault="003A2C03" w:rsidP="00806A3D">
            <w:pPr>
              <w:jc w:val="left"/>
              <w:rPr>
                <w:rFonts w:cs="Arial"/>
              </w:rPr>
            </w:pPr>
            <w:r>
              <w:rPr>
                <w:rFonts w:cs="Arial"/>
              </w:rPr>
              <w:t>Representación de elementos de construcción. Elaboración de detalles constructivos.</w:t>
            </w:r>
          </w:p>
        </w:tc>
        <w:tc>
          <w:tcPr>
            <w:tcW w:w="850" w:type="dxa"/>
          </w:tcPr>
          <w:p w14:paraId="4C42D8A0" w14:textId="5A9D8892" w:rsidR="003A2C03" w:rsidRPr="003A2C03" w:rsidRDefault="003A2C03" w:rsidP="003A2C03">
            <w:pPr>
              <w:jc w:val="center"/>
              <w:rPr>
                <w:rFonts w:cs="Arial"/>
              </w:rPr>
            </w:pPr>
            <w:r w:rsidRPr="003A2C03">
              <w:rPr>
                <w:rFonts w:cs="Arial"/>
              </w:rPr>
              <w:t>1</w:t>
            </w:r>
            <w:r w:rsidR="00C86972">
              <w:rPr>
                <w:rFonts w:cs="Arial"/>
              </w:rPr>
              <w:t>1</w:t>
            </w:r>
            <w:r w:rsidR="001B7845">
              <w:rPr>
                <w:rFonts w:cs="Arial"/>
              </w:rPr>
              <w:t>.49</w:t>
            </w:r>
            <w:r w:rsidRPr="003A2C03">
              <w:rPr>
                <w:rFonts w:cs="Arial"/>
              </w:rPr>
              <w:t>%</w:t>
            </w:r>
          </w:p>
        </w:tc>
        <w:tc>
          <w:tcPr>
            <w:tcW w:w="709" w:type="dxa"/>
          </w:tcPr>
          <w:p w14:paraId="3B7D40BA" w14:textId="09F97D34" w:rsidR="003A2C03" w:rsidRPr="00A04387" w:rsidRDefault="003A2C03" w:rsidP="00806A3D">
            <w:pPr>
              <w:jc w:val="center"/>
              <w:rPr>
                <w:rFonts w:cs="Arial"/>
              </w:rPr>
            </w:pPr>
            <w:r w:rsidRPr="00A04387">
              <w:rPr>
                <w:rFonts w:cs="Arial"/>
              </w:rPr>
              <w:t>X</w:t>
            </w:r>
          </w:p>
        </w:tc>
        <w:tc>
          <w:tcPr>
            <w:tcW w:w="709" w:type="dxa"/>
          </w:tcPr>
          <w:p w14:paraId="4F28E7CD" w14:textId="77777777" w:rsidR="003A2C03" w:rsidRPr="00A04387" w:rsidRDefault="003A2C03" w:rsidP="00806A3D">
            <w:pPr>
              <w:jc w:val="center"/>
              <w:rPr>
                <w:rFonts w:cs="Arial"/>
              </w:rPr>
            </w:pPr>
          </w:p>
        </w:tc>
        <w:tc>
          <w:tcPr>
            <w:tcW w:w="567" w:type="dxa"/>
          </w:tcPr>
          <w:p w14:paraId="6F518135" w14:textId="4344D84E" w:rsidR="003A2C03" w:rsidRPr="00A04387" w:rsidRDefault="003A2C03" w:rsidP="00806A3D">
            <w:pPr>
              <w:jc w:val="center"/>
              <w:rPr>
                <w:rFonts w:cs="Arial"/>
              </w:rPr>
            </w:pPr>
            <w:r w:rsidRPr="00A04387">
              <w:rPr>
                <w:rFonts w:cs="Arial"/>
              </w:rPr>
              <w:t>X</w:t>
            </w:r>
          </w:p>
        </w:tc>
        <w:tc>
          <w:tcPr>
            <w:tcW w:w="567" w:type="dxa"/>
          </w:tcPr>
          <w:p w14:paraId="24D6B103" w14:textId="77777777" w:rsidR="003A2C03" w:rsidRPr="00A04387" w:rsidRDefault="003A2C03" w:rsidP="00806A3D">
            <w:pPr>
              <w:jc w:val="center"/>
              <w:rPr>
                <w:rFonts w:cs="Arial"/>
              </w:rPr>
            </w:pPr>
          </w:p>
        </w:tc>
        <w:tc>
          <w:tcPr>
            <w:tcW w:w="709" w:type="dxa"/>
          </w:tcPr>
          <w:p w14:paraId="5B518326" w14:textId="77777777" w:rsidR="003A2C03" w:rsidRPr="00A04387" w:rsidRDefault="003A2C03" w:rsidP="00806A3D">
            <w:pPr>
              <w:jc w:val="center"/>
              <w:rPr>
                <w:rFonts w:cs="Arial"/>
              </w:rPr>
            </w:pPr>
          </w:p>
        </w:tc>
        <w:tc>
          <w:tcPr>
            <w:tcW w:w="708" w:type="dxa"/>
          </w:tcPr>
          <w:p w14:paraId="61213872" w14:textId="77777777" w:rsidR="003A2C03" w:rsidRPr="00A04387" w:rsidRDefault="003A2C03" w:rsidP="00806A3D">
            <w:pPr>
              <w:jc w:val="center"/>
              <w:rPr>
                <w:rFonts w:cs="Arial"/>
              </w:rPr>
            </w:pPr>
          </w:p>
        </w:tc>
      </w:tr>
      <w:tr w:rsidR="003A2C03" w:rsidRPr="000A508A" w14:paraId="51E12B94" w14:textId="77777777" w:rsidTr="001B7845">
        <w:tc>
          <w:tcPr>
            <w:tcW w:w="1129" w:type="dxa"/>
          </w:tcPr>
          <w:p w14:paraId="03AEB85E" w14:textId="77777777" w:rsidR="003A2C03" w:rsidRDefault="003A2C03" w:rsidP="00806A3D">
            <w:pPr>
              <w:jc w:val="center"/>
              <w:rPr>
                <w:rFonts w:cs="Arial"/>
              </w:rPr>
            </w:pPr>
            <w:r>
              <w:rPr>
                <w:rFonts w:cs="Arial"/>
              </w:rPr>
              <w:t>Semana 15-18</w:t>
            </w:r>
          </w:p>
          <w:p w14:paraId="79673D43" w14:textId="124710C1" w:rsidR="003A2C03" w:rsidRDefault="003A2C03" w:rsidP="00806A3D">
            <w:pPr>
              <w:jc w:val="center"/>
              <w:rPr>
                <w:rFonts w:cs="Arial"/>
              </w:rPr>
            </w:pPr>
            <w:r>
              <w:rPr>
                <w:rFonts w:cs="Arial"/>
              </w:rPr>
              <w:t>3</w:t>
            </w:r>
            <w:r w:rsidR="00DD1E00">
              <w:rPr>
                <w:rFonts w:cs="Arial"/>
              </w:rPr>
              <w:t>2</w:t>
            </w:r>
            <w:r>
              <w:rPr>
                <w:rFonts w:cs="Arial"/>
              </w:rPr>
              <w:t>h</w:t>
            </w:r>
          </w:p>
        </w:tc>
        <w:tc>
          <w:tcPr>
            <w:tcW w:w="709" w:type="dxa"/>
          </w:tcPr>
          <w:p w14:paraId="08A62C34" w14:textId="05229F5C" w:rsidR="003A2C03" w:rsidRDefault="003A2C03" w:rsidP="00806A3D">
            <w:pPr>
              <w:rPr>
                <w:rFonts w:cs="Arial"/>
              </w:rPr>
            </w:pPr>
            <w:r>
              <w:rPr>
                <w:rFonts w:cs="Arial"/>
              </w:rPr>
              <w:t>UT5</w:t>
            </w:r>
          </w:p>
        </w:tc>
        <w:tc>
          <w:tcPr>
            <w:tcW w:w="2977" w:type="dxa"/>
          </w:tcPr>
          <w:p w14:paraId="756EF2B1" w14:textId="77777777" w:rsidR="003A2C03" w:rsidRDefault="003A2C03" w:rsidP="00806A3D">
            <w:pPr>
              <w:jc w:val="left"/>
              <w:rPr>
                <w:rFonts w:cs="Arial"/>
              </w:rPr>
            </w:pPr>
            <w:r>
              <w:rPr>
                <w:rFonts w:cs="Arial"/>
              </w:rPr>
              <w:t>Elaboración de documentación gráfica de proyectos de construcción</w:t>
            </w:r>
          </w:p>
        </w:tc>
        <w:tc>
          <w:tcPr>
            <w:tcW w:w="850" w:type="dxa"/>
          </w:tcPr>
          <w:p w14:paraId="69FA79EA" w14:textId="705354A2" w:rsidR="003A2C03" w:rsidRPr="003A2C03" w:rsidRDefault="003A2C03" w:rsidP="003A2C03">
            <w:pPr>
              <w:jc w:val="center"/>
              <w:rPr>
                <w:rFonts w:cs="Arial"/>
              </w:rPr>
            </w:pPr>
            <w:r w:rsidRPr="003A2C03">
              <w:rPr>
                <w:rFonts w:cs="Arial"/>
              </w:rPr>
              <w:t>1</w:t>
            </w:r>
            <w:r w:rsidR="00C86972">
              <w:rPr>
                <w:rFonts w:cs="Arial"/>
              </w:rPr>
              <w:t>2</w:t>
            </w:r>
            <w:r w:rsidR="001B7845">
              <w:rPr>
                <w:rFonts w:cs="Arial"/>
              </w:rPr>
              <w:t>.26</w:t>
            </w:r>
            <w:r w:rsidRPr="003A2C03">
              <w:rPr>
                <w:rFonts w:cs="Arial"/>
              </w:rPr>
              <w:t>%</w:t>
            </w:r>
          </w:p>
        </w:tc>
        <w:tc>
          <w:tcPr>
            <w:tcW w:w="709" w:type="dxa"/>
          </w:tcPr>
          <w:p w14:paraId="4923FA99" w14:textId="659777A7" w:rsidR="003A2C03" w:rsidRPr="00A04387" w:rsidRDefault="003A2C03" w:rsidP="00806A3D">
            <w:pPr>
              <w:jc w:val="center"/>
              <w:rPr>
                <w:rFonts w:cs="Arial"/>
              </w:rPr>
            </w:pPr>
            <w:r w:rsidRPr="00A04387">
              <w:rPr>
                <w:rFonts w:cs="Arial"/>
              </w:rPr>
              <w:t>X</w:t>
            </w:r>
          </w:p>
        </w:tc>
        <w:tc>
          <w:tcPr>
            <w:tcW w:w="709" w:type="dxa"/>
          </w:tcPr>
          <w:p w14:paraId="04518B57" w14:textId="7ED637AD" w:rsidR="003A2C03" w:rsidRPr="00A04387" w:rsidRDefault="003A2C03" w:rsidP="00806A3D">
            <w:pPr>
              <w:jc w:val="center"/>
              <w:rPr>
                <w:rFonts w:cs="Arial"/>
              </w:rPr>
            </w:pPr>
            <w:r w:rsidRPr="00A04387">
              <w:rPr>
                <w:rFonts w:cs="Arial"/>
              </w:rPr>
              <w:t>X</w:t>
            </w:r>
          </w:p>
        </w:tc>
        <w:tc>
          <w:tcPr>
            <w:tcW w:w="567" w:type="dxa"/>
          </w:tcPr>
          <w:p w14:paraId="475B2E38" w14:textId="432B0CD1" w:rsidR="003A2C03" w:rsidRPr="00A04387" w:rsidRDefault="003A2C03" w:rsidP="00806A3D">
            <w:pPr>
              <w:jc w:val="center"/>
              <w:rPr>
                <w:rFonts w:cs="Arial"/>
              </w:rPr>
            </w:pPr>
            <w:r w:rsidRPr="00A04387">
              <w:rPr>
                <w:rFonts w:cs="Arial"/>
              </w:rPr>
              <w:t>X</w:t>
            </w:r>
          </w:p>
        </w:tc>
        <w:tc>
          <w:tcPr>
            <w:tcW w:w="567" w:type="dxa"/>
          </w:tcPr>
          <w:p w14:paraId="1008FB3B" w14:textId="77777777" w:rsidR="003A2C03" w:rsidRPr="00A04387" w:rsidRDefault="003A2C03" w:rsidP="00806A3D">
            <w:pPr>
              <w:jc w:val="center"/>
              <w:rPr>
                <w:rFonts w:cs="Arial"/>
              </w:rPr>
            </w:pPr>
          </w:p>
        </w:tc>
        <w:tc>
          <w:tcPr>
            <w:tcW w:w="709" w:type="dxa"/>
          </w:tcPr>
          <w:p w14:paraId="439AB497" w14:textId="77777777" w:rsidR="003A2C03" w:rsidRPr="00A04387" w:rsidRDefault="003A2C03" w:rsidP="00806A3D">
            <w:pPr>
              <w:jc w:val="center"/>
              <w:rPr>
                <w:rFonts w:cs="Arial"/>
              </w:rPr>
            </w:pPr>
          </w:p>
        </w:tc>
        <w:tc>
          <w:tcPr>
            <w:tcW w:w="708" w:type="dxa"/>
          </w:tcPr>
          <w:p w14:paraId="210EDA80" w14:textId="77777777" w:rsidR="003A2C03" w:rsidRPr="00A04387" w:rsidRDefault="003A2C03" w:rsidP="00806A3D">
            <w:pPr>
              <w:jc w:val="center"/>
              <w:rPr>
                <w:rFonts w:cs="Arial"/>
              </w:rPr>
            </w:pPr>
          </w:p>
        </w:tc>
      </w:tr>
      <w:tr w:rsidR="003A2C03" w:rsidRPr="000A508A" w14:paraId="5601726A" w14:textId="77777777" w:rsidTr="001B7845">
        <w:tc>
          <w:tcPr>
            <w:tcW w:w="1129" w:type="dxa"/>
            <w:shd w:val="clear" w:color="auto" w:fill="E2EFD9" w:themeFill="accent6" w:themeFillTint="33"/>
          </w:tcPr>
          <w:p w14:paraId="2CE95756" w14:textId="77777777" w:rsidR="003A2C03" w:rsidRDefault="003A2C03" w:rsidP="00806A3D">
            <w:pPr>
              <w:jc w:val="center"/>
              <w:rPr>
                <w:rFonts w:cs="Arial"/>
              </w:rPr>
            </w:pPr>
            <w:r>
              <w:rPr>
                <w:rFonts w:cs="Arial"/>
              </w:rPr>
              <w:t>Semana 19-22</w:t>
            </w:r>
          </w:p>
          <w:p w14:paraId="660AEE92" w14:textId="0AA6E869" w:rsidR="003A2C03" w:rsidRPr="000A508A" w:rsidRDefault="003A2C03" w:rsidP="00806A3D">
            <w:pPr>
              <w:jc w:val="center"/>
              <w:rPr>
                <w:rFonts w:cs="Arial"/>
              </w:rPr>
            </w:pPr>
            <w:r>
              <w:rPr>
                <w:rFonts w:cs="Arial"/>
              </w:rPr>
              <w:t>27h</w:t>
            </w:r>
          </w:p>
        </w:tc>
        <w:tc>
          <w:tcPr>
            <w:tcW w:w="3686" w:type="dxa"/>
            <w:gridSpan w:val="2"/>
            <w:shd w:val="clear" w:color="auto" w:fill="E2EFD9" w:themeFill="accent6" w:themeFillTint="33"/>
          </w:tcPr>
          <w:p w14:paraId="17692F00" w14:textId="77777777" w:rsidR="003A2C03" w:rsidRDefault="003A2C03" w:rsidP="00806A3D">
            <w:pPr>
              <w:jc w:val="left"/>
              <w:rPr>
                <w:rFonts w:cs="Arial"/>
              </w:rPr>
            </w:pPr>
            <w:r>
              <w:rPr>
                <w:rFonts w:cs="Arial"/>
              </w:rPr>
              <w:t>Periodo FEOE</w:t>
            </w:r>
          </w:p>
        </w:tc>
        <w:tc>
          <w:tcPr>
            <w:tcW w:w="850" w:type="dxa"/>
            <w:shd w:val="clear" w:color="auto" w:fill="E2EFD9" w:themeFill="accent6" w:themeFillTint="33"/>
          </w:tcPr>
          <w:p w14:paraId="61AD0E28" w14:textId="58850946" w:rsidR="003A2C03" w:rsidRPr="003A2C03" w:rsidRDefault="003A2C03" w:rsidP="003A2C03">
            <w:pPr>
              <w:jc w:val="center"/>
              <w:rPr>
                <w:rFonts w:cs="Arial"/>
              </w:rPr>
            </w:pPr>
            <w:r w:rsidRPr="003A2C03">
              <w:rPr>
                <w:rFonts w:cs="Arial"/>
              </w:rPr>
              <w:t>1</w:t>
            </w:r>
            <w:r w:rsidR="001B7845">
              <w:rPr>
                <w:rFonts w:cs="Arial"/>
              </w:rPr>
              <w:t>0.34</w:t>
            </w:r>
            <w:r w:rsidRPr="003A2C03">
              <w:rPr>
                <w:rFonts w:cs="Arial"/>
              </w:rPr>
              <w:t>%</w:t>
            </w:r>
          </w:p>
        </w:tc>
        <w:tc>
          <w:tcPr>
            <w:tcW w:w="709" w:type="dxa"/>
            <w:shd w:val="clear" w:color="auto" w:fill="E2EFD9" w:themeFill="accent6" w:themeFillTint="33"/>
          </w:tcPr>
          <w:p w14:paraId="47050706" w14:textId="7C7F641E" w:rsidR="003A2C03" w:rsidRPr="00A04387" w:rsidRDefault="00A04387" w:rsidP="00806A3D">
            <w:pPr>
              <w:jc w:val="center"/>
              <w:rPr>
                <w:rFonts w:cs="Arial"/>
              </w:rPr>
            </w:pPr>
            <w:r>
              <w:rPr>
                <w:rFonts w:cs="Arial"/>
              </w:rPr>
              <w:t>X</w:t>
            </w:r>
          </w:p>
        </w:tc>
        <w:tc>
          <w:tcPr>
            <w:tcW w:w="709" w:type="dxa"/>
            <w:shd w:val="clear" w:color="auto" w:fill="E2EFD9" w:themeFill="accent6" w:themeFillTint="33"/>
          </w:tcPr>
          <w:p w14:paraId="26EB39A3" w14:textId="3E30CCBB" w:rsidR="003A2C03" w:rsidRPr="00A04387" w:rsidRDefault="00A04387" w:rsidP="00806A3D">
            <w:pPr>
              <w:jc w:val="center"/>
              <w:rPr>
                <w:rFonts w:cs="Arial"/>
              </w:rPr>
            </w:pPr>
            <w:r>
              <w:rPr>
                <w:rFonts w:cs="Arial"/>
              </w:rPr>
              <w:t>X</w:t>
            </w:r>
          </w:p>
        </w:tc>
        <w:tc>
          <w:tcPr>
            <w:tcW w:w="567" w:type="dxa"/>
            <w:shd w:val="clear" w:color="auto" w:fill="E2EFD9" w:themeFill="accent6" w:themeFillTint="33"/>
          </w:tcPr>
          <w:p w14:paraId="290EEE7E" w14:textId="712B0942" w:rsidR="003A2C03" w:rsidRPr="00A04387" w:rsidRDefault="00A04387" w:rsidP="00806A3D">
            <w:pPr>
              <w:jc w:val="center"/>
              <w:rPr>
                <w:rFonts w:cs="Arial"/>
              </w:rPr>
            </w:pPr>
            <w:r>
              <w:rPr>
                <w:rFonts w:cs="Arial"/>
              </w:rPr>
              <w:t>X</w:t>
            </w:r>
          </w:p>
        </w:tc>
        <w:tc>
          <w:tcPr>
            <w:tcW w:w="567" w:type="dxa"/>
            <w:shd w:val="clear" w:color="auto" w:fill="E2EFD9" w:themeFill="accent6" w:themeFillTint="33"/>
          </w:tcPr>
          <w:p w14:paraId="3CE02E2B" w14:textId="1B0F1553" w:rsidR="003A2C03" w:rsidRPr="00A04387" w:rsidRDefault="00A04387" w:rsidP="00806A3D">
            <w:pPr>
              <w:jc w:val="center"/>
              <w:rPr>
                <w:rFonts w:cs="Arial"/>
              </w:rPr>
            </w:pPr>
            <w:r>
              <w:rPr>
                <w:rFonts w:cs="Arial"/>
              </w:rPr>
              <w:t>X</w:t>
            </w:r>
          </w:p>
        </w:tc>
        <w:tc>
          <w:tcPr>
            <w:tcW w:w="709" w:type="dxa"/>
            <w:shd w:val="clear" w:color="auto" w:fill="E2EFD9" w:themeFill="accent6" w:themeFillTint="33"/>
          </w:tcPr>
          <w:p w14:paraId="7F57EBA7" w14:textId="77777777" w:rsidR="003A2C03" w:rsidRPr="00A04387" w:rsidRDefault="003A2C03" w:rsidP="00806A3D">
            <w:pPr>
              <w:jc w:val="center"/>
              <w:rPr>
                <w:rFonts w:cs="Arial"/>
              </w:rPr>
            </w:pPr>
          </w:p>
        </w:tc>
        <w:tc>
          <w:tcPr>
            <w:tcW w:w="708" w:type="dxa"/>
            <w:shd w:val="clear" w:color="auto" w:fill="E2EFD9" w:themeFill="accent6" w:themeFillTint="33"/>
          </w:tcPr>
          <w:p w14:paraId="6AF8632C" w14:textId="2CB1DDCE" w:rsidR="003A2C03" w:rsidRPr="00A04387" w:rsidRDefault="00A04387" w:rsidP="00806A3D">
            <w:pPr>
              <w:jc w:val="center"/>
              <w:rPr>
                <w:rFonts w:cs="Arial"/>
              </w:rPr>
            </w:pPr>
            <w:r>
              <w:rPr>
                <w:rFonts w:cs="Arial"/>
              </w:rPr>
              <w:t>X</w:t>
            </w:r>
          </w:p>
        </w:tc>
      </w:tr>
      <w:tr w:rsidR="003A2C03" w:rsidRPr="000A508A" w14:paraId="2B155B86" w14:textId="77777777" w:rsidTr="001B7845">
        <w:tc>
          <w:tcPr>
            <w:tcW w:w="1129" w:type="dxa"/>
            <w:shd w:val="clear" w:color="auto" w:fill="FFFFFF" w:themeFill="background1"/>
          </w:tcPr>
          <w:p w14:paraId="5D358A30" w14:textId="77777777" w:rsidR="003A2C03" w:rsidRDefault="003A2C03" w:rsidP="00806A3D">
            <w:pPr>
              <w:jc w:val="center"/>
              <w:rPr>
                <w:rFonts w:cs="Arial"/>
              </w:rPr>
            </w:pPr>
            <w:r>
              <w:rPr>
                <w:rFonts w:cs="Arial"/>
              </w:rPr>
              <w:t>Semana 23-25</w:t>
            </w:r>
          </w:p>
          <w:p w14:paraId="56AB310A" w14:textId="71C9E3F9" w:rsidR="003A2C03" w:rsidRPr="000A508A" w:rsidRDefault="003A2C03" w:rsidP="00806A3D">
            <w:pPr>
              <w:jc w:val="center"/>
              <w:rPr>
                <w:rFonts w:cs="Arial"/>
              </w:rPr>
            </w:pPr>
            <w:r>
              <w:rPr>
                <w:rFonts w:cs="Arial"/>
              </w:rPr>
              <w:t>24h</w:t>
            </w:r>
          </w:p>
        </w:tc>
        <w:tc>
          <w:tcPr>
            <w:tcW w:w="709" w:type="dxa"/>
            <w:shd w:val="clear" w:color="auto" w:fill="FFFFFF" w:themeFill="background1"/>
          </w:tcPr>
          <w:p w14:paraId="00854366" w14:textId="0BDB2AC0" w:rsidR="003A2C03" w:rsidRPr="000A508A" w:rsidRDefault="003A2C03" w:rsidP="00806A3D">
            <w:pPr>
              <w:rPr>
                <w:rFonts w:cs="Arial"/>
              </w:rPr>
            </w:pPr>
            <w:r>
              <w:rPr>
                <w:rFonts w:cs="Arial"/>
              </w:rPr>
              <w:t>UT6</w:t>
            </w:r>
          </w:p>
        </w:tc>
        <w:tc>
          <w:tcPr>
            <w:tcW w:w="2977" w:type="dxa"/>
            <w:shd w:val="clear" w:color="auto" w:fill="FFFFFF" w:themeFill="background1"/>
          </w:tcPr>
          <w:p w14:paraId="272B27BF" w14:textId="77777777" w:rsidR="003A2C03" w:rsidRPr="000A508A" w:rsidRDefault="003A2C03" w:rsidP="00806A3D">
            <w:pPr>
              <w:jc w:val="left"/>
              <w:rPr>
                <w:rFonts w:cs="Arial"/>
              </w:rPr>
            </w:pPr>
            <w:r>
              <w:rPr>
                <w:rFonts w:cs="Arial"/>
              </w:rPr>
              <w:t>Elaboración de maquetas de estudio en proyectos de construcción</w:t>
            </w:r>
          </w:p>
        </w:tc>
        <w:tc>
          <w:tcPr>
            <w:tcW w:w="850" w:type="dxa"/>
            <w:shd w:val="clear" w:color="auto" w:fill="FFFFFF" w:themeFill="background1"/>
          </w:tcPr>
          <w:p w14:paraId="13774FB6" w14:textId="5838D8E0" w:rsidR="003A2C03" w:rsidRPr="003A2C03" w:rsidRDefault="00C86972" w:rsidP="003A2C03">
            <w:pPr>
              <w:jc w:val="center"/>
              <w:rPr>
                <w:rFonts w:cs="Arial"/>
              </w:rPr>
            </w:pPr>
            <w:r>
              <w:rPr>
                <w:rFonts w:cs="Arial"/>
              </w:rPr>
              <w:t>9</w:t>
            </w:r>
            <w:r w:rsidR="001B7845">
              <w:rPr>
                <w:rFonts w:cs="Arial"/>
              </w:rPr>
              <w:t>.2</w:t>
            </w:r>
            <w:r w:rsidR="003A2C03" w:rsidRPr="003A2C03">
              <w:rPr>
                <w:rFonts w:cs="Arial"/>
              </w:rPr>
              <w:t>%</w:t>
            </w:r>
          </w:p>
        </w:tc>
        <w:tc>
          <w:tcPr>
            <w:tcW w:w="709" w:type="dxa"/>
            <w:shd w:val="clear" w:color="auto" w:fill="FFFFFF" w:themeFill="background1"/>
          </w:tcPr>
          <w:p w14:paraId="6339C0AC" w14:textId="77777777" w:rsidR="003A2C03" w:rsidRPr="00A04387" w:rsidRDefault="003A2C03" w:rsidP="00806A3D">
            <w:pPr>
              <w:jc w:val="center"/>
              <w:rPr>
                <w:rFonts w:cs="Arial"/>
              </w:rPr>
            </w:pPr>
          </w:p>
        </w:tc>
        <w:tc>
          <w:tcPr>
            <w:tcW w:w="709" w:type="dxa"/>
            <w:shd w:val="clear" w:color="auto" w:fill="FFFFFF" w:themeFill="background1"/>
          </w:tcPr>
          <w:p w14:paraId="39A17DBC" w14:textId="01974BD3" w:rsidR="003A2C03" w:rsidRPr="00A04387" w:rsidRDefault="003A2C03" w:rsidP="00806A3D">
            <w:pPr>
              <w:jc w:val="center"/>
              <w:rPr>
                <w:rFonts w:cs="Arial"/>
              </w:rPr>
            </w:pPr>
          </w:p>
        </w:tc>
        <w:tc>
          <w:tcPr>
            <w:tcW w:w="567" w:type="dxa"/>
            <w:shd w:val="clear" w:color="auto" w:fill="FFFFFF" w:themeFill="background1"/>
          </w:tcPr>
          <w:p w14:paraId="03615F08" w14:textId="684D8940" w:rsidR="003A2C03" w:rsidRPr="00A04387" w:rsidRDefault="003A2C03" w:rsidP="00806A3D">
            <w:pPr>
              <w:jc w:val="center"/>
              <w:rPr>
                <w:rFonts w:cs="Arial"/>
              </w:rPr>
            </w:pPr>
          </w:p>
        </w:tc>
        <w:tc>
          <w:tcPr>
            <w:tcW w:w="567" w:type="dxa"/>
            <w:shd w:val="clear" w:color="auto" w:fill="FFFFFF" w:themeFill="background1"/>
          </w:tcPr>
          <w:p w14:paraId="49875F31" w14:textId="77777777" w:rsidR="003A2C03" w:rsidRPr="00A04387" w:rsidRDefault="003A2C03" w:rsidP="00806A3D">
            <w:pPr>
              <w:jc w:val="center"/>
              <w:rPr>
                <w:rFonts w:cs="Arial"/>
              </w:rPr>
            </w:pPr>
          </w:p>
        </w:tc>
        <w:tc>
          <w:tcPr>
            <w:tcW w:w="709" w:type="dxa"/>
            <w:shd w:val="clear" w:color="auto" w:fill="FFFFFF" w:themeFill="background1"/>
          </w:tcPr>
          <w:p w14:paraId="695BB7DC" w14:textId="6B9B1BC8" w:rsidR="003A2C03" w:rsidRPr="00A04387" w:rsidRDefault="003A2C03" w:rsidP="00806A3D">
            <w:pPr>
              <w:jc w:val="center"/>
              <w:rPr>
                <w:rFonts w:cs="Arial"/>
              </w:rPr>
            </w:pPr>
            <w:r w:rsidRPr="00A04387">
              <w:rPr>
                <w:rFonts w:cs="Arial"/>
              </w:rPr>
              <w:t>X</w:t>
            </w:r>
          </w:p>
        </w:tc>
        <w:tc>
          <w:tcPr>
            <w:tcW w:w="708" w:type="dxa"/>
            <w:shd w:val="clear" w:color="auto" w:fill="FFFFFF" w:themeFill="background1"/>
          </w:tcPr>
          <w:p w14:paraId="43623EF0" w14:textId="77777777" w:rsidR="003A2C03" w:rsidRPr="00A04387" w:rsidRDefault="003A2C03" w:rsidP="00806A3D">
            <w:pPr>
              <w:jc w:val="center"/>
              <w:rPr>
                <w:rFonts w:cs="Arial"/>
              </w:rPr>
            </w:pPr>
          </w:p>
        </w:tc>
      </w:tr>
      <w:tr w:rsidR="003A2C03" w:rsidRPr="000A508A" w14:paraId="6B24B41A" w14:textId="77777777" w:rsidTr="001B7845">
        <w:tc>
          <w:tcPr>
            <w:tcW w:w="1129" w:type="dxa"/>
            <w:shd w:val="clear" w:color="auto" w:fill="FFFFFF" w:themeFill="background1"/>
          </w:tcPr>
          <w:p w14:paraId="3120417E" w14:textId="77777777" w:rsidR="003A2C03" w:rsidRDefault="003A2C03" w:rsidP="00806A3D">
            <w:pPr>
              <w:jc w:val="center"/>
              <w:rPr>
                <w:rFonts w:cs="Arial"/>
              </w:rPr>
            </w:pPr>
            <w:r>
              <w:rPr>
                <w:rFonts w:cs="Arial"/>
              </w:rPr>
              <w:t>Semana 26</w:t>
            </w:r>
          </w:p>
          <w:p w14:paraId="6D64F174" w14:textId="0898A06F" w:rsidR="003A2C03" w:rsidRPr="000A508A" w:rsidRDefault="003A2C03" w:rsidP="00806A3D">
            <w:pPr>
              <w:jc w:val="center"/>
              <w:rPr>
                <w:rFonts w:cs="Arial"/>
              </w:rPr>
            </w:pPr>
            <w:r>
              <w:rPr>
                <w:rFonts w:cs="Arial"/>
              </w:rPr>
              <w:t>8h</w:t>
            </w:r>
          </w:p>
        </w:tc>
        <w:tc>
          <w:tcPr>
            <w:tcW w:w="709" w:type="dxa"/>
            <w:shd w:val="clear" w:color="auto" w:fill="FFFFFF" w:themeFill="background1"/>
          </w:tcPr>
          <w:p w14:paraId="548FDDCF" w14:textId="4AD15216" w:rsidR="003A2C03" w:rsidRPr="000A508A" w:rsidRDefault="003A2C03" w:rsidP="00806A3D">
            <w:pPr>
              <w:rPr>
                <w:rFonts w:cs="Arial"/>
              </w:rPr>
            </w:pPr>
            <w:r>
              <w:rPr>
                <w:rFonts w:cs="Arial"/>
              </w:rPr>
              <w:t>UT7</w:t>
            </w:r>
          </w:p>
        </w:tc>
        <w:tc>
          <w:tcPr>
            <w:tcW w:w="2977" w:type="dxa"/>
            <w:shd w:val="clear" w:color="auto" w:fill="FFFFFF" w:themeFill="background1"/>
          </w:tcPr>
          <w:p w14:paraId="381FB615" w14:textId="77777777" w:rsidR="003A2C03" w:rsidRPr="000A508A" w:rsidRDefault="003A2C03" w:rsidP="00806A3D">
            <w:pPr>
              <w:jc w:val="left"/>
              <w:rPr>
                <w:rFonts w:cs="Arial"/>
              </w:rPr>
            </w:pPr>
            <w:r>
              <w:rPr>
                <w:rFonts w:cs="Arial"/>
              </w:rPr>
              <w:t>Representación de proyectos de construcción. Toma de datos de campo y representación en el plano</w:t>
            </w:r>
          </w:p>
        </w:tc>
        <w:tc>
          <w:tcPr>
            <w:tcW w:w="850" w:type="dxa"/>
            <w:shd w:val="clear" w:color="auto" w:fill="FFFFFF" w:themeFill="background1"/>
          </w:tcPr>
          <w:p w14:paraId="2E3D32FB" w14:textId="18BC3286" w:rsidR="003A2C03" w:rsidRPr="003A2C03" w:rsidRDefault="003A2C03" w:rsidP="003A2C03">
            <w:pPr>
              <w:jc w:val="center"/>
              <w:rPr>
                <w:rFonts w:cs="Arial"/>
              </w:rPr>
            </w:pPr>
            <w:r w:rsidRPr="003A2C03">
              <w:rPr>
                <w:rFonts w:cs="Arial"/>
              </w:rPr>
              <w:t>3</w:t>
            </w:r>
            <w:r w:rsidR="001B7845">
              <w:rPr>
                <w:rFonts w:cs="Arial"/>
              </w:rPr>
              <w:t>.07</w:t>
            </w:r>
            <w:r w:rsidRPr="003A2C03">
              <w:rPr>
                <w:rFonts w:cs="Arial"/>
              </w:rPr>
              <w:t>%</w:t>
            </w:r>
          </w:p>
        </w:tc>
        <w:tc>
          <w:tcPr>
            <w:tcW w:w="709" w:type="dxa"/>
            <w:shd w:val="clear" w:color="auto" w:fill="FFFFFF" w:themeFill="background1"/>
          </w:tcPr>
          <w:p w14:paraId="7CD9866B" w14:textId="77777777" w:rsidR="003A2C03" w:rsidRPr="00A04387" w:rsidRDefault="003A2C03" w:rsidP="00806A3D">
            <w:pPr>
              <w:jc w:val="center"/>
              <w:rPr>
                <w:rFonts w:cs="Arial"/>
              </w:rPr>
            </w:pPr>
          </w:p>
        </w:tc>
        <w:tc>
          <w:tcPr>
            <w:tcW w:w="709" w:type="dxa"/>
            <w:shd w:val="clear" w:color="auto" w:fill="FFFFFF" w:themeFill="background1"/>
          </w:tcPr>
          <w:p w14:paraId="4006C2C3" w14:textId="7269F439" w:rsidR="003A2C03" w:rsidRPr="00A04387" w:rsidRDefault="003A2C03" w:rsidP="00806A3D">
            <w:pPr>
              <w:jc w:val="center"/>
              <w:rPr>
                <w:rFonts w:cs="Arial"/>
              </w:rPr>
            </w:pPr>
          </w:p>
        </w:tc>
        <w:tc>
          <w:tcPr>
            <w:tcW w:w="567" w:type="dxa"/>
            <w:shd w:val="clear" w:color="auto" w:fill="FFFFFF" w:themeFill="background1"/>
          </w:tcPr>
          <w:p w14:paraId="5E6A9179" w14:textId="7B22EB45" w:rsidR="003A2C03" w:rsidRPr="00A04387" w:rsidRDefault="003A2C03" w:rsidP="00806A3D">
            <w:pPr>
              <w:jc w:val="center"/>
              <w:rPr>
                <w:rFonts w:cs="Arial"/>
              </w:rPr>
            </w:pPr>
            <w:r w:rsidRPr="00A04387">
              <w:rPr>
                <w:rFonts w:cs="Arial"/>
              </w:rPr>
              <w:t>X</w:t>
            </w:r>
          </w:p>
        </w:tc>
        <w:tc>
          <w:tcPr>
            <w:tcW w:w="567" w:type="dxa"/>
            <w:shd w:val="clear" w:color="auto" w:fill="FFFFFF" w:themeFill="background1"/>
          </w:tcPr>
          <w:p w14:paraId="395BB89B" w14:textId="05A8A6FD" w:rsidR="003A2C03" w:rsidRPr="00A04387" w:rsidRDefault="003A2C03" w:rsidP="00806A3D">
            <w:pPr>
              <w:jc w:val="center"/>
              <w:rPr>
                <w:rFonts w:cs="Arial"/>
              </w:rPr>
            </w:pPr>
            <w:r w:rsidRPr="00A04387">
              <w:rPr>
                <w:rFonts w:cs="Arial"/>
              </w:rPr>
              <w:t>X</w:t>
            </w:r>
          </w:p>
        </w:tc>
        <w:tc>
          <w:tcPr>
            <w:tcW w:w="709" w:type="dxa"/>
            <w:shd w:val="clear" w:color="auto" w:fill="FFFFFF" w:themeFill="background1"/>
          </w:tcPr>
          <w:p w14:paraId="0EC5F07F" w14:textId="77777777" w:rsidR="003A2C03" w:rsidRPr="00A04387" w:rsidRDefault="003A2C03" w:rsidP="00806A3D">
            <w:pPr>
              <w:jc w:val="center"/>
              <w:rPr>
                <w:rFonts w:cs="Arial"/>
              </w:rPr>
            </w:pPr>
          </w:p>
        </w:tc>
        <w:tc>
          <w:tcPr>
            <w:tcW w:w="708" w:type="dxa"/>
            <w:shd w:val="clear" w:color="auto" w:fill="FFFFFF" w:themeFill="background1"/>
          </w:tcPr>
          <w:p w14:paraId="78E1025D" w14:textId="77777777" w:rsidR="003A2C03" w:rsidRPr="00A04387" w:rsidRDefault="003A2C03" w:rsidP="00806A3D">
            <w:pPr>
              <w:jc w:val="center"/>
              <w:rPr>
                <w:rFonts w:cs="Arial"/>
              </w:rPr>
            </w:pPr>
          </w:p>
        </w:tc>
      </w:tr>
      <w:tr w:rsidR="003A2C03" w:rsidRPr="000A508A" w14:paraId="3ED6E67A" w14:textId="77777777" w:rsidTr="001B7845">
        <w:tc>
          <w:tcPr>
            <w:tcW w:w="1129" w:type="dxa"/>
            <w:shd w:val="clear" w:color="auto" w:fill="FFFFFF" w:themeFill="background1"/>
          </w:tcPr>
          <w:p w14:paraId="1B4203D9" w14:textId="77777777" w:rsidR="003A2C03" w:rsidRDefault="003A2C03" w:rsidP="00806A3D">
            <w:pPr>
              <w:jc w:val="center"/>
              <w:rPr>
                <w:rFonts w:cs="Arial"/>
              </w:rPr>
            </w:pPr>
            <w:r>
              <w:rPr>
                <w:rFonts w:cs="Arial"/>
              </w:rPr>
              <w:t>Semana 27-32</w:t>
            </w:r>
          </w:p>
          <w:p w14:paraId="7A1E2F45" w14:textId="2E32B524" w:rsidR="003A2C03" w:rsidRPr="000A508A" w:rsidRDefault="003A2C03" w:rsidP="00806A3D">
            <w:pPr>
              <w:jc w:val="center"/>
              <w:rPr>
                <w:rFonts w:cs="Arial"/>
              </w:rPr>
            </w:pPr>
            <w:r>
              <w:rPr>
                <w:rFonts w:cs="Arial"/>
              </w:rPr>
              <w:t>4</w:t>
            </w:r>
            <w:r w:rsidR="00D9310D">
              <w:rPr>
                <w:rFonts w:cs="Arial"/>
              </w:rPr>
              <w:t>4</w:t>
            </w:r>
            <w:r>
              <w:rPr>
                <w:rFonts w:cs="Arial"/>
              </w:rPr>
              <w:t>h</w:t>
            </w:r>
          </w:p>
        </w:tc>
        <w:tc>
          <w:tcPr>
            <w:tcW w:w="709" w:type="dxa"/>
            <w:shd w:val="clear" w:color="auto" w:fill="FFFFFF" w:themeFill="background1"/>
          </w:tcPr>
          <w:p w14:paraId="73086492" w14:textId="706EB9CA" w:rsidR="003A2C03" w:rsidRPr="000A508A" w:rsidRDefault="003A2C03" w:rsidP="00806A3D">
            <w:pPr>
              <w:rPr>
                <w:rFonts w:cs="Arial"/>
              </w:rPr>
            </w:pPr>
            <w:r>
              <w:rPr>
                <w:rFonts w:cs="Arial"/>
              </w:rPr>
              <w:t>UT8</w:t>
            </w:r>
          </w:p>
        </w:tc>
        <w:tc>
          <w:tcPr>
            <w:tcW w:w="2977" w:type="dxa"/>
            <w:shd w:val="clear" w:color="auto" w:fill="FFFFFF" w:themeFill="background1"/>
          </w:tcPr>
          <w:p w14:paraId="42867402" w14:textId="77777777" w:rsidR="003A2C03" w:rsidRPr="000A508A" w:rsidRDefault="003A2C03" w:rsidP="00806A3D">
            <w:pPr>
              <w:jc w:val="left"/>
              <w:rPr>
                <w:rFonts w:cs="Arial"/>
              </w:rPr>
            </w:pPr>
            <w:r>
              <w:rPr>
                <w:rFonts w:cs="Arial"/>
              </w:rPr>
              <w:t>Realización de presentaciones de proyectos de construcción</w:t>
            </w:r>
          </w:p>
        </w:tc>
        <w:tc>
          <w:tcPr>
            <w:tcW w:w="850" w:type="dxa"/>
            <w:shd w:val="clear" w:color="auto" w:fill="FFFFFF" w:themeFill="background1"/>
          </w:tcPr>
          <w:p w14:paraId="240734A5" w14:textId="61935A71" w:rsidR="003A2C03" w:rsidRPr="003A2C03" w:rsidRDefault="003A2C03" w:rsidP="003A2C03">
            <w:pPr>
              <w:jc w:val="center"/>
              <w:rPr>
                <w:rFonts w:cs="Arial"/>
              </w:rPr>
            </w:pPr>
            <w:r w:rsidRPr="003A2C03">
              <w:rPr>
                <w:rFonts w:cs="Arial"/>
              </w:rPr>
              <w:t>1</w:t>
            </w:r>
            <w:r w:rsidR="001B7845">
              <w:rPr>
                <w:rFonts w:cs="Arial"/>
              </w:rPr>
              <w:t>6.86</w:t>
            </w:r>
            <w:r w:rsidRPr="003A2C03">
              <w:rPr>
                <w:rFonts w:cs="Arial"/>
              </w:rPr>
              <w:t>%</w:t>
            </w:r>
          </w:p>
        </w:tc>
        <w:tc>
          <w:tcPr>
            <w:tcW w:w="709" w:type="dxa"/>
            <w:shd w:val="clear" w:color="auto" w:fill="FFFFFF" w:themeFill="background1"/>
          </w:tcPr>
          <w:p w14:paraId="437B5E4E" w14:textId="4C3E1839" w:rsidR="003A2C03" w:rsidRPr="00A04387" w:rsidRDefault="003A2C03" w:rsidP="00806A3D">
            <w:pPr>
              <w:jc w:val="center"/>
              <w:rPr>
                <w:rFonts w:cs="Arial"/>
              </w:rPr>
            </w:pPr>
            <w:r w:rsidRPr="00A04387">
              <w:rPr>
                <w:rFonts w:cs="Arial"/>
              </w:rPr>
              <w:t>X</w:t>
            </w:r>
          </w:p>
        </w:tc>
        <w:tc>
          <w:tcPr>
            <w:tcW w:w="709" w:type="dxa"/>
            <w:shd w:val="clear" w:color="auto" w:fill="FFFFFF" w:themeFill="background1"/>
          </w:tcPr>
          <w:p w14:paraId="6EDDB14C" w14:textId="3DD7EDAC" w:rsidR="003A2C03" w:rsidRPr="00A04387" w:rsidRDefault="003A2C03" w:rsidP="00806A3D">
            <w:pPr>
              <w:jc w:val="center"/>
              <w:rPr>
                <w:rFonts w:cs="Arial"/>
              </w:rPr>
            </w:pPr>
          </w:p>
        </w:tc>
        <w:tc>
          <w:tcPr>
            <w:tcW w:w="567" w:type="dxa"/>
            <w:shd w:val="clear" w:color="auto" w:fill="FFFFFF" w:themeFill="background1"/>
          </w:tcPr>
          <w:p w14:paraId="49E79E14" w14:textId="51CE1110" w:rsidR="003A2C03" w:rsidRPr="00A04387" w:rsidRDefault="003A2C03" w:rsidP="00806A3D">
            <w:pPr>
              <w:jc w:val="center"/>
              <w:rPr>
                <w:rFonts w:cs="Arial"/>
              </w:rPr>
            </w:pPr>
          </w:p>
        </w:tc>
        <w:tc>
          <w:tcPr>
            <w:tcW w:w="567" w:type="dxa"/>
            <w:shd w:val="clear" w:color="auto" w:fill="FFFFFF" w:themeFill="background1"/>
          </w:tcPr>
          <w:p w14:paraId="55A84DA4" w14:textId="321AE132" w:rsidR="003A2C03" w:rsidRPr="00A04387" w:rsidRDefault="003A2C03" w:rsidP="00806A3D">
            <w:pPr>
              <w:jc w:val="center"/>
              <w:rPr>
                <w:rFonts w:cs="Arial"/>
              </w:rPr>
            </w:pPr>
            <w:r w:rsidRPr="00A04387">
              <w:rPr>
                <w:rFonts w:cs="Arial"/>
              </w:rPr>
              <w:t>X</w:t>
            </w:r>
          </w:p>
        </w:tc>
        <w:tc>
          <w:tcPr>
            <w:tcW w:w="709" w:type="dxa"/>
            <w:shd w:val="clear" w:color="auto" w:fill="FFFFFF" w:themeFill="background1"/>
          </w:tcPr>
          <w:p w14:paraId="34B76764" w14:textId="77777777" w:rsidR="003A2C03" w:rsidRPr="00A04387" w:rsidRDefault="003A2C03" w:rsidP="00806A3D">
            <w:pPr>
              <w:jc w:val="center"/>
              <w:rPr>
                <w:rFonts w:cs="Arial"/>
              </w:rPr>
            </w:pPr>
          </w:p>
        </w:tc>
        <w:tc>
          <w:tcPr>
            <w:tcW w:w="708" w:type="dxa"/>
            <w:shd w:val="clear" w:color="auto" w:fill="FFFFFF" w:themeFill="background1"/>
          </w:tcPr>
          <w:p w14:paraId="3AD95677" w14:textId="77777777" w:rsidR="003A2C03" w:rsidRPr="00A04387" w:rsidRDefault="003A2C03" w:rsidP="00806A3D">
            <w:pPr>
              <w:jc w:val="center"/>
              <w:rPr>
                <w:rFonts w:cs="Arial"/>
              </w:rPr>
            </w:pPr>
          </w:p>
        </w:tc>
      </w:tr>
      <w:tr w:rsidR="003A2C03" w:rsidRPr="000A508A" w14:paraId="02F551B2" w14:textId="77777777" w:rsidTr="001B7845">
        <w:tc>
          <w:tcPr>
            <w:tcW w:w="1129" w:type="dxa"/>
            <w:shd w:val="clear" w:color="auto" w:fill="FFFFFF" w:themeFill="background1"/>
          </w:tcPr>
          <w:p w14:paraId="1051BBC4" w14:textId="4FEE777F" w:rsidR="003A2C03" w:rsidRDefault="003A2C03" w:rsidP="00806A3D">
            <w:pPr>
              <w:jc w:val="center"/>
              <w:rPr>
                <w:rFonts w:cs="Arial"/>
              </w:rPr>
            </w:pPr>
            <w:r>
              <w:rPr>
                <w:rFonts w:cs="Arial"/>
              </w:rPr>
              <w:t>Semana 33-3</w:t>
            </w:r>
            <w:r w:rsidR="00113586">
              <w:rPr>
                <w:rFonts w:cs="Arial"/>
              </w:rPr>
              <w:t>5</w:t>
            </w:r>
          </w:p>
          <w:p w14:paraId="533836A0" w14:textId="0EBE560A" w:rsidR="003A2C03" w:rsidRDefault="00113586" w:rsidP="00806A3D">
            <w:pPr>
              <w:jc w:val="center"/>
              <w:rPr>
                <w:rFonts w:cs="Arial"/>
              </w:rPr>
            </w:pPr>
            <w:r>
              <w:rPr>
                <w:rFonts w:cs="Arial"/>
              </w:rPr>
              <w:t>24</w:t>
            </w:r>
            <w:r w:rsidR="003A2C03">
              <w:rPr>
                <w:rFonts w:cs="Arial"/>
              </w:rPr>
              <w:t>h</w:t>
            </w:r>
          </w:p>
        </w:tc>
        <w:tc>
          <w:tcPr>
            <w:tcW w:w="709" w:type="dxa"/>
            <w:shd w:val="clear" w:color="auto" w:fill="FFFFFF" w:themeFill="background1"/>
          </w:tcPr>
          <w:p w14:paraId="2E946BAC" w14:textId="296430FA" w:rsidR="003A2C03" w:rsidRDefault="003A2C03" w:rsidP="00806A3D">
            <w:pPr>
              <w:rPr>
                <w:rFonts w:cs="Arial"/>
              </w:rPr>
            </w:pPr>
            <w:r>
              <w:rPr>
                <w:rFonts w:cs="Arial"/>
              </w:rPr>
              <w:t>UT9</w:t>
            </w:r>
          </w:p>
        </w:tc>
        <w:tc>
          <w:tcPr>
            <w:tcW w:w="2977" w:type="dxa"/>
            <w:shd w:val="clear" w:color="auto" w:fill="FFFFFF" w:themeFill="background1"/>
          </w:tcPr>
          <w:p w14:paraId="1616DE68" w14:textId="77777777" w:rsidR="003A2C03" w:rsidRDefault="003A2C03" w:rsidP="00806A3D">
            <w:pPr>
              <w:jc w:val="left"/>
              <w:rPr>
                <w:rFonts w:cs="Arial"/>
              </w:rPr>
            </w:pPr>
            <w:r>
              <w:rPr>
                <w:rFonts w:cs="Arial"/>
              </w:rPr>
              <w:t>Gestión de la documentación gráfica de proyectos de construcción</w:t>
            </w:r>
          </w:p>
        </w:tc>
        <w:tc>
          <w:tcPr>
            <w:tcW w:w="850" w:type="dxa"/>
            <w:shd w:val="clear" w:color="auto" w:fill="FFFFFF" w:themeFill="background1"/>
          </w:tcPr>
          <w:p w14:paraId="0EF36D45" w14:textId="6C575DFC" w:rsidR="003A2C03" w:rsidRPr="003A2C03" w:rsidRDefault="00C86972" w:rsidP="003A2C03">
            <w:pPr>
              <w:jc w:val="center"/>
              <w:rPr>
                <w:rFonts w:cs="Arial"/>
              </w:rPr>
            </w:pPr>
            <w:r>
              <w:rPr>
                <w:rFonts w:cs="Arial"/>
              </w:rPr>
              <w:t>9</w:t>
            </w:r>
            <w:r w:rsidR="001B7845">
              <w:rPr>
                <w:rFonts w:cs="Arial"/>
              </w:rPr>
              <w:t>.20</w:t>
            </w:r>
            <w:r w:rsidR="003A2C03" w:rsidRPr="003A2C03">
              <w:rPr>
                <w:rFonts w:cs="Arial"/>
              </w:rPr>
              <w:t>%</w:t>
            </w:r>
          </w:p>
        </w:tc>
        <w:tc>
          <w:tcPr>
            <w:tcW w:w="709" w:type="dxa"/>
            <w:shd w:val="clear" w:color="auto" w:fill="FFFFFF" w:themeFill="background1"/>
          </w:tcPr>
          <w:p w14:paraId="2BB3A3FE" w14:textId="77777777" w:rsidR="003A2C03" w:rsidRPr="00A04387" w:rsidRDefault="003A2C03" w:rsidP="00806A3D">
            <w:pPr>
              <w:jc w:val="center"/>
              <w:rPr>
                <w:rFonts w:cs="Arial"/>
              </w:rPr>
            </w:pPr>
          </w:p>
        </w:tc>
        <w:tc>
          <w:tcPr>
            <w:tcW w:w="709" w:type="dxa"/>
            <w:shd w:val="clear" w:color="auto" w:fill="FFFFFF" w:themeFill="background1"/>
          </w:tcPr>
          <w:p w14:paraId="25A71C65" w14:textId="77777777" w:rsidR="003A2C03" w:rsidRPr="00A04387" w:rsidRDefault="003A2C03" w:rsidP="00806A3D">
            <w:pPr>
              <w:jc w:val="center"/>
              <w:rPr>
                <w:rFonts w:cs="Arial"/>
              </w:rPr>
            </w:pPr>
          </w:p>
        </w:tc>
        <w:tc>
          <w:tcPr>
            <w:tcW w:w="567" w:type="dxa"/>
            <w:shd w:val="clear" w:color="auto" w:fill="FFFFFF" w:themeFill="background1"/>
          </w:tcPr>
          <w:p w14:paraId="16F90F5B" w14:textId="77777777" w:rsidR="003A2C03" w:rsidRPr="00A04387" w:rsidRDefault="003A2C03" w:rsidP="00806A3D">
            <w:pPr>
              <w:jc w:val="center"/>
              <w:rPr>
                <w:rFonts w:cs="Arial"/>
              </w:rPr>
            </w:pPr>
          </w:p>
        </w:tc>
        <w:tc>
          <w:tcPr>
            <w:tcW w:w="567" w:type="dxa"/>
            <w:shd w:val="clear" w:color="auto" w:fill="FFFFFF" w:themeFill="background1"/>
          </w:tcPr>
          <w:p w14:paraId="6BCEE687" w14:textId="77777777" w:rsidR="003A2C03" w:rsidRPr="00A04387" w:rsidRDefault="003A2C03" w:rsidP="00806A3D">
            <w:pPr>
              <w:jc w:val="center"/>
              <w:rPr>
                <w:rFonts w:cs="Arial"/>
              </w:rPr>
            </w:pPr>
          </w:p>
        </w:tc>
        <w:tc>
          <w:tcPr>
            <w:tcW w:w="709" w:type="dxa"/>
            <w:shd w:val="clear" w:color="auto" w:fill="FFFFFF" w:themeFill="background1"/>
          </w:tcPr>
          <w:p w14:paraId="7B6ECC64" w14:textId="77777777" w:rsidR="003A2C03" w:rsidRPr="00A04387" w:rsidRDefault="003A2C03" w:rsidP="00806A3D">
            <w:pPr>
              <w:jc w:val="center"/>
              <w:rPr>
                <w:rFonts w:cs="Arial"/>
              </w:rPr>
            </w:pPr>
          </w:p>
        </w:tc>
        <w:tc>
          <w:tcPr>
            <w:tcW w:w="708" w:type="dxa"/>
            <w:shd w:val="clear" w:color="auto" w:fill="FFFFFF" w:themeFill="background1"/>
          </w:tcPr>
          <w:p w14:paraId="64A40233" w14:textId="0529220B" w:rsidR="003A2C03" w:rsidRPr="00A04387" w:rsidRDefault="00A04387" w:rsidP="00806A3D">
            <w:pPr>
              <w:jc w:val="center"/>
              <w:rPr>
                <w:rFonts w:cs="Arial"/>
              </w:rPr>
            </w:pPr>
            <w:r w:rsidRPr="00A04387">
              <w:rPr>
                <w:rFonts w:cs="Arial"/>
              </w:rPr>
              <w:t>X</w:t>
            </w:r>
          </w:p>
        </w:tc>
      </w:tr>
      <w:tr w:rsidR="00552A24" w:rsidRPr="000A508A" w14:paraId="6268B011" w14:textId="77777777" w:rsidTr="009D4B96">
        <w:tc>
          <w:tcPr>
            <w:tcW w:w="1129" w:type="dxa"/>
            <w:shd w:val="clear" w:color="auto" w:fill="FFFFFF" w:themeFill="background1"/>
          </w:tcPr>
          <w:p w14:paraId="5C470BBF" w14:textId="77777777" w:rsidR="00552A24" w:rsidRDefault="00552A24" w:rsidP="00552A24">
            <w:pPr>
              <w:jc w:val="center"/>
              <w:rPr>
                <w:rFonts w:cs="Arial"/>
              </w:rPr>
            </w:pPr>
            <w:r>
              <w:rPr>
                <w:rFonts w:cs="Arial"/>
              </w:rPr>
              <w:t xml:space="preserve">Semana </w:t>
            </w:r>
          </w:p>
          <w:p w14:paraId="7C040693" w14:textId="74C811D6" w:rsidR="00552A24" w:rsidRDefault="00552A24" w:rsidP="00552A24">
            <w:pPr>
              <w:jc w:val="center"/>
              <w:rPr>
                <w:rFonts w:cs="Arial"/>
              </w:rPr>
            </w:pPr>
            <w:r>
              <w:rPr>
                <w:rFonts w:cs="Arial"/>
              </w:rPr>
              <w:t>35-36</w:t>
            </w:r>
          </w:p>
        </w:tc>
        <w:tc>
          <w:tcPr>
            <w:tcW w:w="709" w:type="dxa"/>
            <w:shd w:val="clear" w:color="auto" w:fill="FFFFFF" w:themeFill="background1"/>
          </w:tcPr>
          <w:p w14:paraId="417D34B5" w14:textId="44A8040F" w:rsidR="00552A24" w:rsidRDefault="00552A24" w:rsidP="00552A24">
            <w:pPr>
              <w:rPr>
                <w:rFonts w:cs="Arial"/>
              </w:rPr>
            </w:pPr>
            <w:r w:rsidRPr="000A508A">
              <w:rPr>
                <w:rFonts w:cs="Arial"/>
              </w:rPr>
              <w:t>AFR</w:t>
            </w:r>
          </w:p>
        </w:tc>
        <w:tc>
          <w:tcPr>
            <w:tcW w:w="3827" w:type="dxa"/>
            <w:gridSpan w:val="2"/>
            <w:shd w:val="clear" w:color="auto" w:fill="FFFFFF" w:themeFill="background1"/>
          </w:tcPr>
          <w:p w14:paraId="7B5BCE9B" w14:textId="7CB07E13" w:rsidR="00552A24" w:rsidRDefault="00552A24" w:rsidP="00552A24">
            <w:pPr>
              <w:jc w:val="left"/>
              <w:rPr>
                <w:rFonts w:cs="Arial"/>
              </w:rPr>
            </w:pPr>
            <w:r w:rsidRPr="000A508A">
              <w:rPr>
                <w:rFonts w:cs="Arial"/>
              </w:rPr>
              <w:t>Tareas individualizadas para la recuperación de los RA pendientes.</w:t>
            </w:r>
          </w:p>
        </w:tc>
        <w:tc>
          <w:tcPr>
            <w:tcW w:w="709" w:type="dxa"/>
            <w:shd w:val="clear" w:color="auto" w:fill="FFFFFF" w:themeFill="background1"/>
          </w:tcPr>
          <w:p w14:paraId="0C11FBC2" w14:textId="77777777" w:rsidR="00552A24" w:rsidRPr="000A508A" w:rsidRDefault="00552A24" w:rsidP="00552A24">
            <w:pPr>
              <w:jc w:val="center"/>
              <w:rPr>
                <w:rFonts w:cs="Arial"/>
                <w:color w:val="FF0000"/>
              </w:rPr>
            </w:pPr>
          </w:p>
        </w:tc>
        <w:tc>
          <w:tcPr>
            <w:tcW w:w="709" w:type="dxa"/>
            <w:shd w:val="clear" w:color="auto" w:fill="FFFFFF" w:themeFill="background1"/>
          </w:tcPr>
          <w:p w14:paraId="28F4073D" w14:textId="77777777" w:rsidR="00552A24" w:rsidRPr="00CA0FBF" w:rsidRDefault="00552A24" w:rsidP="00552A24">
            <w:pPr>
              <w:jc w:val="center"/>
              <w:rPr>
                <w:rFonts w:cs="Arial"/>
                <w:color w:val="000000" w:themeColor="text1"/>
              </w:rPr>
            </w:pPr>
          </w:p>
        </w:tc>
        <w:tc>
          <w:tcPr>
            <w:tcW w:w="567" w:type="dxa"/>
            <w:shd w:val="clear" w:color="auto" w:fill="FFFFFF" w:themeFill="background1"/>
          </w:tcPr>
          <w:p w14:paraId="34C666C2" w14:textId="77777777" w:rsidR="00552A24" w:rsidRPr="00CA0FBF" w:rsidRDefault="00552A24" w:rsidP="00552A24">
            <w:pPr>
              <w:jc w:val="center"/>
              <w:rPr>
                <w:rFonts w:cs="Arial"/>
                <w:color w:val="000000" w:themeColor="text1"/>
              </w:rPr>
            </w:pPr>
          </w:p>
        </w:tc>
        <w:tc>
          <w:tcPr>
            <w:tcW w:w="567" w:type="dxa"/>
            <w:shd w:val="clear" w:color="auto" w:fill="FFFFFF" w:themeFill="background1"/>
          </w:tcPr>
          <w:p w14:paraId="3A60F1C6" w14:textId="77777777" w:rsidR="00552A24" w:rsidRPr="000A508A" w:rsidRDefault="00552A24" w:rsidP="00552A24">
            <w:pPr>
              <w:jc w:val="center"/>
              <w:rPr>
                <w:rFonts w:cs="Arial"/>
                <w:color w:val="FF0000"/>
              </w:rPr>
            </w:pPr>
          </w:p>
        </w:tc>
        <w:tc>
          <w:tcPr>
            <w:tcW w:w="709" w:type="dxa"/>
            <w:shd w:val="clear" w:color="auto" w:fill="FFFFFF" w:themeFill="background1"/>
          </w:tcPr>
          <w:p w14:paraId="342815D8" w14:textId="77777777" w:rsidR="00552A24" w:rsidRPr="000A508A" w:rsidRDefault="00552A24" w:rsidP="00552A24">
            <w:pPr>
              <w:jc w:val="center"/>
              <w:rPr>
                <w:rFonts w:cs="Arial"/>
                <w:color w:val="FF0000"/>
              </w:rPr>
            </w:pPr>
          </w:p>
        </w:tc>
        <w:tc>
          <w:tcPr>
            <w:tcW w:w="708" w:type="dxa"/>
            <w:shd w:val="clear" w:color="auto" w:fill="FFFFFF" w:themeFill="background1"/>
          </w:tcPr>
          <w:p w14:paraId="00DABBF1" w14:textId="77777777" w:rsidR="00552A24" w:rsidRPr="000A508A" w:rsidRDefault="00552A24" w:rsidP="00552A24">
            <w:pPr>
              <w:jc w:val="center"/>
              <w:rPr>
                <w:rFonts w:cs="Arial"/>
                <w:color w:val="FF0000"/>
              </w:rPr>
            </w:pPr>
          </w:p>
        </w:tc>
      </w:tr>
    </w:tbl>
    <w:p w14:paraId="18CBEB5D" w14:textId="6352CCFC" w:rsidR="00C860E0" w:rsidRPr="000A508A" w:rsidRDefault="00C860E0" w:rsidP="00806A3D">
      <w:pPr>
        <w:spacing w:line="240" w:lineRule="auto"/>
        <w:jc w:val="center"/>
        <w:rPr>
          <w:rFonts w:cs="Arial"/>
        </w:rPr>
      </w:pPr>
      <w:r w:rsidRPr="000A508A">
        <w:rPr>
          <w:rFonts w:cs="Arial"/>
        </w:rPr>
        <w:t>U</w:t>
      </w:r>
      <w:r w:rsidR="00CC182A">
        <w:rPr>
          <w:rFonts w:cs="Arial"/>
        </w:rPr>
        <w:t>T</w:t>
      </w:r>
      <w:r w:rsidRPr="000A508A">
        <w:rPr>
          <w:rFonts w:cs="Arial"/>
        </w:rPr>
        <w:t xml:space="preserve">-Unidad </w:t>
      </w:r>
      <w:r w:rsidR="00CC182A">
        <w:rPr>
          <w:rFonts w:cs="Arial"/>
        </w:rPr>
        <w:t>de trabajo</w:t>
      </w:r>
      <w:r w:rsidRPr="000A508A">
        <w:rPr>
          <w:rFonts w:cs="Arial"/>
        </w:rPr>
        <w:t>, AF</w:t>
      </w:r>
      <w:r w:rsidR="007531A3" w:rsidRPr="000A508A">
        <w:rPr>
          <w:rFonts w:cs="Arial"/>
        </w:rPr>
        <w:t>R</w:t>
      </w:r>
      <w:r w:rsidRPr="000A508A">
        <w:rPr>
          <w:rFonts w:cs="Arial"/>
        </w:rPr>
        <w:t>-Actividades formativas</w:t>
      </w:r>
      <w:r w:rsidR="007531A3" w:rsidRPr="000A508A">
        <w:rPr>
          <w:rFonts w:cs="Arial"/>
        </w:rPr>
        <w:t xml:space="preserve"> de refuerzo</w:t>
      </w:r>
      <w:r w:rsidRPr="000A508A">
        <w:rPr>
          <w:rFonts w:cs="Arial"/>
        </w:rPr>
        <w:t>, RA-Resultado de aprendizaje</w:t>
      </w:r>
    </w:p>
    <w:p w14:paraId="0EDFC45B" w14:textId="74CF78C0" w:rsidR="00C804D9" w:rsidRDefault="007531A3" w:rsidP="001740F8">
      <w:pPr>
        <w:spacing w:line="240" w:lineRule="auto"/>
        <w:rPr>
          <w:rFonts w:cs="Arial"/>
          <w:i/>
        </w:rPr>
      </w:pPr>
      <w:r w:rsidRPr="000A508A">
        <w:rPr>
          <w:rFonts w:cs="Arial"/>
        </w:rPr>
        <w:t xml:space="preserve">El módulo de </w:t>
      </w:r>
      <w:r w:rsidR="00F9271A">
        <w:rPr>
          <w:rFonts w:cs="Arial"/>
          <w:b/>
        </w:rPr>
        <w:t>Representaciones de construcción</w:t>
      </w:r>
      <w:r w:rsidRPr="000A508A">
        <w:rPr>
          <w:rFonts w:cs="Arial"/>
        </w:rPr>
        <w:t xml:space="preserve"> cuenta con una duración de </w:t>
      </w:r>
      <w:r w:rsidR="002B01D5">
        <w:rPr>
          <w:rFonts w:cs="Arial"/>
        </w:rPr>
        <w:t>2</w:t>
      </w:r>
      <w:r w:rsidR="001740F8">
        <w:rPr>
          <w:rFonts w:cs="Arial"/>
        </w:rPr>
        <w:t>73</w:t>
      </w:r>
      <w:r w:rsidRPr="000A508A">
        <w:rPr>
          <w:rFonts w:cs="Arial"/>
        </w:rPr>
        <w:t xml:space="preserve"> horas a lo largo del </w:t>
      </w:r>
      <w:r w:rsidR="002B01D5">
        <w:rPr>
          <w:rFonts w:cs="Arial"/>
        </w:rPr>
        <w:t>primer</w:t>
      </w:r>
      <w:r w:rsidRPr="000A508A">
        <w:rPr>
          <w:rFonts w:cs="Arial"/>
        </w:rPr>
        <w:t xml:space="preserve"> curso del Ciclo Formativo, con un total de </w:t>
      </w:r>
      <w:r w:rsidR="002B01D5">
        <w:rPr>
          <w:rFonts w:cs="Arial"/>
        </w:rPr>
        <w:t>8</w:t>
      </w:r>
      <w:r w:rsidRPr="000A508A">
        <w:rPr>
          <w:rFonts w:cs="Arial"/>
        </w:rPr>
        <w:t xml:space="preserve"> horas semanales repartidas en </w:t>
      </w:r>
      <w:r w:rsidR="002B01D5">
        <w:rPr>
          <w:rFonts w:cs="Arial"/>
        </w:rPr>
        <w:t>4</w:t>
      </w:r>
      <w:r w:rsidRPr="000A508A">
        <w:rPr>
          <w:rFonts w:cs="Arial"/>
        </w:rPr>
        <w:t xml:space="preserve"> sesiones, desarrolladas en lunes (</w:t>
      </w:r>
      <w:r w:rsidR="002B01D5">
        <w:rPr>
          <w:rFonts w:cs="Arial"/>
        </w:rPr>
        <w:t>2</w:t>
      </w:r>
      <w:r w:rsidRPr="000A508A">
        <w:rPr>
          <w:rFonts w:cs="Arial"/>
        </w:rPr>
        <w:t>h),</w:t>
      </w:r>
      <w:r w:rsidR="002B01D5">
        <w:rPr>
          <w:rFonts w:cs="Arial"/>
        </w:rPr>
        <w:t xml:space="preserve"> martes (2h),</w:t>
      </w:r>
      <w:r w:rsidRPr="000A508A">
        <w:rPr>
          <w:rFonts w:cs="Arial"/>
        </w:rPr>
        <w:t xml:space="preserve"> </w:t>
      </w:r>
      <w:r w:rsidR="00C44687">
        <w:rPr>
          <w:rFonts w:cs="Arial"/>
        </w:rPr>
        <w:t>jueves</w:t>
      </w:r>
      <w:r w:rsidRPr="000A508A">
        <w:rPr>
          <w:rFonts w:cs="Arial"/>
        </w:rPr>
        <w:t xml:space="preserve"> (2h)</w:t>
      </w:r>
      <w:r w:rsidR="002B01D5">
        <w:rPr>
          <w:rFonts w:cs="Arial"/>
        </w:rPr>
        <w:t xml:space="preserve"> y viernes (2h)</w:t>
      </w:r>
      <w:r w:rsidRPr="000A508A">
        <w:rPr>
          <w:rFonts w:cs="Arial"/>
        </w:rPr>
        <w:t xml:space="preserve">. </w:t>
      </w:r>
      <w:r w:rsidR="001740F8" w:rsidRPr="000A508A">
        <w:rPr>
          <w:rFonts w:cs="Arial"/>
        </w:rPr>
        <w:t xml:space="preserve">Tomando como referencia el currículo, a nivel departamental y como docente responsable del módulo se ha organizado, temporalizado y secuenciado los contenidos, resultados de aprendizaje y criterios de evaluación en </w:t>
      </w:r>
      <w:r w:rsidR="001740F8">
        <w:rPr>
          <w:rFonts w:cs="Arial"/>
        </w:rPr>
        <w:t>9</w:t>
      </w:r>
      <w:r w:rsidR="001740F8" w:rsidRPr="000A508A">
        <w:rPr>
          <w:rFonts w:cs="Arial"/>
        </w:rPr>
        <w:t xml:space="preserve"> Unidades de trabajo</w:t>
      </w:r>
      <w:r w:rsidR="001740F8">
        <w:rPr>
          <w:rFonts w:cs="Arial"/>
        </w:rPr>
        <w:t>,</w:t>
      </w:r>
      <w:r w:rsidR="001740F8" w:rsidRPr="000A508A">
        <w:rPr>
          <w:rFonts w:cs="Arial"/>
        </w:rPr>
        <w:t xml:space="preserve"> de forma que se pueda desplegar un desarrollo didáctico que permita la progresión del aprendizaje, de forma sumativa a lo largo del curso.</w:t>
      </w:r>
      <w:r w:rsidR="001740F8">
        <w:rPr>
          <w:rFonts w:cs="Arial"/>
        </w:rPr>
        <w:t xml:space="preserve"> </w:t>
      </w:r>
      <w:r w:rsidR="00AC2D5A">
        <w:rPr>
          <w:rFonts w:cs="Arial"/>
        </w:rPr>
        <w:t>Durante los periodos de FEOE (3 semanas)</w:t>
      </w:r>
      <w:r w:rsidR="001740F8">
        <w:rPr>
          <w:rFonts w:cs="Arial"/>
        </w:rPr>
        <w:t>, en caso de que los alumnos las realicen en periodos diferentes</w:t>
      </w:r>
      <w:r w:rsidR="00AC2D5A">
        <w:rPr>
          <w:rFonts w:cs="Arial"/>
        </w:rPr>
        <w:t>, se seguirá desarrollando la docencia con los alumnos que permanezcan en el aula. Solo en el caso de que acudan todos los alumnos del grupo en un único periodo, se plantean actividades de refuerzo para aquellos alumnos que no puedan realizar las prácticas</w:t>
      </w:r>
      <w:r w:rsidR="00F00DA1">
        <w:rPr>
          <w:rFonts w:cs="Arial"/>
        </w:rPr>
        <w:t xml:space="preserve">. </w:t>
      </w:r>
      <w:r w:rsidR="00C804D9">
        <w:rPr>
          <w:rFonts w:cs="Arial"/>
          <w:i/>
        </w:rPr>
        <w:br w:type="page"/>
      </w:r>
    </w:p>
    <w:p w14:paraId="12546F09" w14:textId="77777777" w:rsidR="00910335" w:rsidRPr="000A508A" w:rsidRDefault="00910335" w:rsidP="00806A3D">
      <w:pPr>
        <w:spacing w:line="240" w:lineRule="auto"/>
        <w:rPr>
          <w:rFonts w:cs="Arial"/>
          <w:i/>
          <w:u w:val="single"/>
        </w:rPr>
      </w:pPr>
    </w:p>
    <w:p w14:paraId="1661263C" w14:textId="565863A5" w:rsidR="00803419" w:rsidRDefault="00803419" w:rsidP="00806A3D">
      <w:pPr>
        <w:spacing w:line="240" w:lineRule="auto"/>
        <w:rPr>
          <w:rFonts w:cs="Arial"/>
        </w:rPr>
      </w:pPr>
    </w:p>
    <w:p w14:paraId="280494C7" w14:textId="64955115" w:rsidR="000E682E" w:rsidRPr="000A508A" w:rsidRDefault="006B68C3" w:rsidP="00806A3D">
      <w:pPr>
        <w:spacing w:line="240" w:lineRule="auto"/>
        <w:rPr>
          <w:rFonts w:cs="Arial"/>
        </w:rPr>
      </w:pPr>
      <w:r w:rsidRPr="000A508A">
        <w:rPr>
          <w:rFonts w:cs="Arial"/>
        </w:rPr>
        <w:t>De acuerdo con el Plan del centro para el curso 202</w:t>
      </w:r>
      <w:r w:rsidR="008375BF">
        <w:rPr>
          <w:rFonts w:cs="Arial"/>
        </w:rPr>
        <w:t>5</w:t>
      </w:r>
      <w:r w:rsidRPr="000A508A">
        <w:rPr>
          <w:rFonts w:cs="Arial"/>
        </w:rPr>
        <w:t>/202</w:t>
      </w:r>
      <w:r w:rsidR="008375BF">
        <w:rPr>
          <w:rFonts w:cs="Arial"/>
        </w:rPr>
        <w:t>6</w:t>
      </w:r>
      <w:r w:rsidRPr="000A508A">
        <w:rPr>
          <w:rFonts w:cs="Arial"/>
        </w:rPr>
        <w:t>, los trimestres se distribuyen de la siguiente forma:</w:t>
      </w:r>
    </w:p>
    <w:tbl>
      <w:tblPr>
        <w:tblStyle w:val="Tablaconcuadrcula"/>
        <w:tblW w:w="9634" w:type="dxa"/>
        <w:tblLook w:val="04A0" w:firstRow="1" w:lastRow="0" w:firstColumn="1" w:lastColumn="0" w:noHBand="0" w:noVBand="1"/>
      </w:tblPr>
      <w:tblGrid>
        <w:gridCol w:w="1696"/>
        <w:gridCol w:w="3261"/>
        <w:gridCol w:w="2693"/>
        <w:gridCol w:w="1984"/>
      </w:tblGrid>
      <w:tr w:rsidR="00FA02E4" w:rsidRPr="000A508A" w14:paraId="293632F6" w14:textId="77777777" w:rsidTr="00381B81">
        <w:tc>
          <w:tcPr>
            <w:tcW w:w="1696" w:type="dxa"/>
            <w:shd w:val="clear" w:color="auto" w:fill="70AD47" w:themeFill="accent6"/>
          </w:tcPr>
          <w:p w14:paraId="52CC6CFC" w14:textId="77777777" w:rsidR="006F4CA8" w:rsidRPr="000A508A" w:rsidRDefault="006F4CA8" w:rsidP="00806A3D">
            <w:pPr>
              <w:jc w:val="center"/>
              <w:rPr>
                <w:rFonts w:cs="Arial"/>
                <w:color w:val="FFFFFF" w:themeColor="background1"/>
              </w:rPr>
            </w:pPr>
          </w:p>
        </w:tc>
        <w:tc>
          <w:tcPr>
            <w:tcW w:w="3261" w:type="dxa"/>
            <w:shd w:val="clear" w:color="auto" w:fill="70AD47" w:themeFill="accent6"/>
          </w:tcPr>
          <w:p w14:paraId="077DDF75" w14:textId="77777777" w:rsidR="006F4CA8" w:rsidRPr="000A508A" w:rsidRDefault="006F4CA8" w:rsidP="00806A3D">
            <w:pPr>
              <w:jc w:val="center"/>
              <w:rPr>
                <w:rFonts w:cs="Arial"/>
                <w:color w:val="FFFFFF" w:themeColor="background1"/>
              </w:rPr>
            </w:pPr>
            <w:r w:rsidRPr="000A508A">
              <w:rPr>
                <w:rFonts w:cs="Arial"/>
                <w:color w:val="FFFFFF" w:themeColor="background1"/>
              </w:rPr>
              <w:t>Semanas</w:t>
            </w:r>
          </w:p>
        </w:tc>
        <w:tc>
          <w:tcPr>
            <w:tcW w:w="2693" w:type="dxa"/>
            <w:shd w:val="clear" w:color="auto" w:fill="70AD47" w:themeFill="accent6"/>
          </w:tcPr>
          <w:p w14:paraId="02F2522A" w14:textId="77777777" w:rsidR="006F4CA8" w:rsidRPr="000A508A" w:rsidRDefault="006F4CA8" w:rsidP="00806A3D">
            <w:pPr>
              <w:jc w:val="center"/>
              <w:rPr>
                <w:rFonts w:cs="Arial"/>
                <w:color w:val="FFFFFF" w:themeColor="background1"/>
              </w:rPr>
            </w:pPr>
            <w:r w:rsidRPr="000A508A">
              <w:rPr>
                <w:rFonts w:cs="Arial"/>
                <w:color w:val="FFFFFF" w:themeColor="background1"/>
              </w:rPr>
              <w:t>Fechas</w:t>
            </w:r>
          </w:p>
        </w:tc>
        <w:tc>
          <w:tcPr>
            <w:tcW w:w="1984" w:type="dxa"/>
            <w:shd w:val="clear" w:color="auto" w:fill="70AD47" w:themeFill="accent6"/>
          </w:tcPr>
          <w:p w14:paraId="2546D3C0" w14:textId="28619C65" w:rsidR="006F4CA8" w:rsidRPr="000A508A" w:rsidRDefault="006F4CA8" w:rsidP="00806A3D">
            <w:pPr>
              <w:jc w:val="center"/>
              <w:rPr>
                <w:rFonts w:cs="Arial"/>
                <w:color w:val="FFFFFF" w:themeColor="background1"/>
              </w:rPr>
            </w:pPr>
            <w:r w:rsidRPr="000A508A">
              <w:rPr>
                <w:rFonts w:cs="Arial"/>
                <w:color w:val="FFFFFF" w:themeColor="background1"/>
              </w:rPr>
              <w:t>U</w:t>
            </w:r>
            <w:r w:rsidR="00381B81">
              <w:rPr>
                <w:rFonts w:cs="Arial"/>
                <w:color w:val="FFFFFF" w:themeColor="background1"/>
              </w:rPr>
              <w:t>T</w:t>
            </w:r>
          </w:p>
        </w:tc>
      </w:tr>
      <w:tr w:rsidR="006F4CA8" w:rsidRPr="000A508A" w14:paraId="0C4DFF98" w14:textId="77777777" w:rsidTr="00381B81">
        <w:tc>
          <w:tcPr>
            <w:tcW w:w="1696" w:type="dxa"/>
          </w:tcPr>
          <w:p w14:paraId="1F4DD96A" w14:textId="77777777" w:rsidR="006F4CA8" w:rsidRPr="000A508A" w:rsidRDefault="006F4CA8" w:rsidP="00806A3D">
            <w:pPr>
              <w:jc w:val="center"/>
              <w:rPr>
                <w:rFonts w:cs="Arial"/>
              </w:rPr>
            </w:pPr>
            <w:r w:rsidRPr="000A508A">
              <w:rPr>
                <w:rFonts w:cs="Arial"/>
              </w:rPr>
              <w:t>1er Trimestre</w:t>
            </w:r>
          </w:p>
        </w:tc>
        <w:tc>
          <w:tcPr>
            <w:tcW w:w="3261" w:type="dxa"/>
          </w:tcPr>
          <w:p w14:paraId="089A8D61" w14:textId="7300AA66" w:rsidR="006F4CA8" w:rsidRPr="000A508A" w:rsidRDefault="00DA32D9" w:rsidP="00806A3D">
            <w:pPr>
              <w:jc w:val="center"/>
              <w:rPr>
                <w:rFonts w:cs="Arial"/>
              </w:rPr>
            </w:pPr>
            <w:r w:rsidRPr="000A508A">
              <w:rPr>
                <w:rFonts w:cs="Arial"/>
              </w:rPr>
              <w:t>14</w:t>
            </w:r>
            <w:r w:rsidR="006F4CA8" w:rsidRPr="000A508A">
              <w:rPr>
                <w:rFonts w:cs="Arial"/>
              </w:rPr>
              <w:t xml:space="preserve"> semanas</w:t>
            </w:r>
            <w:r w:rsidR="008375BF">
              <w:rPr>
                <w:rFonts w:cs="Arial"/>
              </w:rPr>
              <w:t xml:space="preserve"> lectivas</w:t>
            </w:r>
          </w:p>
        </w:tc>
        <w:tc>
          <w:tcPr>
            <w:tcW w:w="2693" w:type="dxa"/>
          </w:tcPr>
          <w:p w14:paraId="2C2E7BDC" w14:textId="4AF6B177" w:rsidR="006F4CA8" w:rsidRPr="000A508A" w:rsidRDefault="00DA32D9" w:rsidP="00806A3D">
            <w:pPr>
              <w:jc w:val="center"/>
              <w:rPr>
                <w:rFonts w:cs="Arial"/>
              </w:rPr>
            </w:pPr>
            <w:r w:rsidRPr="000A508A">
              <w:rPr>
                <w:rFonts w:cs="Arial"/>
              </w:rPr>
              <w:t>1</w:t>
            </w:r>
            <w:r w:rsidR="008375BF">
              <w:rPr>
                <w:rFonts w:cs="Arial"/>
              </w:rPr>
              <w:t>5</w:t>
            </w:r>
            <w:r w:rsidRPr="000A508A">
              <w:rPr>
                <w:rFonts w:cs="Arial"/>
              </w:rPr>
              <w:t>/09/202</w:t>
            </w:r>
            <w:r w:rsidR="008375BF">
              <w:rPr>
                <w:rFonts w:cs="Arial"/>
              </w:rPr>
              <w:t>5</w:t>
            </w:r>
            <w:r w:rsidRPr="000A508A">
              <w:rPr>
                <w:rFonts w:cs="Arial"/>
              </w:rPr>
              <w:t xml:space="preserve"> – </w:t>
            </w:r>
            <w:r w:rsidR="008375BF">
              <w:rPr>
                <w:rFonts w:cs="Arial"/>
              </w:rPr>
              <w:t>19</w:t>
            </w:r>
            <w:r w:rsidR="006F4CA8" w:rsidRPr="000A508A">
              <w:rPr>
                <w:rFonts w:cs="Arial"/>
              </w:rPr>
              <w:t>/12/202</w:t>
            </w:r>
            <w:r w:rsidR="008375BF">
              <w:rPr>
                <w:rFonts w:cs="Arial"/>
              </w:rPr>
              <w:t>5</w:t>
            </w:r>
          </w:p>
        </w:tc>
        <w:tc>
          <w:tcPr>
            <w:tcW w:w="1984" w:type="dxa"/>
          </w:tcPr>
          <w:p w14:paraId="0E52748D" w14:textId="7889C503" w:rsidR="006F4CA8" w:rsidRPr="000A508A" w:rsidRDefault="00DF7C95" w:rsidP="00806A3D">
            <w:pPr>
              <w:jc w:val="center"/>
              <w:rPr>
                <w:rFonts w:cs="Arial"/>
              </w:rPr>
            </w:pPr>
            <w:r>
              <w:rPr>
                <w:rFonts w:cs="Arial"/>
              </w:rPr>
              <w:t xml:space="preserve">1 a </w:t>
            </w:r>
            <w:r w:rsidR="001740F8">
              <w:rPr>
                <w:rFonts w:cs="Arial"/>
              </w:rPr>
              <w:t>4</w:t>
            </w:r>
          </w:p>
        </w:tc>
      </w:tr>
      <w:tr w:rsidR="006F4CA8" w:rsidRPr="000A508A" w14:paraId="0598B21E" w14:textId="77777777" w:rsidTr="00381B81">
        <w:tc>
          <w:tcPr>
            <w:tcW w:w="1696" w:type="dxa"/>
          </w:tcPr>
          <w:p w14:paraId="275330CE" w14:textId="77777777" w:rsidR="006F4CA8" w:rsidRPr="000A508A" w:rsidRDefault="006F4CA8" w:rsidP="00806A3D">
            <w:pPr>
              <w:jc w:val="center"/>
              <w:rPr>
                <w:rFonts w:cs="Arial"/>
              </w:rPr>
            </w:pPr>
            <w:r w:rsidRPr="000A508A">
              <w:rPr>
                <w:rFonts w:cs="Arial"/>
              </w:rPr>
              <w:t>2º   Trimestre</w:t>
            </w:r>
          </w:p>
        </w:tc>
        <w:tc>
          <w:tcPr>
            <w:tcW w:w="3261" w:type="dxa"/>
          </w:tcPr>
          <w:p w14:paraId="3D84065C" w14:textId="43C3B9AA" w:rsidR="00381B81" w:rsidRPr="000A508A" w:rsidRDefault="001740F8" w:rsidP="00381B81">
            <w:pPr>
              <w:jc w:val="center"/>
              <w:rPr>
                <w:rFonts w:cs="Arial"/>
              </w:rPr>
            </w:pPr>
            <w:r>
              <w:rPr>
                <w:rFonts w:cs="Arial"/>
              </w:rPr>
              <w:t>3 semanas lectivas</w:t>
            </w:r>
          </w:p>
        </w:tc>
        <w:tc>
          <w:tcPr>
            <w:tcW w:w="2693" w:type="dxa"/>
          </w:tcPr>
          <w:p w14:paraId="0CF4C1C1" w14:textId="68C75222" w:rsidR="006F4CA8" w:rsidRPr="000A508A" w:rsidRDefault="001740F8" w:rsidP="00806A3D">
            <w:pPr>
              <w:jc w:val="center"/>
              <w:rPr>
                <w:rFonts w:cs="Arial"/>
              </w:rPr>
            </w:pPr>
            <w:r>
              <w:rPr>
                <w:rFonts w:cs="Arial"/>
              </w:rPr>
              <w:t>08/01/2026-06/02/2026</w:t>
            </w:r>
          </w:p>
        </w:tc>
        <w:tc>
          <w:tcPr>
            <w:tcW w:w="1984" w:type="dxa"/>
          </w:tcPr>
          <w:p w14:paraId="24B9C3C9" w14:textId="43E75FFF" w:rsidR="006F4CA8" w:rsidRPr="000A508A" w:rsidRDefault="001740F8" w:rsidP="00806A3D">
            <w:pPr>
              <w:jc w:val="center"/>
              <w:rPr>
                <w:rFonts w:cs="Arial"/>
              </w:rPr>
            </w:pPr>
            <w:r>
              <w:rPr>
                <w:rFonts w:cs="Arial"/>
              </w:rPr>
              <w:t>5</w:t>
            </w:r>
          </w:p>
        </w:tc>
      </w:tr>
      <w:tr w:rsidR="008375BF" w:rsidRPr="000A508A" w14:paraId="2EF668B0" w14:textId="77777777" w:rsidTr="00381B81">
        <w:tc>
          <w:tcPr>
            <w:tcW w:w="1696" w:type="dxa"/>
          </w:tcPr>
          <w:p w14:paraId="38A70AA1" w14:textId="77777777" w:rsidR="008375BF" w:rsidRPr="000A508A" w:rsidRDefault="008375BF" w:rsidP="00806A3D">
            <w:pPr>
              <w:jc w:val="center"/>
              <w:rPr>
                <w:rFonts w:cs="Arial"/>
              </w:rPr>
            </w:pPr>
          </w:p>
        </w:tc>
        <w:tc>
          <w:tcPr>
            <w:tcW w:w="3261" w:type="dxa"/>
          </w:tcPr>
          <w:p w14:paraId="7B4F9641" w14:textId="061014D5" w:rsidR="008375BF" w:rsidRPr="000A508A" w:rsidRDefault="001740F8" w:rsidP="00806A3D">
            <w:pPr>
              <w:jc w:val="center"/>
              <w:rPr>
                <w:rFonts w:cs="Arial"/>
              </w:rPr>
            </w:pPr>
            <w:r>
              <w:rPr>
                <w:rFonts w:cs="Arial"/>
              </w:rPr>
              <w:t>FEOE</w:t>
            </w:r>
          </w:p>
        </w:tc>
        <w:tc>
          <w:tcPr>
            <w:tcW w:w="2693" w:type="dxa"/>
          </w:tcPr>
          <w:p w14:paraId="37443EAA" w14:textId="21CF51C3" w:rsidR="008375BF" w:rsidRPr="000A508A" w:rsidRDefault="008375BF" w:rsidP="00806A3D">
            <w:pPr>
              <w:jc w:val="center"/>
              <w:rPr>
                <w:rFonts w:cs="Arial"/>
              </w:rPr>
            </w:pPr>
            <w:r>
              <w:rPr>
                <w:rFonts w:cs="Arial"/>
              </w:rPr>
              <w:t>0</w:t>
            </w:r>
            <w:r w:rsidR="001740F8">
              <w:rPr>
                <w:rFonts w:cs="Arial"/>
              </w:rPr>
              <w:t>9</w:t>
            </w:r>
            <w:r>
              <w:rPr>
                <w:rFonts w:cs="Arial"/>
              </w:rPr>
              <w:t xml:space="preserve">/02/2026 – </w:t>
            </w:r>
            <w:r w:rsidR="001740F8">
              <w:rPr>
                <w:rFonts w:cs="Arial"/>
              </w:rPr>
              <w:t>06</w:t>
            </w:r>
            <w:r>
              <w:rPr>
                <w:rFonts w:cs="Arial"/>
              </w:rPr>
              <w:t>/0</w:t>
            </w:r>
            <w:r w:rsidR="00381B81">
              <w:rPr>
                <w:rFonts w:cs="Arial"/>
              </w:rPr>
              <w:t>3</w:t>
            </w:r>
            <w:r>
              <w:rPr>
                <w:rFonts w:cs="Arial"/>
              </w:rPr>
              <w:t>/2026</w:t>
            </w:r>
          </w:p>
        </w:tc>
        <w:tc>
          <w:tcPr>
            <w:tcW w:w="1984" w:type="dxa"/>
          </w:tcPr>
          <w:p w14:paraId="5024CDC2" w14:textId="3F4223D1" w:rsidR="008375BF" w:rsidRDefault="001740F8" w:rsidP="00806A3D">
            <w:pPr>
              <w:jc w:val="center"/>
              <w:rPr>
                <w:rFonts w:cs="Arial"/>
              </w:rPr>
            </w:pPr>
            <w:r>
              <w:rPr>
                <w:rFonts w:cs="Arial"/>
              </w:rPr>
              <w:t>-</w:t>
            </w:r>
          </w:p>
        </w:tc>
      </w:tr>
      <w:tr w:rsidR="001740F8" w:rsidRPr="000A508A" w14:paraId="7986B9E0" w14:textId="77777777" w:rsidTr="00381B81">
        <w:tc>
          <w:tcPr>
            <w:tcW w:w="1696" w:type="dxa"/>
          </w:tcPr>
          <w:p w14:paraId="4500BEE0" w14:textId="77777777" w:rsidR="001740F8" w:rsidRPr="000A508A" w:rsidRDefault="001740F8" w:rsidP="00806A3D">
            <w:pPr>
              <w:jc w:val="center"/>
              <w:rPr>
                <w:rFonts w:cs="Arial"/>
              </w:rPr>
            </w:pPr>
          </w:p>
        </w:tc>
        <w:tc>
          <w:tcPr>
            <w:tcW w:w="3261" w:type="dxa"/>
          </w:tcPr>
          <w:p w14:paraId="48A7714A" w14:textId="4E96D530" w:rsidR="001740F8" w:rsidRDefault="001740F8" w:rsidP="00806A3D">
            <w:pPr>
              <w:jc w:val="center"/>
              <w:rPr>
                <w:rFonts w:cs="Arial"/>
              </w:rPr>
            </w:pPr>
            <w:r>
              <w:rPr>
                <w:rFonts w:cs="Arial"/>
              </w:rPr>
              <w:t>3 semanas lectivas</w:t>
            </w:r>
          </w:p>
        </w:tc>
        <w:tc>
          <w:tcPr>
            <w:tcW w:w="2693" w:type="dxa"/>
          </w:tcPr>
          <w:p w14:paraId="5AB1FC86" w14:textId="3906A88A" w:rsidR="001740F8" w:rsidRDefault="001740F8" w:rsidP="00806A3D">
            <w:pPr>
              <w:jc w:val="center"/>
              <w:rPr>
                <w:rFonts w:cs="Arial"/>
              </w:rPr>
            </w:pPr>
            <w:r>
              <w:rPr>
                <w:rFonts w:cs="Arial"/>
              </w:rPr>
              <w:t>09/03/2026-27/03/2026</w:t>
            </w:r>
          </w:p>
        </w:tc>
        <w:tc>
          <w:tcPr>
            <w:tcW w:w="1984" w:type="dxa"/>
          </w:tcPr>
          <w:p w14:paraId="793175F2" w14:textId="0B7D7054" w:rsidR="001740F8" w:rsidRDefault="001740F8" w:rsidP="00806A3D">
            <w:pPr>
              <w:jc w:val="center"/>
              <w:rPr>
                <w:rFonts w:cs="Arial"/>
              </w:rPr>
            </w:pPr>
            <w:r>
              <w:rPr>
                <w:rFonts w:cs="Arial"/>
              </w:rPr>
              <w:t>6</w:t>
            </w:r>
          </w:p>
        </w:tc>
      </w:tr>
      <w:tr w:rsidR="00DA32D9" w:rsidRPr="000A508A" w14:paraId="216C31D2" w14:textId="77777777" w:rsidTr="00381B81">
        <w:tc>
          <w:tcPr>
            <w:tcW w:w="1696" w:type="dxa"/>
          </w:tcPr>
          <w:p w14:paraId="4DF5CFF0" w14:textId="77777777" w:rsidR="00DA32D9" w:rsidRPr="000A508A" w:rsidRDefault="00DA32D9" w:rsidP="00806A3D">
            <w:pPr>
              <w:jc w:val="center"/>
              <w:rPr>
                <w:rFonts w:cs="Arial"/>
              </w:rPr>
            </w:pPr>
            <w:proofErr w:type="gramStart"/>
            <w:r w:rsidRPr="000A508A">
              <w:rPr>
                <w:rFonts w:cs="Arial"/>
              </w:rPr>
              <w:t>3er  Trimestre</w:t>
            </w:r>
            <w:proofErr w:type="gramEnd"/>
          </w:p>
        </w:tc>
        <w:tc>
          <w:tcPr>
            <w:tcW w:w="3261" w:type="dxa"/>
          </w:tcPr>
          <w:p w14:paraId="6A36F603" w14:textId="7E4FD384" w:rsidR="00DA32D9" w:rsidRPr="000A508A" w:rsidRDefault="001740F8" w:rsidP="00806A3D">
            <w:pPr>
              <w:jc w:val="center"/>
              <w:rPr>
                <w:rFonts w:cs="Arial"/>
              </w:rPr>
            </w:pPr>
            <w:r>
              <w:rPr>
                <w:rFonts w:cs="Arial"/>
              </w:rPr>
              <w:t>9</w:t>
            </w:r>
            <w:r w:rsidR="008375BF">
              <w:rPr>
                <w:rFonts w:cs="Arial"/>
              </w:rPr>
              <w:t xml:space="preserve"> </w:t>
            </w:r>
            <w:r w:rsidR="00DA32D9" w:rsidRPr="000A508A">
              <w:rPr>
                <w:rFonts w:cs="Arial"/>
              </w:rPr>
              <w:t>semanas</w:t>
            </w:r>
            <w:r w:rsidR="008375BF">
              <w:rPr>
                <w:rFonts w:cs="Arial"/>
              </w:rPr>
              <w:t xml:space="preserve"> lectivas</w:t>
            </w:r>
          </w:p>
        </w:tc>
        <w:tc>
          <w:tcPr>
            <w:tcW w:w="2693" w:type="dxa"/>
          </w:tcPr>
          <w:p w14:paraId="5988CA66" w14:textId="6B906CFC" w:rsidR="00DA32D9" w:rsidRPr="000A508A" w:rsidRDefault="00381B81" w:rsidP="00806A3D">
            <w:pPr>
              <w:jc w:val="center"/>
              <w:rPr>
                <w:rFonts w:cs="Arial"/>
              </w:rPr>
            </w:pPr>
            <w:r>
              <w:rPr>
                <w:rFonts w:cs="Arial"/>
              </w:rPr>
              <w:t>06</w:t>
            </w:r>
            <w:r w:rsidR="00DA32D9" w:rsidRPr="000A508A">
              <w:rPr>
                <w:rFonts w:cs="Arial"/>
              </w:rPr>
              <w:t>/0</w:t>
            </w:r>
            <w:r>
              <w:rPr>
                <w:rFonts w:cs="Arial"/>
              </w:rPr>
              <w:t>4</w:t>
            </w:r>
            <w:r w:rsidR="00DA32D9" w:rsidRPr="000A508A">
              <w:rPr>
                <w:rFonts w:cs="Arial"/>
              </w:rPr>
              <w:t>/202</w:t>
            </w:r>
            <w:r w:rsidR="008375BF">
              <w:rPr>
                <w:rFonts w:cs="Arial"/>
              </w:rPr>
              <w:t>6</w:t>
            </w:r>
            <w:r w:rsidR="00DA32D9" w:rsidRPr="000A508A">
              <w:rPr>
                <w:rFonts w:cs="Arial"/>
              </w:rPr>
              <w:t xml:space="preserve"> – </w:t>
            </w:r>
            <w:r>
              <w:rPr>
                <w:rFonts w:cs="Arial"/>
              </w:rPr>
              <w:t>20</w:t>
            </w:r>
            <w:r w:rsidR="00DA32D9" w:rsidRPr="000A508A">
              <w:rPr>
                <w:rFonts w:cs="Arial"/>
              </w:rPr>
              <w:t>/0</w:t>
            </w:r>
            <w:r>
              <w:rPr>
                <w:rFonts w:cs="Arial"/>
              </w:rPr>
              <w:t>4</w:t>
            </w:r>
            <w:r w:rsidR="00DA32D9" w:rsidRPr="000A508A">
              <w:rPr>
                <w:rFonts w:cs="Arial"/>
              </w:rPr>
              <w:t>/202</w:t>
            </w:r>
            <w:r w:rsidR="008375BF">
              <w:rPr>
                <w:rFonts w:cs="Arial"/>
              </w:rPr>
              <w:t>6</w:t>
            </w:r>
          </w:p>
        </w:tc>
        <w:tc>
          <w:tcPr>
            <w:tcW w:w="1984" w:type="dxa"/>
          </w:tcPr>
          <w:p w14:paraId="6FC987D0" w14:textId="3297B397" w:rsidR="00DA32D9" w:rsidRPr="000A508A" w:rsidRDefault="001740F8" w:rsidP="00806A3D">
            <w:pPr>
              <w:jc w:val="center"/>
              <w:rPr>
                <w:rFonts w:cs="Arial"/>
              </w:rPr>
            </w:pPr>
            <w:r>
              <w:rPr>
                <w:rFonts w:cs="Arial"/>
              </w:rPr>
              <w:t>7-9</w:t>
            </w:r>
          </w:p>
        </w:tc>
      </w:tr>
    </w:tbl>
    <w:p w14:paraId="4EC0177C" w14:textId="034514AB" w:rsidR="00DA32D9" w:rsidRPr="000A508A" w:rsidRDefault="002F731B" w:rsidP="00806A3D">
      <w:pPr>
        <w:spacing w:line="240" w:lineRule="auto"/>
        <w:rPr>
          <w:rFonts w:cs="Arial"/>
        </w:rPr>
      </w:pPr>
      <w:r w:rsidRPr="000A508A">
        <w:rPr>
          <w:rFonts w:cs="Arial"/>
        </w:rPr>
        <w:t xml:space="preserve">Se reserva una semana antes de finalizar </w:t>
      </w:r>
      <w:r w:rsidR="008375BF">
        <w:rPr>
          <w:rFonts w:cs="Arial"/>
        </w:rPr>
        <w:t>el curso</w:t>
      </w:r>
      <w:r w:rsidRPr="000A508A">
        <w:rPr>
          <w:rFonts w:cs="Arial"/>
        </w:rPr>
        <w:t xml:space="preserve">, para absorber posibles contratiempos y realizar actividades de refuerzo y recuperación. </w:t>
      </w:r>
    </w:p>
    <w:p w14:paraId="50A5EEB1" w14:textId="77777777" w:rsidR="00C804D9" w:rsidRDefault="00C804D9">
      <w:pPr>
        <w:jc w:val="left"/>
        <w:rPr>
          <w:rFonts w:cs="Arial"/>
        </w:rPr>
      </w:pPr>
    </w:p>
    <w:p w14:paraId="4EA38F0F" w14:textId="30D9DE9F" w:rsidR="00791B4D" w:rsidRDefault="008375BF">
      <w:pPr>
        <w:jc w:val="left"/>
        <w:rPr>
          <w:rFonts w:cs="Arial"/>
          <w:color w:val="EE0000"/>
        </w:rPr>
      </w:pPr>
      <w:r>
        <w:rPr>
          <w:rFonts w:cs="Arial"/>
          <w:color w:val="EE0000"/>
        </w:rPr>
        <w:br w:type="page"/>
      </w:r>
    </w:p>
    <w:p w14:paraId="2C1893E3" w14:textId="2E6DD8A3" w:rsidR="00791B4D" w:rsidRPr="000A508A" w:rsidRDefault="00791B4D" w:rsidP="00CD5653">
      <w:pPr>
        <w:pStyle w:val="Ttulo1"/>
        <w:shd w:val="clear" w:color="auto" w:fill="70AD47" w:themeFill="accent6"/>
        <w:spacing w:line="240" w:lineRule="auto"/>
        <w:rPr>
          <w:rFonts w:cs="Arial"/>
          <w:szCs w:val="22"/>
        </w:rPr>
      </w:pPr>
      <w:bookmarkStart w:id="59" w:name="_Toc211376587"/>
      <w:r>
        <w:rPr>
          <w:rFonts w:cs="Arial"/>
          <w:szCs w:val="22"/>
        </w:rPr>
        <w:lastRenderedPageBreak/>
        <w:t xml:space="preserve">6. DESARROLLO DE LAS UNIDADES </w:t>
      </w:r>
      <w:r w:rsidR="003B17C4">
        <w:rPr>
          <w:rFonts w:cs="Arial"/>
          <w:szCs w:val="22"/>
        </w:rPr>
        <w:t>DE TRABAJO.</w:t>
      </w:r>
      <w:bookmarkEnd w:id="59"/>
    </w:p>
    <w:p w14:paraId="45EE466E" w14:textId="404F2635" w:rsidR="00791B4D" w:rsidRPr="00791AF0" w:rsidRDefault="00791AF0" w:rsidP="00791B4D">
      <w:pPr>
        <w:pStyle w:val="Ttulo2"/>
        <w:spacing w:line="240" w:lineRule="auto"/>
        <w:rPr>
          <w:rFonts w:cs="Arial"/>
          <w:color w:val="385623" w:themeColor="accent6" w:themeShade="80"/>
          <w:szCs w:val="22"/>
        </w:rPr>
      </w:pPr>
      <w:bookmarkStart w:id="60" w:name="_Toc211376588"/>
      <w:r w:rsidRPr="00791AF0">
        <w:rPr>
          <w:rFonts w:cs="Arial"/>
          <w:color w:val="385623" w:themeColor="accent6" w:themeShade="80"/>
          <w:szCs w:val="22"/>
        </w:rPr>
        <w:t>6</w:t>
      </w:r>
      <w:r w:rsidR="00791B4D" w:rsidRPr="00791AF0">
        <w:rPr>
          <w:rFonts w:cs="Arial"/>
          <w:color w:val="385623" w:themeColor="accent6" w:themeShade="80"/>
          <w:szCs w:val="22"/>
        </w:rPr>
        <w:t>.1) U.</w:t>
      </w:r>
      <w:r w:rsidRPr="00791AF0">
        <w:rPr>
          <w:rFonts w:cs="Arial"/>
          <w:color w:val="385623" w:themeColor="accent6" w:themeShade="80"/>
          <w:szCs w:val="22"/>
        </w:rPr>
        <w:t>T</w:t>
      </w:r>
      <w:r w:rsidR="00791B4D" w:rsidRPr="00791AF0">
        <w:rPr>
          <w:rFonts w:cs="Arial"/>
          <w:color w:val="385623" w:themeColor="accent6" w:themeShade="80"/>
          <w:szCs w:val="22"/>
        </w:rPr>
        <w:t xml:space="preserve">. 1. </w:t>
      </w:r>
      <w:r w:rsidRPr="00791AF0">
        <w:rPr>
          <w:rFonts w:cs="Arial"/>
          <w:color w:val="385623" w:themeColor="accent6" w:themeShade="80"/>
          <w:szCs w:val="22"/>
        </w:rPr>
        <w:t>Fundamentos del dibujo. Normalización.</w:t>
      </w:r>
      <w:bookmarkEnd w:id="60"/>
    </w:p>
    <w:p w14:paraId="6110B111" w14:textId="77777777" w:rsidR="00791B4D" w:rsidRPr="000A508A" w:rsidRDefault="00791B4D" w:rsidP="00791B4D">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791B4D" w:rsidRPr="000A508A" w14:paraId="19E9E3EA" w14:textId="77777777" w:rsidTr="00CD5653">
        <w:tc>
          <w:tcPr>
            <w:tcW w:w="2944" w:type="dxa"/>
            <w:gridSpan w:val="3"/>
            <w:shd w:val="clear" w:color="auto" w:fill="70AD47" w:themeFill="accent6"/>
          </w:tcPr>
          <w:p w14:paraId="5865C17A" w14:textId="35C59B18" w:rsidR="00791B4D" w:rsidRPr="000A508A" w:rsidRDefault="00791B4D" w:rsidP="00817DB0">
            <w:pPr>
              <w:rPr>
                <w:rFonts w:cs="Arial"/>
                <w:color w:val="FFFFFF" w:themeColor="background1"/>
              </w:rPr>
            </w:pPr>
            <w:r w:rsidRPr="000A508A">
              <w:rPr>
                <w:rFonts w:cs="Arial"/>
                <w:color w:val="FFFFFF" w:themeColor="background1"/>
              </w:rPr>
              <w:t xml:space="preserve">Unidad </w:t>
            </w:r>
            <w:r w:rsidR="00CA6669">
              <w:rPr>
                <w:rFonts w:cs="Arial"/>
                <w:color w:val="FFFFFF" w:themeColor="background1"/>
              </w:rPr>
              <w:t>de trabajo</w:t>
            </w:r>
            <w:r w:rsidRPr="000A508A">
              <w:rPr>
                <w:rFonts w:cs="Arial"/>
                <w:color w:val="FFFFFF" w:themeColor="background1"/>
              </w:rPr>
              <w:t xml:space="preserve"> 01</w:t>
            </w:r>
          </w:p>
        </w:tc>
        <w:tc>
          <w:tcPr>
            <w:tcW w:w="6690" w:type="dxa"/>
            <w:gridSpan w:val="4"/>
            <w:shd w:val="clear" w:color="auto" w:fill="70AD47" w:themeFill="accent6"/>
          </w:tcPr>
          <w:p w14:paraId="52BC392A" w14:textId="04A5996A" w:rsidR="00791B4D" w:rsidRPr="000A508A" w:rsidRDefault="00791AF0" w:rsidP="00817DB0">
            <w:pPr>
              <w:rPr>
                <w:rFonts w:cs="Arial"/>
                <w:color w:val="FFFFFF" w:themeColor="background1"/>
              </w:rPr>
            </w:pPr>
            <w:r>
              <w:rPr>
                <w:rFonts w:cs="Arial"/>
                <w:color w:val="FFFFFF" w:themeColor="background1"/>
              </w:rPr>
              <w:t>FUNDAMENTOS DEL DIBUJO. NORMALIZACIÓN</w:t>
            </w:r>
          </w:p>
        </w:tc>
      </w:tr>
      <w:tr w:rsidR="00791B4D" w:rsidRPr="000A508A" w14:paraId="28CA10A7" w14:textId="77777777" w:rsidTr="00FC3E26">
        <w:tc>
          <w:tcPr>
            <w:tcW w:w="2944" w:type="dxa"/>
            <w:gridSpan w:val="3"/>
          </w:tcPr>
          <w:p w14:paraId="3CD951D0" w14:textId="54A37C82" w:rsidR="00791B4D" w:rsidRPr="000A508A" w:rsidRDefault="00791B4D" w:rsidP="00817DB0">
            <w:pPr>
              <w:rPr>
                <w:rFonts w:cs="Arial"/>
              </w:rPr>
            </w:pPr>
            <w:r w:rsidRPr="000A508A">
              <w:rPr>
                <w:rFonts w:cs="Arial"/>
              </w:rPr>
              <w:t>1</w:t>
            </w:r>
            <w:r w:rsidR="007B272E">
              <w:rPr>
                <w:rFonts w:cs="Arial"/>
              </w:rPr>
              <w:t>5</w:t>
            </w:r>
            <w:r w:rsidR="00791AF0">
              <w:rPr>
                <w:rFonts w:cs="Arial"/>
              </w:rPr>
              <w:t>/09</w:t>
            </w:r>
            <w:r w:rsidRPr="000A508A">
              <w:rPr>
                <w:rFonts w:cs="Arial"/>
              </w:rPr>
              <w:t>-</w:t>
            </w:r>
            <w:r w:rsidR="00791AF0">
              <w:rPr>
                <w:rFonts w:cs="Arial"/>
              </w:rPr>
              <w:t>10</w:t>
            </w:r>
            <w:r w:rsidRPr="000A508A">
              <w:rPr>
                <w:rFonts w:cs="Arial"/>
              </w:rPr>
              <w:t>/</w:t>
            </w:r>
            <w:r w:rsidR="00791AF0">
              <w:rPr>
                <w:rFonts w:cs="Arial"/>
              </w:rPr>
              <w:t>10</w:t>
            </w:r>
            <w:r w:rsidRPr="000A508A">
              <w:rPr>
                <w:rFonts w:cs="Arial"/>
              </w:rPr>
              <w:t>/202</w:t>
            </w:r>
            <w:r w:rsidR="00B71EC8">
              <w:rPr>
                <w:rFonts w:cs="Arial"/>
              </w:rPr>
              <w:t>5</w:t>
            </w:r>
            <w:r w:rsidRPr="000A508A">
              <w:rPr>
                <w:rFonts w:cs="Arial"/>
              </w:rPr>
              <w:t xml:space="preserve"> (1ª ev.)</w:t>
            </w:r>
          </w:p>
        </w:tc>
        <w:tc>
          <w:tcPr>
            <w:tcW w:w="6690" w:type="dxa"/>
            <w:gridSpan w:val="4"/>
          </w:tcPr>
          <w:p w14:paraId="78246F2D" w14:textId="5A774054" w:rsidR="00791B4D" w:rsidRPr="000A508A" w:rsidRDefault="00791B4D" w:rsidP="00817DB0">
            <w:pPr>
              <w:rPr>
                <w:rFonts w:cs="Arial"/>
              </w:rPr>
            </w:pPr>
            <w:r>
              <w:rPr>
                <w:rFonts w:cs="Arial"/>
              </w:rPr>
              <w:t xml:space="preserve">Temporalización: </w:t>
            </w:r>
            <w:r w:rsidR="00CA6669">
              <w:rPr>
                <w:rFonts w:cs="Arial"/>
              </w:rPr>
              <w:t>1</w:t>
            </w:r>
            <w:r w:rsidR="00FC3E26">
              <w:rPr>
                <w:rFonts w:cs="Arial"/>
              </w:rPr>
              <w:t>5</w:t>
            </w:r>
            <w:r>
              <w:rPr>
                <w:rFonts w:cs="Arial"/>
              </w:rPr>
              <w:t xml:space="preserve"> sesiones </w:t>
            </w:r>
          </w:p>
        </w:tc>
      </w:tr>
      <w:tr w:rsidR="00791B4D" w:rsidRPr="000A508A" w14:paraId="395A56C4" w14:textId="77777777" w:rsidTr="00817DB0">
        <w:tc>
          <w:tcPr>
            <w:tcW w:w="9634" w:type="dxa"/>
            <w:gridSpan w:val="7"/>
            <w:shd w:val="clear" w:color="auto" w:fill="F2F2F2" w:themeFill="background1" w:themeFillShade="F2"/>
          </w:tcPr>
          <w:p w14:paraId="6AEDA185" w14:textId="77777777" w:rsidR="00791B4D" w:rsidRPr="000A508A" w:rsidRDefault="00791B4D" w:rsidP="00817DB0">
            <w:pPr>
              <w:jc w:val="center"/>
              <w:rPr>
                <w:rFonts w:cs="Arial"/>
              </w:rPr>
            </w:pPr>
            <w:r w:rsidRPr="000A508A">
              <w:rPr>
                <w:rFonts w:cs="Arial"/>
              </w:rPr>
              <w:t>JUSTIFICACIÓN</w:t>
            </w:r>
          </w:p>
        </w:tc>
      </w:tr>
      <w:tr w:rsidR="00791B4D" w:rsidRPr="000A508A" w14:paraId="1E445554" w14:textId="77777777" w:rsidTr="00817DB0">
        <w:tc>
          <w:tcPr>
            <w:tcW w:w="9634" w:type="dxa"/>
            <w:gridSpan w:val="7"/>
          </w:tcPr>
          <w:p w14:paraId="59BF62F6" w14:textId="1CB7AE91" w:rsidR="00791B4D" w:rsidRPr="00937019" w:rsidRDefault="00937019" w:rsidP="00817DB0">
            <w:pPr>
              <w:rPr>
                <w:rFonts w:cs="Arial"/>
              </w:rPr>
            </w:pPr>
            <w:r w:rsidRPr="00937019">
              <w:rPr>
                <w:rFonts w:cs="Arial"/>
              </w:rPr>
              <w:t>En e</w:t>
            </w:r>
            <w:r w:rsidR="00791B4D" w:rsidRPr="00937019">
              <w:rPr>
                <w:rFonts w:cs="Arial"/>
              </w:rPr>
              <w:t>sta primera U</w:t>
            </w:r>
            <w:r w:rsidRPr="00937019">
              <w:rPr>
                <w:rFonts w:cs="Arial"/>
              </w:rPr>
              <w:t>T</w:t>
            </w:r>
            <w:r w:rsidR="00791B4D" w:rsidRPr="00937019">
              <w:rPr>
                <w:rFonts w:cs="Arial"/>
              </w:rPr>
              <w:t xml:space="preserve"> del curso se plante</w:t>
            </w:r>
            <w:r w:rsidRPr="00937019">
              <w:rPr>
                <w:rFonts w:cs="Arial"/>
              </w:rPr>
              <w:t>an los fundamentos del dibujo, a través de sus elementos esenciales, y los principales sistemas de normalización, aplicables a distintos elementos (formatos, anotación, escalas…)</w:t>
            </w:r>
            <w:r w:rsidR="00791B4D" w:rsidRPr="00937019">
              <w:rPr>
                <w:rFonts w:cs="Arial"/>
              </w:rPr>
              <w:t>.</w:t>
            </w:r>
            <w:r w:rsidRPr="00937019">
              <w:rPr>
                <w:rFonts w:cs="Arial"/>
              </w:rPr>
              <w:t xml:space="preserve"> Se trabajarán con las distintas escalas, tipos de cota, grosores de línea </w:t>
            </w:r>
            <w:proofErr w:type="spellStart"/>
            <w:r w:rsidRPr="00937019">
              <w:rPr>
                <w:rFonts w:cs="Arial"/>
              </w:rPr>
              <w:t>etc</w:t>
            </w:r>
            <w:proofErr w:type="spellEnd"/>
            <w:r w:rsidRPr="00937019">
              <w:rPr>
                <w:rFonts w:cs="Arial"/>
              </w:rPr>
              <w:t xml:space="preserve"> a través de distintos trabajos en programas de CAD, a mano y con útiles de dibujo.</w:t>
            </w:r>
          </w:p>
        </w:tc>
      </w:tr>
      <w:tr w:rsidR="00791B4D" w:rsidRPr="000A508A" w14:paraId="5A183079" w14:textId="77777777" w:rsidTr="00817DB0">
        <w:tc>
          <w:tcPr>
            <w:tcW w:w="9634" w:type="dxa"/>
            <w:gridSpan w:val="7"/>
            <w:shd w:val="clear" w:color="auto" w:fill="F2F2F2" w:themeFill="background1" w:themeFillShade="F2"/>
          </w:tcPr>
          <w:p w14:paraId="3E8A48D0" w14:textId="49341191" w:rsidR="00791B4D" w:rsidRPr="00937019" w:rsidRDefault="00791B4D" w:rsidP="00817DB0">
            <w:pPr>
              <w:rPr>
                <w:rFonts w:cs="Arial"/>
              </w:rPr>
            </w:pPr>
            <w:r w:rsidRPr="00937019">
              <w:rPr>
                <w:rFonts w:cs="Arial"/>
              </w:rPr>
              <w:t>OBJETIVOS DE LA U</w:t>
            </w:r>
            <w:r w:rsidR="004B79AA">
              <w:rPr>
                <w:rFonts w:cs="Arial"/>
              </w:rPr>
              <w:t>T</w:t>
            </w:r>
            <w:r w:rsidRPr="00937019">
              <w:rPr>
                <w:rFonts w:cs="Arial"/>
              </w:rPr>
              <w:t xml:space="preserve"> EN RELACIÓN CON LOS OBJETIVOS GENERALES Y LAS COMPETENCIAS </w:t>
            </w:r>
            <w:proofErr w:type="gramStart"/>
            <w:r w:rsidRPr="00937019">
              <w:rPr>
                <w:rFonts w:cs="Arial"/>
              </w:rPr>
              <w:t>PROFESIONALES ,</w:t>
            </w:r>
            <w:proofErr w:type="gramEnd"/>
            <w:r w:rsidRPr="00937019">
              <w:rPr>
                <w:rFonts w:cs="Arial"/>
              </w:rPr>
              <w:t xml:space="preserve"> PERSONALES Y SOCIALES</w:t>
            </w:r>
          </w:p>
        </w:tc>
      </w:tr>
      <w:tr w:rsidR="00791B4D" w:rsidRPr="007D1E92" w14:paraId="72C7F7EE" w14:textId="77777777" w:rsidTr="00FC3E26">
        <w:trPr>
          <w:trHeight w:val="498"/>
        </w:trPr>
        <w:tc>
          <w:tcPr>
            <w:tcW w:w="6282" w:type="dxa"/>
            <w:gridSpan w:val="6"/>
            <w:vMerge w:val="restart"/>
          </w:tcPr>
          <w:p w14:paraId="00B982BC" w14:textId="77777777" w:rsidR="00791B4D" w:rsidRPr="00937019" w:rsidRDefault="00791B4D" w:rsidP="00937019">
            <w:pPr>
              <w:rPr>
                <w:rFonts w:cs="Arial"/>
              </w:rPr>
            </w:pPr>
            <w:r w:rsidRPr="00937019">
              <w:rPr>
                <w:rFonts w:cs="Arial"/>
              </w:rPr>
              <w:t xml:space="preserve">-Conocer los </w:t>
            </w:r>
            <w:r w:rsidR="00937019" w:rsidRPr="00937019">
              <w:rPr>
                <w:rFonts w:cs="Arial"/>
              </w:rPr>
              <w:t>elementos fundamentales del dibujo.</w:t>
            </w:r>
          </w:p>
          <w:p w14:paraId="49BD2ED0" w14:textId="77777777" w:rsidR="00937019" w:rsidRPr="00937019" w:rsidRDefault="00937019" w:rsidP="00937019">
            <w:pPr>
              <w:rPr>
                <w:rFonts w:cs="Arial"/>
              </w:rPr>
            </w:pPr>
            <w:r w:rsidRPr="00937019">
              <w:rPr>
                <w:rFonts w:cs="Arial"/>
              </w:rPr>
              <w:t>-Conocer el uso y utilidad de los distintos sistemas de normalización. Formatos, escalas, rotulación, anotación.</w:t>
            </w:r>
          </w:p>
          <w:p w14:paraId="007E0EBD" w14:textId="6698B32B" w:rsidR="00937019" w:rsidRPr="00937019" w:rsidRDefault="00937019" w:rsidP="00937019">
            <w:pPr>
              <w:rPr>
                <w:rFonts w:cs="Arial"/>
              </w:rPr>
            </w:pPr>
            <w:r w:rsidRPr="00937019">
              <w:rPr>
                <w:rFonts w:cs="Arial"/>
              </w:rPr>
              <w:t>-Elaborar dibujos en programas de CAD, representando y acotando distintos elementos, empleando distintos tipos de línea y adecuándolo a la escala indicada.</w:t>
            </w:r>
          </w:p>
        </w:tc>
        <w:tc>
          <w:tcPr>
            <w:tcW w:w="3352" w:type="dxa"/>
          </w:tcPr>
          <w:p w14:paraId="7F080C2C" w14:textId="5FF2D3AE" w:rsidR="00791B4D" w:rsidRPr="00016C8F" w:rsidRDefault="00791B4D" w:rsidP="00817DB0">
            <w:pPr>
              <w:rPr>
                <w:rFonts w:cs="Arial"/>
                <w:lang w:val="en-GB"/>
              </w:rPr>
            </w:pPr>
            <w:r w:rsidRPr="00016C8F">
              <w:rPr>
                <w:rFonts w:cs="Arial"/>
                <w:lang w:val="en-GB"/>
              </w:rPr>
              <w:t xml:space="preserve">Obj. Gen. CF: </w:t>
            </w:r>
            <w:r w:rsidR="00016C8F" w:rsidRPr="00016C8F">
              <w:rPr>
                <w:rFonts w:cs="Arial"/>
                <w:lang w:val="en-GB"/>
              </w:rPr>
              <w:t>d</w:t>
            </w:r>
            <w:r w:rsidRPr="00016C8F">
              <w:rPr>
                <w:rFonts w:cs="Arial"/>
                <w:lang w:val="en-GB"/>
              </w:rPr>
              <w:t xml:space="preserve">), </w:t>
            </w:r>
            <w:r w:rsidR="00016C8F" w:rsidRPr="00016C8F">
              <w:rPr>
                <w:rFonts w:cs="Arial"/>
                <w:lang w:val="en-GB"/>
              </w:rPr>
              <w:t>h</w:t>
            </w:r>
            <w:r w:rsidRPr="00016C8F">
              <w:rPr>
                <w:rFonts w:cs="Arial"/>
                <w:lang w:val="en-GB"/>
              </w:rPr>
              <w:t>)</w:t>
            </w:r>
          </w:p>
        </w:tc>
      </w:tr>
      <w:tr w:rsidR="00791B4D" w:rsidRPr="000A508A" w14:paraId="37F727AD" w14:textId="77777777" w:rsidTr="00FC3E26">
        <w:trPr>
          <w:trHeight w:val="531"/>
        </w:trPr>
        <w:tc>
          <w:tcPr>
            <w:tcW w:w="6282" w:type="dxa"/>
            <w:gridSpan w:val="6"/>
            <w:vMerge/>
          </w:tcPr>
          <w:p w14:paraId="7C7F6C41" w14:textId="77777777" w:rsidR="00791B4D" w:rsidRPr="00791AF0" w:rsidRDefault="00791B4D" w:rsidP="00817DB0">
            <w:pPr>
              <w:rPr>
                <w:rFonts w:cs="Arial"/>
                <w:color w:val="C00000"/>
                <w:lang w:val="en-GB"/>
              </w:rPr>
            </w:pPr>
          </w:p>
        </w:tc>
        <w:tc>
          <w:tcPr>
            <w:tcW w:w="3352" w:type="dxa"/>
          </w:tcPr>
          <w:p w14:paraId="3F68F120" w14:textId="02545C20" w:rsidR="00791B4D" w:rsidRPr="00016C8F" w:rsidRDefault="00791B4D" w:rsidP="00817DB0">
            <w:pPr>
              <w:rPr>
                <w:rFonts w:cs="Arial"/>
                <w:lang w:val="en-GB"/>
              </w:rPr>
            </w:pPr>
            <w:r w:rsidRPr="00016C8F">
              <w:rPr>
                <w:rFonts w:cs="Arial"/>
                <w:lang w:val="en-GB"/>
              </w:rPr>
              <w:t xml:space="preserve">CPPS: </w:t>
            </w:r>
            <w:r w:rsidR="00016C8F" w:rsidRPr="00016C8F">
              <w:rPr>
                <w:rFonts w:cs="Arial"/>
                <w:lang w:val="en-GB"/>
              </w:rPr>
              <w:t>d</w:t>
            </w:r>
            <w:r w:rsidRPr="00016C8F">
              <w:rPr>
                <w:rFonts w:cs="Arial"/>
                <w:lang w:val="en-GB"/>
              </w:rPr>
              <w:t xml:space="preserve">), </w:t>
            </w:r>
            <w:r w:rsidR="00016C8F" w:rsidRPr="00016C8F">
              <w:rPr>
                <w:rFonts w:cs="Arial"/>
                <w:lang w:val="en-GB"/>
              </w:rPr>
              <w:t>h</w:t>
            </w:r>
            <w:r w:rsidRPr="00016C8F">
              <w:rPr>
                <w:rFonts w:cs="Arial"/>
                <w:lang w:val="en-GB"/>
              </w:rPr>
              <w:t>)</w:t>
            </w:r>
          </w:p>
        </w:tc>
      </w:tr>
      <w:tr w:rsidR="00791B4D" w:rsidRPr="000A508A" w14:paraId="5E9612B9" w14:textId="77777777" w:rsidTr="00FC3E26">
        <w:trPr>
          <w:trHeight w:val="384"/>
        </w:trPr>
        <w:tc>
          <w:tcPr>
            <w:tcW w:w="6282" w:type="dxa"/>
            <w:gridSpan w:val="6"/>
            <w:vMerge/>
          </w:tcPr>
          <w:p w14:paraId="1FB9E387" w14:textId="77777777" w:rsidR="00791B4D" w:rsidRPr="00791AF0" w:rsidRDefault="00791B4D" w:rsidP="00817DB0">
            <w:pPr>
              <w:rPr>
                <w:rFonts w:cs="Arial"/>
                <w:color w:val="C00000"/>
              </w:rPr>
            </w:pPr>
          </w:p>
        </w:tc>
        <w:tc>
          <w:tcPr>
            <w:tcW w:w="3352" w:type="dxa"/>
          </w:tcPr>
          <w:p w14:paraId="395A770D" w14:textId="290190F5" w:rsidR="00791B4D" w:rsidRPr="00016C8F" w:rsidRDefault="00791B4D" w:rsidP="00817DB0">
            <w:pPr>
              <w:rPr>
                <w:rFonts w:cs="Arial"/>
                <w:lang w:val="en-GB"/>
              </w:rPr>
            </w:pPr>
            <w:r w:rsidRPr="00016C8F">
              <w:rPr>
                <w:rFonts w:cs="Arial"/>
                <w:lang w:val="en-GB"/>
              </w:rPr>
              <w:t xml:space="preserve">ET: </w:t>
            </w:r>
            <w:r w:rsidR="00016C8F" w:rsidRPr="00016C8F">
              <w:rPr>
                <w:rFonts w:cs="Arial"/>
                <w:lang w:val="en-GB"/>
              </w:rPr>
              <w:t>CD, AA, AIP</w:t>
            </w:r>
            <w:r w:rsidRPr="00016C8F">
              <w:rPr>
                <w:rFonts w:cs="Arial"/>
                <w:lang w:val="en-GB"/>
              </w:rPr>
              <w:t>.</w:t>
            </w:r>
          </w:p>
        </w:tc>
      </w:tr>
      <w:tr w:rsidR="00791B4D" w:rsidRPr="000A508A" w14:paraId="00A16EA6" w14:textId="77777777" w:rsidTr="00817DB0">
        <w:tc>
          <w:tcPr>
            <w:tcW w:w="9634" w:type="dxa"/>
            <w:gridSpan w:val="7"/>
            <w:shd w:val="clear" w:color="auto" w:fill="F2F2F2" w:themeFill="background1" w:themeFillShade="F2"/>
          </w:tcPr>
          <w:p w14:paraId="3E593DB7" w14:textId="77777777" w:rsidR="00791B4D" w:rsidRPr="008A346D" w:rsidRDefault="00791B4D" w:rsidP="00817DB0">
            <w:pPr>
              <w:jc w:val="center"/>
              <w:rPr>
                <w:rFonts w:cs="Arial"/>
              </w:rPr>
            </w:pPr>
            <w:r w:rsidRPr="008A346D">
              <w:rPr>
                <w:rFonts w:cs="Arial"/>
              </w:rPr>
              <w:t>CONTENIDOS</w:t>
            </w:r>
          </w:p>
        </w:tc>
      </w:tr>
      <w:tr w:rsidR="00791B4D" w:rsidRPr="000A508A" w14:paraId="7333B1D7" w14:textId="77777777" w:rsidTr="00FC3E26">
        <w:tc>
          <w:tcPr>
            <w:tcW w:w="3663" w:type="dxa"/>
            <w:gridSpan w:val="4"/>
            <w:shd w:val="clear" w:color="auto" w:fill="F2F2F2" w:themeFill="background1" w:themeFillShade="F2"/>
          </w:tcPr>
          <w:p w14:paraId="4C1E8FA0" w14:textId="77777777" w:rsidR="00791B4D" w:rsidRPr="008A346D" w:rsidRDefault="00791B4D" w:rsidP="00817DB0">
            <w:pPr>
              <w:jc w:val="center"/>
              <w:rPr>
                <w:rFonts w:cs="Arial"/>
              </w:rPr>
            </w:pPr>
            <w:r w:rsidRPr="008A346D">
              <w:rPr>
                <w:rFonts w:cs="Arial"/>
              </w:rPr>
              <w:t>Bloque</w:t>
            </w:r>
          </w:p>
        </w:tc>
        <w:tc>
          <w:tcPr>
            <w:tcW w:w="5971" w:type="dxa"/>
            <w:gridSpan w:val="3"/>
            <w:shd w:val="clear" w:color="auto" w:fill="F2F2F2" w:themeFill="background1" w:themeFillShade="F2"/>
          </w:tcPr>
          <w:p w14:paraId="4B78C53E" w14:textId="77777777" w:rsidR="00791B4D" w:rsidRPr="008A346D" w:rsidRDefault="00791B4D" w:rsidP="00817DB0">
            <w:pPr>
              <w:jc w:val="center"/>
              <w:rPr>
                <w:rFonts w:cs="Arial"/>
              </w:rPr>
            </w:pPr>
            <w:r w:rsidRPr="008A346D">
              <w:rPr>
                <w:rFonts w:cs="Arial"/>
              </w:rPr>
              <w:t>Contenidos</w:t>
            </w:r>
          </w:p>
        </w:tc>
      </w:tr>
      <w:tr w:rsidR="00791B4D" w:rsidRPr="000A508A" w14:paraId="388794C2" w14:textId="77777777" w:rsidTr="00FC3E26">
        <w:tc>
          <w:tcPr>
            <w:tcW w:w="3663" w:type="dxa"/>
            <w:gridSpan w:val="4"/>
          </w:tcPr>
          <w:p w14:paraId="213A688A" w14:textId="6BF29BA9" w:rsidR="00791B4D" w:rsidRPr="008A346D" w:rsidRDefault="008A346D" w:rsidP="00817DB0">
            <w:pPr>
              <w:jc w:val="center"/>
              <w:rPr>
                <w:rFonts w:cs="Arial"/>
              </w:rPr>
            </w:pPr>
            <w:r>
              <w:rPr>
                <w:rFonts w:cs="Arial"/>
              </w:rPr>
              <w:t>Representación de elementos de construcción</w:t>
            </w:r>
          </w:p>
        </w:tc>
        <w:tc>
          <w:tcPr>
            <w:tcW w:w="5971" w:type="dxa"/>
            <w:gridSpan w:val="3"/>
          </w:tcPr>
          <w:p w14:paraId="0C2CFE1A" w14:textId="77777777" w:rsidR="008A346D" w:rsidRDefault="008A346D" w:rsidP="008A346D">
            <w:r>
              <w:t>-Útiles de dibujo.</w:t>
            </w:r>
          </w:p>
          <w:p w14:paraId="351CEEA8" w14:textId="77777777" w:rsidR="008A346D" w:rsidRDefault="008A346D" w:rsidP="008A346D">
            <w:r>
              <w:t>-Papeles y formatos.</w:t>
            </w:r>
          </w:p>
          <w:p w14:paraId="31FC7A40" w14:textId="77777777" w:rsidR="008A346D" w:rsidRDefault="008A346D" w:rsidP="008A346D">
            <w:r>
              <w:t>-Reglas de formación de formatos. Formatos alargados y de largo excepcional. Recuadros y márgenes. Casilleros.</w:t>
            </w:r>
          </w:p>
          <w:p w14:paraId="3DEAAD36" w14:textId="77777777" w:rsidR="008A346D" w:rsidRDefault="008A346D" w:rsidP="008A346D">
            <w:r>
              <w:t>-Rotulación normalizada.</w:t>
            </w:r>
          </w:p>
          <w:p w14:paraId="78621BE5" w14:textId="77777777" w:rsidR="00791B4D" w:rsidRDefault="008A346D" w:rsidP="00817DB0">
            <w:r>
              <w:rPr>
                <w:rFonts w:cs="Arial"/>
              </w:rPr>
              <w:t>-</w:t>
            </w:r>
            <w:r>
              <w:t xml:space="preserve"> Escalas de uso en construcción y topografía.</w:t>
            </w:r>
          </w:p>
          <w:p w14:paraId="66D524BD" w14:textId="77777777" w:rsidR="008A346D" w:rsidRDefault="008A346D" w:rsidP="008A346D">
            <w:r>
              <w:t>-Acotación. Métodos y elementos de acotación.</w:t>
            </w:r>
          </w:p>
          <w:p w14:paraId="58C92B1B" w14:textId="54F63015" w:rsidR="008A346D" w:rsidRPr="008A346D" w:rsidRDefault="008A346D" w:rsidP="008A346D">
            <w:pPr>
              <w:rPr>
                <w:rFonts w:cs="Arial"/>
              </w:rPr>
            </w:pPr>
            <w:r>
              <w:t>-Normalización. tipos de líneas en el dibujo de construcción.</w:t>
            </w:r>
          </w:p>
        </w:tc>
      </w:tr>
      <w:tr w:rsidR="00791B4D" w:rsidRPr="000A508A" w14:paraId="562B448E" w14:textId="77777777" w:rsidTr="00FC3E26">
        <w:tc>
          <w:tcPr>
            <w:tcW w:w="3663" w:type="dxa"/>
            <w:gridSpan w:val="4"/>
          </w:tcPr>
          <w:p w14:paraId="4462AA2C" w14:textId="2F181C38" w:rsidR="00791B4D" w:rsidRPr="008A346D" w:rsidRDefault="008A346D" w:rsidP="008A346D">
            <w:pPr>
              <w:jc w:val="center"/>
              <w:rPr>
                <w:rFonts w:cs="Arial"/>
              </w:rPr>
            </w:pPr>
            <w:r>
              <w:rPr>
                <w:rFonts w:cs="Arial"/>
              </w:rPr>
              <w:t>Elaboración de la documentación gráfica de proyectos de construcción</w:t>
            </w:r>
          </w:p>
        </w:tc>
        <w:tc>
          <w:tcPr>
            <w:tcW w:w="5971" w:type="dxa"/>
            <w:gridSpan w:val="3"/>
          </w:tcPr>
          <w:p w14:paraId="17AF12D2" w14:textId="77777777" w:rsidR="008A346D" w:rsidRDefault="008A346D" w:rsidP="008A346D">
            <w:r>
              <w:t>-Diseño asistido por ordenador. introducción e instalación de software. interfaz de persona usuaria. inicio, organización y guardado.</w:t>
            </w:r>
          </w:p>
          <w:p w14:paraId="325DDE70" w14:textId="0EF66BC2" w:rsidR="00791B4D" w:rsidRPr="008A346D" w:rsidRDefault="008A346D" w:rsidP="008A346D">
            <w:pPr>
              <w:rPr>
                <w:rFonts w:cs="Arial"/>
              </w:rPr>
            </w:pPr>
            <w:r>
              <w:rPr>
                <w:rFonts w:cs="Arial"/>
              </w:rPr>
              <w:t>-</w:t>
            </w:r>
            <w:r>
              <w:t>-Control de las vistas de dibujos. Elección del proceso de trabajo. Creación y modificación de objetos. Anotación de dibujos. trazado y publicación de dibujos.</w:t>
            </w:r>
          </w:p>
        </w:tc>
      </w:tr>
      <w:tr w:rsidR="00791B4D" w:rsidRPr="000A508A" w14:paraId="65B71DC1" w14:textId="77777777" w:rsidTr="00817DB0">
        <w:tc>
          <w:tcPr>
            <w:tcW w:w="9634" w:type="dxa"/>
            <w:gridSpan w:val="7"/>
            <w:shd w:val="clear" w:color="auto" w:fill="D9D9D9" w:themeFill="background1" w:themeFillShade="D9"/>
          </w:tcPr>
          <w:p w14:paraId="63DB0E0E" w14:textId="3AEFB310" w:rsidR="00791B4D" w:rsidRPr="000A508A" w:rsidRDefault="00791B4D" w:rsidP="00817DB0">
            <w:pPr>
              <w:jc w:val="center"/>
              <w:rPr>
                <w:rFonts w:cs="Arial"/>
              </w:rPr>
            </w:pPr>
            <w:r w:rsidRPr="000A508A">
              <w:rPr>
                <w:rFonts w:cs="Arial"/>
              </w:rPr>
              <w:t>EVALUACIÓN DE LA UNIDAD D</w:t>
            </w:r>
            <w:r w:rsidR="00791AF0">
              <w:rPr>
                <w:rFonts w:cs="Arial"/>
              </w:rPr>
              <w:t>E TRABAJO</w:t>
            </w:r>
          </w:p>
        </w:tc>
      </w:tr>
      <w:tr w:rsidR="00791AF0" w:rsidRPr="000A508A" w14:paraId="4E23D3C4" w14:textId="77777777" w:rsidTr="00FC7472">
        <w:tc>
          <w:tcPr>
            <w:tcW w:w="9634" w:type="dxa"/>
            <w:gridSpan w:val="7"/>
            <w:shd w:val="clear" w:color="auto" w:fill="F2F2F2" w:themeFill="background1" w:themeFillShade="F2"/>
          </w:tcPr>
          <w:p w14:paraId="5DEFA899" w14:textId="0EED77D6" w:rsidR="00791AF0" w:rsidRPr="000A508A" w:rsidRDefault="00791AF0" w:rsidP="00791AF0">
            <w:pPr>
              <w:jc w:val="center"/>
              <w:rPr>
                <w:rFonts w:cs="Arial"/>
              </w:rPr>
            </w:pPr>
            <w:r>
              <w:rPr>
                <w:rFonts w:cs="Arial"/>
              </w:rPr>
              <w:t>Resultados de aprendizaje y criterios de evaluación</w:t>
            </w:r>
          </w:p>
        </w:tc>
      </w:tr>
      <w:tr w:rsidR="00791AF0" w:rsidRPr="000A508A" w14:paraId="17F5E56D" w14:textId="77777777" w:rsidTr="00791AF0">
        <w:tc>
          <w:tcPr>
            <w:tcW w:w="1271" w:type="dxa"/>
            <w:shd w:val="clear" w:color="auto" w:fill="F2F2F2" w:themeFill="background1" w:themeFillShade="F2"/>
          </w:tcPr>
          <w:p w14:paraId="461B975E" w14:textId="6247E782" w:rsidR="00791AF0" w:rsidRPr="000A508A" w:rsidRDefault="00791AF0" w:rsidP="00817DB0">
            <w:pPr>
              <w:jc w:val="center"/>
              <w:rPr>
                <w:rFonts w:cs="Arial"/>
              </w:rPr>
            </w:pPr>
            <w:r>
              <w:rPr>
                <w:rFonts w:cs="Arial"/>
              </w:rPr>
              <w:t>RA 2</w:t>
            </w:r>
          </w:p>
        </w:tc>
        <w:tc>
          <w:tcPr>
            <w:tcW w:w="8363" w:type="dxa"/>
            <w:gridSpan w:val="6"/>
            <w:shd w:val="clear" w:color="auto" w:fill="F2F2F2" w:themeFill="background1" w:themeFillShade="F2"/>
          </w:tcPr>
          <w:p w14:paraId="1C3AD479" w14:textId="1058FB42" w:rsidR="00791AF0" w:rsidRPr="000A508A" w:rsidRDefault="00791AF0" w:rsidP="00791AF0">
            <w:pPr>
              <w:jc w:val="left"/>
              <w:rPr>
                <w:rFonts w:cs="Arial"/>
              </w:rPr>
            </w:pPr>
            <w:r>
              <w:t>Realiza representaciones de construcción, dibujando a mano alzada croquis de planos y detalles constructivos.</w:t>
            </w:r>
          </w:p>
        </w:tc>
      </w:tr>
      <w:tr w:rsidR="00791AF0" w:rsidRPr="000A508A" w14:paraId="10D0CD50" w14:textId="77777777" w:rsidTr="009F1526">
        <w:tc>
          <w:tcPr>
            <w:tcW w:w="1271" w:type="dxa"/>
            <w:vMerge w:val="restart"/>
          </w:tcPr>
          <w:p w14:paraId="563AF9D1" w14:textId="77777777" w:rsidR="00791AF0" w:rsidRDefault="00791AF0" w:rsidP="00791AF0">
            <w:pPr>
              <w:jc w:val="center"/>
              <w:rPr>
                <w:rFonts w:cs="Arial"/>
              </w:rPr>
            </w:pPr>
          </w:p>
        </w:tc>
        <w:tc>
          <w:tcPr>
            <w:tcW w:w="992" w:type="dxa"/>
          </w:tcPr>
          <w:p w14:paraId="30B0B07A" w14:textId="6DA75B56" w:rsidR="00791AF0" w:rsidRPr="000A508A" w:rsidRDefault="009F1526" w:rsidP="00791AF0">
            <w:pPr>
              <w:jc w:val="center"/>
              <w:rPr>
                <w:rFonts w:cs="Arial"/>
              </w:rPr>
            </w:pPr>
            <w:r>
              <w:rPr>
                <w:rFonts w:cs="Arial"/>
              </w:rPr>
              <w:t>*</w:t>
            </w:r>
            <w:r w:rsidR="00791AF0">
              <w:rPr>
                <w:rFonts w:cs="Arial"/>
              </w:rPr>
              <w:t>CE e)</w:t>
            </w:r>
          </w:p>
        </w:tc>
        <w:tc>
          <w:tcPr>
            <w:tcW w:w="7371" w:type="dxa"/>
            <w:gridSpan w:val="5"/>
          </w:tcPr>
          <w:p w14:paraId="2F8EB55F" w14:textId="716CF3CA" w:rsidR="00791AF0" w:rsidRPr="000A508A" w:rsidRDefault="00791AF0" w:rsidP="00791AF0">
            <w:pPr>
              <w:jc w:val="left"/>
              <w:rPr>
                <w:rFonts w:cs="Arial"/>
              </w:rPr>
            </w:pPr>
            <w:r>
              <w:t>Se ha utilizado un soporte adecuado al uso previsto.</w:t>
            </w:r>
          </w:p>
        </w:tc>
      </w:tr>
      <w:tr w:rsidR="00791AF0" w:rsidRPr="000A508A" w14:paraId="2B017657" w14:textId="77777777" w:rsidTr="009F1526">
        <w:tc>
          <w:tcPr>
            <w:tcW w:w="1271" w:type="dxa"/>
            <w:vMerge/>
          </w:tcPr>
          <w:p w14:paraId="77192F95" w14:textId="77777777" w:rsidR="00791AF0" w:rsidRDefault="00791AF0" w:rsidP="00791AF0">
            <w:pPr>
              <w:jc w:val="center"/>
              <w:rPr>
                <w:rFonts w:cs="Arial"/>
              </w:rPr>
            </w:pPr>
          </w:p>
        </w:tc>
        <w:tc>
          <w:tcPr>
            <w:tcW w:w="992" w:type="dxa"/>
          </w:tcPr>
          <w:p w14:paraId="1C4366A9" w14:textId="4867E987" w:rsidR="00791AF0" w:rsidRDefault="009F1526" w:rsidP="00791AF0">
            <w:pPr>
              <w:jc w:val="center"/>
              <w:rPr>
                <w:rFonts w:cs="Arial"/>
              </w:rPr>
            </w:pPr>
            <w:r>
              <w:rPr>
                <w:rFonts w:cs="Arial"/>
              </w:rPr>
              <w:t>*</w:t>
            </w:r>
            <w:r w:rsidR="00791AF0">
              <w:rPr>
                <w:rFonts w:cs="Arial"/>
              </w:rPr>
              <w:t>CE h)</w:t>
            </w:r>
          </w:p>
        </w:tc>
        <w:tc>
          <w:tcPr>
            <w:tcW w:w="7371" w:type="dxa"/>
            <w:gridSpan w:val="5"/>
          </w:tcPr>
          <w:p w14:paraId="60C61ADD" w14:textId="3210BC8C" w:rsidR="00791AF0" w:rsidRPr="000A508A" w:rsidRDefault="00791AF0" w:rsidP="00791AF0">
            <w:pPr>
              <w:jc w:val="left"/>
              <w:rPr>
                <w:rFonts w:cs="Arial"/>
              </w:rPr>
            </w:pPr>
            <w:r>
              <w:t xml:space="preserve">Se han acotado los elementos representados de forma clara y </w:t>
            </w:r>
            <w:proofErr w:type="gramStart"/>
            <w:r>
              <w:t>de acuerdo a</w:t>
            </w:r>
            <w:proofErr w:type="gramEnd"/>
            <w:r>
              <w:t xml:space="preserve"> las normas.</w:t>
            </w:r>
          </w:p>
        </w:tc>
      </w:tr>
      <w:tr w:rsidR="00791AF0" w:rsidRPr="000A508A" w14:paraId="050FF367" w14:textId="77777777" w:rsidTr="00791AF0">
        <w:tc>
          <w:tcPr>
            <w:tcW w:w="1271" w:type="dxa"/>
            <w:shd w:val="clear" w:color="auto" w:fill="F2F2F2" w:themeFill="background1" w:themeFillShade="F2"/>
          </w:tcPr>
          <w:p w14:paraId="3B3334B4" w14:textId="473D069D" w:rsidR="00791AF0" w:rsidRDefault="00791AF0" w:rsidP="00791AF0">
            <w:pPr>
              <w:jc w:val="center"/>
              <w:rPr>
                <w:rFonts w:cs="Arial"/>
              </w:rPr>
            </w:pPr>
            <w:r>
              <w:rPr>
                <w:rFonts w:cs="Arial"/>
              </w:rPr>
              <w:t>RA 3</w:t>
            </w:r>
          </w:p>
        </w:tc>
        <w:tc>
          <w:tcPr>
            <w:tcW w:w="8363" w:type="dxa"/>
            <w:gridSpan w:val="6"/>
            <w:shd w:val="clear" w:color="auto" w:fill="F2F2F2" w:themeFill="background1" w:themeFillShade="F2"/>
          </w:tcPr>
          <w:p w14:paraId="759F8DCD" w14:textId="34D2DA79" w:rsidR="00791AF0" w:rsidRPr="000A508A" w:rsidRDefault="00791AF0" w:rsidP="00791AF0">
            <w:pPr>
              <w:jc w:val="left"/>
              <w:rPr>
                <w:rFonts w:cs="Arial"/>
              </w:rPr>
            </w:pPr>
            <w:r>
              <w:t>Elabora documentación gráfica de proyectos de construcción, dibujando planos mediante programas de diseño</w:t>
            </w:r>
          </w:p>
        </w:tc>
      </w:tr>
      <w:tr w:rsidR="00791AF0" w:rsidRPr="000A508A" w14:paraId="2053C2CE" w14:textId="77777777" w:rsidTr="009F1526">
        <w:tc>
          <w:tcPr>
            <w:tcW w:w="1271" w:type="dxa"/>
            <w:vMerge w:val="restart"/>
          </w:tcPr>
          <w:p w14:paraId="4E200CC1" w14:textId="77777777" w:rsidR="00791AF0" w:rsidRDefault="00791AF0" w:rsidP="00791AF0">
            <w:pPr>
              <w:jc w:val="center"/>
              <w:rPr>
                <w:rFonts w:cs="Arial"/>
              </w:rPr>
            </w:pPr>
          </w:p>
        </w:tc>
        <w:tc>
          <w:tcPr>
            <w:tcW w:w="992" w:type="dxa"/>
          </w:tcPr>
          <w:p w14:paraId="3FABC692" w14:textId="5576C07A" w:rsidR="00791AF0" w:rsidRPr="000A508A" w:rsidRDefault="009F1526" w:rsidP="00791AF0">
            <w:pPr>
              <w:jc w:val="center"/>
              <w:rPr>
                <w:rFonts w:cs="Arial"/>
              </w:rPr>
            </w:pPr>
            <w:r>
              <w:rPr>
                <w:rFonts w:cs="Arial"/>
              </w:rPr>
              <w:t>*</w:t>
            </w:r>
            <w:r w:rsidR="00791AF0">
              <w:rPr>
                <w:rFonts w:cs="Arial"/>
              </w:rPr>
              <w:t>CE a)</w:t>
            </w:r>
          </w:p>
        </w:tc>
        <w:tc>
          <w:tcPr>
            <w:tcW w:w="7371" w:type="dxa"/>
            <w:gridSpan w:val="5"/>
          </w:tcPr>
          <w:p w14:paraId="3E961FEE" w14:textId="7F1BD8BD" w:rsidR="00791AF0" w:rsidRPr="000A508A" w:rsidRDefault="00791AF0" w:rsidP="00791AF0">
            <w:pPr>
              <w:jc w:val="left"/>
              <w:rPr>
                <w:rFonts w:cs="Arial"/>
              </w:rPr>
            </w:pPr>
            <w:r>
              <w:t xml:space="preserve">Se ha identificado el proceso de trabajo e interfaz de personas usuarias del programa de diseño asistido por ordenador. </w:t>
            </w:r>
          </w:p>
        </w:tc>
      </w:tr>
      <w:tr w:rsidR="00791AF0" w:rsidRPr="000A508A" w14:paraId="5D00B35B" w14:textId="77777777" w:rsidTr="009F1526">
        <w:tc>
          <w:tcPr>
            <w:tcW w:w="1271" w:type="dxa"/>
            <w:vMerge/>
          </w:tcPr>
          <w:p w14:paraId="607B1921" w14:textId="77777777" w:rsidR="00791AF0" w:rsidRDefault="00791AF0" w:rsidP="00791AF0">
            <w:pPr>
              <w:jc w:val="center"/>
              <w:rPr>
                <w:rFonts w:cs="Arial"/>
              </w:rPr>
            </w:pPr>
          </w:p>
        </w:tc>
        <w:tc>
          <w:tcPr>
            <w:tcW w:w="992" w:type="dxa"/>
          </w:tcPr>
          <w:p w14:paraId="6D7FEE9D" w14:textId="47C2D964" w:rsidR="00791AF0" w:rsidRDefault="009F1526" w:rsidP="00791AF0">
            <w:pPr>
              <w:jc w:val="center"/>
              <w:rPr>
                <w:rFonts w:cs="Arial"/>
              </w:rPr>
            </w:pPr>
            <w:r>
              <w:rPr>
                <w:rFonts w:cs="Arial"/>
              </w:rPr>
              <w:t>*</w:t>
            </w:r>
            <w:r w:rsidR="00791AF0">
              <w:rPr>
                <w:rFonts w:cs="Arial"/>
              </w:rPr>
              <w:t>CE b)</w:t>
            </w:r>
          </w:p>
        </w:tc>
        <w:tc>
          <w:tcPr>
            <w:tcW w:w="7371" w:type="dxa"/>
            <w:gridSpan w:val="5"/>
          </w:tcPr>
          <w:p w14:paraId="5FF1DEE4" w14:textId="6A56C5FD" w:rsidR="00791AF0" w:rsidRPr="000A508A" w:rsidRDefault="00791AF0" w:rsidP="00791AF0">
            <w:pPr>
              <w:jc w:val="left"/>
              <w:rPr>
                <w:rFonts w:cs="Arial"/>
              </w:rPr>
            </w:pPr>
            <w:r>
              <w:t>Se ha identificado el diseño con objetos arquitectónicos y utilidades del programa de diseño asistido por ordenador.</w:t>
            </w:r>
          </w:p>
        </w:tc>
      </w:tr>
      <w:tr w:rsidR="00791AF0" w:rsidRPr="000A508A" w14:paraId="0D717406" w14:textId="77777777" w:rsidTr="00CA6669">
        <w:tc>
          <w:tcPr>
            <w:tcW w:w="4817" w:type="dxa"/>
            <w:gridSpan w:val="5"/>
            <w:shd w:val="clear" w:color="auto" w:fill="F2F2F2" w:themeFill="background1" w:themeFillShade="F2"/>
          </w:tcPr>
          <w:p w14:paraId="3D041F08" w14:textId="622745DA" w:rsidR="00791AF0" w:rsidRDefault="00791AF0" w:rsidP="00791AF0">
            <w:pPr>
              <w:jc w:val="left"/>
            </w:pPr>
            <w:r>
              <w:rPr>
                <w:rFonts w:cs="Arial"/>
              </w:rPr>
              <w:t>Peso (%) de la UT en la evaluación final:</w:t>
            </w:r>
          </w:p>
        </w:tc>
        <w:tc>
          <w:tcPr>
            <w:tcW w:w="4817" w:type="dxa"/>
            <w:gridSpan w:val="2"/>
            <w:shd w:val="clear" w:color="auto" w:fill="F2F2F2" w:themeFill="background1" w:themeFillShade="F2"/>
          </w:tcPr>
          <w:p w14:paraId="7A78F58F" w14:textId="4A4E3F03" w:rsidR="00791AF0" w:rsidRDefault="00CA6669" w:rsidP="00791AF0">
            <w:pPr>
              <w:jc w:val="left"/>
            </w:pPr>
            <w:r>
              <w:t>1</w:t>
            </w:r>
            <w:r w:rsidR="002102A5">
              <w:t>1</w:t>
            </w:r>
            <w:r w:rsidR="00BD6899">
              <w:t>,49</w:t>
            </w:r>
            <w:r>
              <w:t>%</w:t>
            </w:r>
          </w:p>
        </w:tc>
      </w:tr>
      <w:tr w:rsidR="009F1526" w:rsidRPr="000A508A" w14:paraId="79AA29B2" w14:textId="77777777" w:rsidTr="00C04011">
        <w:tc>
          <w:tcPr>
            <w:tcW w:w="9634" w:type="dxa"/>
            <w:gridSpan w:val="7"/>
            <w:shd w:val="clear" w:color="auto" w:fill="F2F2F2" w:themeFill="background1" w:themeFillShade="F2"/>
          </w:tcPr>
          <w:p w14:paraId="01ECEF6F" w14:textId="72B8F160" w:rsidR="009F1526" w:rsidRDefault="009F1526" w:rsidP="00791AF0">
            <w:pPr>
              <w:jc w:val="left"/>
            </w:pPr>
            <w:r>
              <w:t>*CE mínimo exigible</w:t>
            </w:r>
          </w:p>
        </w:tc>
      </w:tr>
    </w:tbl>
    <w:p w14:paraId="4FFF95CC" w14:textId="77777777" w:rsidR="00791B4D" w:rsidRPr="000A508A" w:rsidRDefault="00791B4D" w:rsidP="00791B4D">
      <w:pPr>
        <w:pStyle w:val="Ttulo2"/>
        <w:spacing w:line="240" w:lineRule="auto"/>
        <w:rPr>
          <w:rFonts w:cs="Arial"/>
          <w:szCs w:val="22"/>
        </w:rPr>
      </w:pPr>
    </w:p>
    <w:p w14:paraId="1B228CCD" w14:textId="77777777" w:rsidR="00791B4D" w:rsidRPr="000A508A" w:rsidRDefault="00791B4D" w:rsidP="00791B4D">
      <w:pPr>
        <w:spacing w:line="240" w:lineRule="auto"/>
        <w:jc w:val="left"/>
        <w:rPr>
          <w:rFonts w:eastAsiaTheme="majorEastAsia" w:cs="Arial"/>
          <w:color w:val="2E74B5" w:themeColor="accent1" w:themeShade="BF"/>
          <w:u w:val="single"/>
        </w:rPr>
      </w:pPr>
      <w:r w:rsidRPr="000A508A">
        <w:rPr>
          <w:rFonts w:cs="Arial"/>
        </w:rPr>
        <w:br w:type="page"/>
      </w:r>
    </w:p>
    <w:p w14:paraId="5C8514AB" w14:textId="0F0144BB" w:rsidR="00CA6669" w:rsidRPr="00791AF0" w:rsidRDefault="00CA6669" w:rsidP="00CA6669">
      <w:pPr>
        <w:pStyle w:val="Ttulo2"/>
        <w:spacing w:line="240" w:lineRule="auto"/>
        <w:rPr>
          <w:rFonts w:cs="Arial"/>
          <w:color w:val="385623" w:themeColor="accent6" w:themeShade="80"/>
          <w:szCs w:val="22"/>
        </w:rPr>
      </w:pPr>
      <w:bookmarkStart w:id="61" w:name="_Toc211376589"/>
      <w:r w:rsidRPr="00791AF0">
        <w:rPr>
          <w:rFonts w:cs="Arial"/>
          <w:color w:val="385623" w:themeColor="accent6" w:themeShade="80"/>
          <w:szCs w:val="22"/>
        </w:rPr>
        <w:lastRenderedPageBreak/>
        <w:t>6.</w:t>
      </w:r>
      <w:r w:rsidR="00B35ED6">
        <w:rPr>
          <w:rFonts w:cs="Arial"/>
          <w:color w:val="385623" w:themeColor="accent6" w:themeShade="80"/>
          <w:szCs w:val="22"/>
        </w:rPr>
        <w:t>2</w:t>
      </w:r>
      <w:r w:rsidRPr="00791AF0">
        <w:rPr>
          <w:rFonts w:cs="Arial"/>
          <w:color w:val="385623" w:themeColor="accent6" w:themeShade="80"/>
          <w:szCs w:val="22"/>
        </w:rPr>
        <w:t xml:space="preserve">) U.T. </w:t>
      </w:r>
      <w:r>
        <w:rPr>
          <w:rFonts w:cs="Arial"/>
          <w:color w:val="385623" w:themeColor="accent6" w:themeShade="80"/>
          <w:szCs w:val="22"/>
        </w:rPr>
        <w:t>2</w:t>
      </w:r>
      <w:r w:rsidRPr="00791AF0">
        <w:rPr>
          <w:rFonts w:cs="Arial"/>
          <w:color w:val="385623" w:themeColor="accent6" w:themeShade="80"/>
          <w:szCs w:val="22"/>
        </w:rPr>
        <w:t xml:space="preserve">. </w:t>
      </w:r>
      <w:r>
        <w:rPr>
          <w:rFonts w:cs="Arial"/>
          <w:color w:val="385623" w:themeColor="accent6" w:themeShade="80"/>
          <w:szCs w:val="22"/>
        </w:rPr>
        <w:t>Sistemas de representación</w:t>
      </w:r>
      <w:r w:rsidRPr="00791AF0">
        <w:rPr>
          <w:rFonts w:cs="Arial"/>
          <w:color w:val="385623" w:themeColor="accent6" w:themeShade="80"/>
          <w:szCs w:val="22"/>
        </w:rPr>
        <w:t>.</w:t>
      </w:r>
      <w:bookmarkEnd w:id="61"/>
    </w:p>
    <w:p w14:paraId="7876C693" w14:textId="77777777" w:rsidR="00CA6669" w:rsidRPr="000A508A" w:rsidRDefault="00CA6669" w:rsidP="00CA6669">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CA6669" w:rsidRPr="000A508A" w14:paraId="09F408AC" w14:textId="77777777" w:rsidTr="00D43CAC">
        <w:tc>
          <w:tcPr>
            <w:tcW w:w="2944" w:type="dxa"/>
            <w:gridSpan w:val="3"/>
            <w:shd w:val="clear" w:color="auto" w:fill="70AD47" w:themeFill="accent6"/>
          </w:tcPr>
          <w:p w14:paraId="7FACE92A" w14:textId="6FE32B77" w:rsidR="00CA6669" w:rsidRPr="000A508A" w:rsidRDefault="00CA6669"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Pr>
                <w:rFonts w:cs="Arial"/>
                <w:color w:val="FFFFFF" w:themeColor="background1"/>
              </w:rPr>
              <w:t>2</w:t>
            </w:r>
          </w:p>
        </w:tc>
        <w:tc>
          <w:tcPr>
            <w:tcW w:w="6690" w:type="dxa"/>
            <w:gridSpan w:val="4"/>
            <w:shd w:val="clear" w:color="auto" w:fill="70AD47" w:themeFill="accent6"/>
          </w:tcPr>
          <w:p w14:paraId="2779E286" w14:textId="6DD9E01A" w:rsidR="00CA6669" w:rsidRPr="000A508A" w:rsidRDefault="00CA6669" w:rsidP="00D43CAC">
            <w:pPr>
              <w:rPr>
                <w:rFonts w:cs="Arial"/>
                <w:color w:val="FFFFFF" w:themeColor="background1"/>
              </w:rPr>
            </w:pPr>
            <w:r>
              <w:rPr>
                <w:rFonts w:cs="Arial"/>
                <w:color w:val="FFFFFF" w:themeColor="background1"/>
              </w:rPr>
              <w:t>SISTEMAS DE REPRESENTACIÓN</w:t>
            </w:r>
          </w:p>
        </w:tc>
      </w:tr>
      <w:tr w:rsidR="00CA6669" w:rsidRPr="000A508A" w14:paraId="76D0EEAD" w14:textId="77777777" w:rsidTr="00D43CAC">
        <w:tc>
          <w:tcPr>
            <w:tcW w:w="2944" w:type="dxa"/>
            <w:gridSpan w:val="3"/>
          </w:tcPr>
          <w:p w14:paraId="71FD67BA" w14:textId="72489EB5" w:rsidR="00CA6669" w:rsidRPr="000A508A" w:rsidRDefault="00CA6669" w:rsidP="00D43CAC">
            <w:pPr>
              <w:rPr>
                <w:rFonts w:cs="Arial"/>
              </w:rPr>
            </w:pPr>
            <w:r w:rsidRPr="000A508A">
              <w:rPr>
                <w:rFonts w:cs="Arial"/>
              </w:rPr>
              <w:t>1</w:t>
            </w:r>
            <w:r>
              <w:rPr>
                <w:rFonts w:cs="Arial"/>
              </w:rPr>
              <w:t>4/10</w:t>
            </w:r>
            <w:r w:rsidRPr="000A508A">
              <w:rPr>
                <w:rFonts w:cs="Arial"/>
              </w:rPr>
              <w:t>-</w:t>
            </w:r>
            <w:r>
              <w:rPr>
                <w:rFonts w:cs="Arial"/>
              </w:rPr>
              <w:t>07</w:t>
            </w:r>
            <w:r w:rsidRPr="000A508A">
              <w:rPr>
                <w:rFonts w:cs="Arial"/>
              </w:rPr>
              <w:t>/</w:t>
            </w:r>
            <w:r>
              <w:rPr>
                <w:rFonts w:cs="Arial"/>
              </w:rPr>
              <w:t>11</w:t>
            </w:r>
            <w:r w:rsidRPr="000A508A">
              <w:rPr>
                <w:rFonts w:cs="Arial"/>
              </w:rPr>
              <w:t>/202</w:t>
            </w:r>
            <w:r>
              <w:rPr>
                <w:rFonts w:cs="Arial"/>
              </w:rPr>
              <w:t>5</w:t>
            </w:r>
            <w:r w:rsidRPr="000A508A">
              <w:rPr>
                <w:rFonts w:cs="Arial"/>
              </w:rPr>
              <w:t xml:space="preserve"> (1ª ev.)</w:t>
            </w:r>
          </w:p>
        </w:tc>
        <w:tc>
          <w:tcPr>
            <w:tcW w:w="6690" w:type="dxa"/>
            <w:gridSpan w:val="4"/>
          </w:tcPr>
          <w:p w14:paraId="21814215" w14:textId="2BEBA2C1" w:rsidR="00CA6669" w:rsidRPr="000A508A" w:rsidRDefault="00CA6669" w:rsidP="00D43CAC">
            <w:pPr>
              <w:rPr>
                <w:rFonts w:cs="Arial"/>
              </w:rPr>
            </w:pPr>
            <w:r>
              <w:rPr>
                <w:rFonts w:cs="Arial"/>
              </w:rPr>
              <w:t xml:space="preserve">Temporalización: 13 sesiones </w:t>
            </w:r>
          </w:p>
        </w:tc>
      </w:tr>
      <w:tr w:rsidR="00CA6669" w:rsidRPr="000A508A" w14:paraId="590273FC" w14:textId="77777777" w:rsidTr="00D43CAC">
        <w:tc>
          <w:tcPr>
            <w:tcW w:w="9634" w:type="dxa"/>
            <w:gridSpan w:val="7"/>
            <w:shd w:val="clear" w:color="auto" w:fill="F2F2F2" w:themeFill="background1" w:themeFillShade="F2"/>
          </w:tcPr>
          <w:p w14:paraId="486154E3" w14:textId="77777777" w:rsidR="00CA6669" w:rsidRPr="000A508A" w:rsidRDefault="00CA6669" w:rsidP="00D43CAC">
            <w:pPr>
              <w:jc w:val="center"/>
              <w:rPr>
                <w:rFonts w:cs="Arial"/>
              </w:rPr>
            </w:pPr>
            <w:r w:rsidRPr="000A508A">
              <w:rPr>
                <w:rFonts w:cs="Arial"/>
              </w:rPr>
              <w:t>JUSTIFICACIÓN</w:t>
            </w:r>
          </w:p>
        </w:tc>
      </w:tr>
      <w:tr w:rsidR="00CA6669" w:rsidRPr="000A508A" w14:paraId="0262F051" w14:textId="77777777" w:rsidTr="00D43CAC">
        <w:tc>
          <w:tcPr>
            <w:tcW w:w="9634" w:type="dxa"/>
            <w:gridSpan w:val="7"/>
          </w:tcPr>
          <w:p w14:paraId="4E287D7D" w14:textId="70940EAA" w:rsidR="00CA6669" w:rsidRPr="00791AF0" w:rsidRDefault="009657A1" w:rsidP="00D43CAC">
            <w:pPr>
              <w:rPr>
                <w:rFonts w:cs="Arial"/>
                <w:color w:val="C00000"/>
              </w:rPr>
            </w:pPr>
            <w:r w:rsidRPr="00CD7674">
              <w:rPr>
                <w:rFonts w:cs="Arial"/>
              </w:rPr>
              <w:t xml:space="preserve">En esta UT se trabajarán con los distintos sistemas de representación de uso común en proyectos de construcción (diédrico, axonométrico, </w:t>
            </w:r>
            <w:r w:rsidR="00CD7674" w:rsidRPr="00CD7674">
              <w:rPr>
                <w:rFonts w:cs="Arial"/>
              </w:rPr>
              <w:t>cónica</w:t>
            </w:r>
            <w:r w:rsidRPr="00CD7674">
              <w:rPr>
                <w:rFonts w:cs="Arial"/>
              </w:rPr>
              <w:t xml:space="preserve">, planos acotados…), y la aplicación práctica de cada uno de ellos. </w:t>
            </w:r>
            <w:r w:rsidR="00CD7674" w:rsidRPr="00CD7674">
              <w:rPr>
                <w:rFonts w:cs="Arial"/>
              </w:rPr>
              <w:t>Tras el desarrollo teórico, se plantean distintas prácticas, en las que los alumnos trabajarán con vistas y perspectivas, tanto de piezas tipo como de distintos elementos constructivos.</w:t>
            </w:r>
          </w:p>
        </w:tc>
      </w:tr>
      <w:tr w:rsidR="00CA6669" w:rsidRPr="000A508A" w14:paraId="1DDA7D77" w14:textId="77777777" w:rsidTr="00D43CAC">
        <w:tc>
          <w:tcPr>
            <w:tcW w:w="9634" w:type="dxa"/>
            <w:gridSpan w:val="7"/>
            <w:shd w:val="clear" w:color="auto" w:fill="F2F2F2" w:themeFill="background1" w:themeFillShade="F2"/>
          </w:tcPr>
          <w:p w14:paraId="28AA06FA" w14:textId="3075E961" w:rsidR="00CA6669" w:rsidRPr="00CD7674" w:rsidRDefault="00CA6669" w:rsidP="00D43CAC">
            <w:pPr>
              <w:rPr>
                <w:rFonts w:cs="Arial"/>
              </w:rPr>
            </w:pPr>
            <w:r w:rsidRPr="00CD7674">
              <w:rPr>
                <w:rFonts w:cs="Arial"/>
              </w:rPr>
              <w:t>OBJETIVOS DE LA U</w:t>
            </w:r>
            <w:r w:rsidR="004B79AA">
              <w:rPr>
                <w:rFonts w:cs="Arial"/>
              </w:rPr>
              <w:t>T</w:t>
            </w:r>
            <w:r w:rsidRPr="00CD7674">
              <w:rPr>
                <w:rFonts w:cs="Arial"/>
              </w:rPr>
              <w:t xml:space="preserve"> EN RELACIÓN CON LOS OBJETIVOS GENERALES Y LAS COMPETENCIAS </w:t>
            </w:r>
            <w:proofErr w:type="gramStart"/>
            <w:r w:rsidRPr="00CD7674">
              <w:rPr>
                <w:rFonts w:cs="Arial"/>
              </w:rPr>
              <w:t>PROFESIONALES ,</w:t>
            </w:r>
            <w:proofErr w:type="gramEnd"/>
            <w:r w:rsidRPr="00CD7674">
              <w:rPr>
                <w:rFonts w:cs="Arial"/>
              </w:rPr>
              <w:t xml:space="preserve"> PERSONALES Y SOCIALES</w:t>
            </w:r>
          </w:p>
        </w:tc>
      </w:tr>
      <w:tr w:rsidR="00CA6669" w:rsidRPr="007D1E92" w14:paraId="3BAB48CC" w14:textId="77777777" w:rsidTr="00D43CAC">
        <w:trPr>
          <w:trHeight w:val="498"/>
        </w:trPr>
        <w:tc>
          <w:tcPr>
            <w:tcW w:w="6282" w:type="dxa"/>
            <w:gridSpan w:val="6"/>
            <w:vMerge w:val="restart"/>
          </w:tcPr>
          <w:p w14:paraId="7DC6C426" w14:textId="77777777" w:rsidR="00CD7674" w:rsidRDefault="00CA6669" w:rsidP="00CD7674">
            <w:pPr>
              <w:rPr>
                <w:rFonts w:cs="Arial"/>
              </w:rPr>
            </w:pPr>
            <w:r w:rsidRPr="00CD7674">
              <w:rPr>
                <w:rFonts w:cs="Arial"/>
              </w:rPr>
              <w:t xml:space="preserve">-Conocer </w:t>
            </w:r>
            <w:r w:rsidR="00CD7674" w:rsidRPr="00CD7674">
              <w:rPr>
                <w:rFonts w:cs="Arial"/>
              </w:rPr>
              <w:t>principales elementos de los sistemas de representación</w:t>
            </w:r>
            <w:r w:rsidR="00CD7674">
              <w:rPr>
                <w:rFonts w:cs="Arial"/>
              </w:rPr>
              <w:t>.</w:t>
            </w:r>
          </w:p>
          <w:p w14:paraId="50B86A22" w14:textId="05163E63" w:rsidR="00CA6669" w:rsidRPr="00CD7674" w:rsidRDefault="00CD7674" w:rsidP="00CD7674">
            <w:pPr>
              <w:rPr>
                <w:rFonts w:cs="Arial"/>
              </w:rPr>
            </w:pPr>
            <w:r>
              <w:rPr>
                <w:rFonts w:cs="Arial"/>
              </w:rPr>
              <w:t>-Conocer las distintas aplicaciones de los sistemas de representación en proyectos de construcción</w:t>
            </w:r>
            <w:r w:rsidRPr="00CD7674">
              <w:rPr>
                <w:rFonts w:cs="Arial"/>
              </w:rPr>
              <w:t>.</w:t>
            </w:r>
          </w:p>
          <w:p w14:paraId="74C26E04" w14:textId="5B8FB45C" w:rsidR="00CD7674" w:rsidRPr="00CD7674" w:rsidRDefault="00CD7674" w:rsidP="00CD7674">
            <w:pPr>
              <w:rPr>
                <w:rFonts w:cs="Arial"/>
              </w:rPr>
            </w:pPr>
            <w:r w:rsidRPr="00CD7674">
              <w:rPr>
                <w:rFonts w:cs="Arial"/>
              </w:rPr>
              <w:t>-Elaborar distintas vistas de una pieza o elemento constructivo.</w:t>
            </w:r>
          </w:p>
        </w:tc>
        <w:tc>
          <w:tcPr>
            <w:tcW w:w="3352" w:type="dxa"/>
          </w:tcPr>
          <w:p w14:paraId="62038251" w14:textId="6E9A3E5E" w:rsidR="00CA6669" w:rsidRPr="00204F44" w:rsidRDefault="00CA6669" w:rsidP="00D43CAC">
            <w:pPr>
              <w:rPr>
                <w:rFonts w:cs="Arial"/>
                <w:lang w:val="en-GB"/>
              </w:rPr>
            </w:pPr>
            <w:r w:rsidRPr="00204F44">
              <w:rPr>
                <w:rFonts w:cs="Arial"/>
                <w:lang w:val="en-GB"/>
              </w:rPr>
              <w:t xml:space="preserve">Obj. Gen. CF: </w:t>
            </w:r>
            <w:r w:rsidR="00204F44" w:rsidRPr="00204F44">
              <w:rPr>
                <w:rFonts w:cs="Arial"/>
                <w:lang w:val="en-GB"/>
              </w:rPr>
              <w:t>r), d)</w:t>
            </w:r>
          </w:p>
        </w:tc>
      </w:tr>
      <w:tr w:rsidR="00CA6669" w:rsidRPr="000A508A" w14:paraId="047FBF61" w14:textId="77777777" w:rsidTr="00D43CAC">
        <w:trPr>
          <w:trHeight w:val="531"/>
        </w:trPr>
        <w:tc>
          <w:tcPr>
            <w:tcW w:w="6282" w:type="dxa"/>
            <w:gridSpan w:val="6"/>
            <w:vMerge/>
          </w:tcPr>
          <w:p w14:paraId="35149F1D" w14:textId="77777777" w:rsidR="00CA6669" w:rsidRPr="00791AF0" w:rsidRDefault="00CA6669" w:rsidP="00D43CAC">
            <w:pPr>
              <w:rPr>
                <w:rFonts w:cs="Arial"/>
                <w:color w:val="C00000"/>
                <w:lang w:val="en-GB"/>
              </w:rPr>
            </w:pPr>
          </w:p>
        </w:tc>
        <w:tc>
          <w:tcPr>
            <w:tcW w:w="3352" w:type="dxa"/>
          </w:tcPr>
          <w:p w14:paraId="7328EFAD" w14:textId="22E01EB8" w:rsidR="00CA6669" w:rsidRPr="00204F44" w:rsidRDefault="00CA6669" w:rsidP="00D43CAC">
            <w:pPr>
              <w:rPr>
                <w:rFonts w:cs="Arial"/>
                <w:lang w:val="en-GB"/>
              </w:rPr>
            </w:pPr>
            <w:r w:rsidRPr="00204F44">
              <w:rPr>
                <w:rFonts w:cs="Arial"/>
                <w:lang w:val="en-GB"/>
              </w:rPr>
              <w:t xml:space="preserve">CPPS: </w:t>
            </w:r>
            <w:r w:rsidR="00204F44" w:rsidRPr="00204F44">
              <w:rPr>
                <w:rFonts w:cs="Arial"/>
                <w:lang w:val="en-GB"/>
              </w:rPr>
              <w:t>h), u)</w:t>
            </w:r>
          </w:p>
        </w:tc>
      </w:tr>
      <w:tr w:rsidR="00CA6669" w:rsidRPr="000A508A" w14:paraId="604B25CF" w14:textId="77777777" w:rsidTr="00D43CAC">
        <w:trPr>
          <w:trHeight w:val="384"/>
        </w:trPr>
        <w:tc>
          <w:tcPr>
            <w:tcW w:w="6282" w:type="dxa"/>
            <w:gridSpan w:val="6"/>
            <w:vMerge/>
          </w:tcPr>
          <w:p w14:paraId="33DDA5B6" w14:textId="77777777" w:rsidR="00CA6669" w:rsidRPr="00791AF0" w:rsidRDefault="00CA6669" w:rsidP="00D43CAC">
            <w:pPr>
              <w:rPr>
                <w:rFonts w:cs="Arial"/>
                <w:color w:val="C00000"/>
              </w:rPr>
            </w:pPr>
          </w:p>
        </w:tc>
        <w:tc>
          <w:tcPr>
            <w:tcW w:w="3352" w:type="dxa"/>
          </w:tcPr>
          <w:p w14:paraId="592AF6CE" w14:textId="388A0BCA" w:rsidR="00CA6669" w:rsidRPr="00204F44" w:rsidRDefault="00CA6669" w:rsidP="00D43CAC">
            <w:pPr>
              <w:rPr>
                <w:rFonts w:cs="Arial"/>
                <w:lang w:val="en-GB"/>
              </w:rPr>
            </w:pPr>
            <w:r w:rsidRPr="00204F44">
              <w:rPr>
                <w:rFonts w:cs="Arial"/>
                <w:lang w:val="en-GB"/>
              </w:rPr>
              <w:t xml:space="preserve">ET: </w:t>
            </w:r>
            <w:r w:rsidR="00204F44" w:rsidRPr="00204F44">
              <w:rPr>
                <w:rFonts w:cs="Arial"/>
                <w:lang w:val="en-GB"/>
              </w:rPr>
              <w:t>CM, CD, CCA</w:t>
            </w:r>
            <w:r w:rsidRPr="00204F44">
              <w:rPr>
                <w:rFonts w:cs="Arial"/>
                <w:lang w:val="en-GB"/>
              </w:rPr>
              <w:t>.</w:t>
            </w:r>
          </w:p>
        </w:tc>
      </w:tr>
      <w:tr w:rsidR="00CA6669" w:rsidRPr="000A508A" w14:paraId="3029A19F" w14:textId="77777777" w:rsidTr="00D43CAC">
        <w:tc>
          <w:tcPr>
            <w:tcW w:w="9634" w:type="dxa"/>
            <w:gridSpan w:val="7"/>
            <w:shd w:val="clear" w:color="auto" w:fill="F2F2F2" w:themeFill="background1" w:themeFillShade="F2"/>
          </w:tcPr>
          <w:p w14:paraId="3DF66265" w14:textId="77777777" w:rsidR="00CA6669" w:rsidRPr="004B1B68" w:rsidRDefault="00CA6669" w:rsidP="00D43CAC">
            <w:pPr>
              <w:jc w:val="center"/>
              <w:rPr>
                <w:rFonts w:cs="Arial"/>
              </w:rPr>
            </w:pPr>
            <w:r w:rsidRPr="004B1B68">
              <w:rPr>
                <w:rFonts w:cs="Arial"/>
              </w:rPr>
              <w:t>CONTENIDOS</w:t>
            </w:r>
          </w:p>
        </w:tc>
      </w:tr>
      <w:tr w:rsidR="00CA6669" w:rsidRPr="000A508A" w14:paraId="1ECDCA45" w14:textId="77777777" w:rsidTr="00D43CAC">
        <w:tc>
          <w:tcPr>
            <w:tcW w:w="3663" w:type="dxa"/>
            <w:gridSpan w:val="4"/>
            <w:shd w:val="clear" w:color="auto" w:fill="F2F2F2" w:themeFill="background1" w:themeFillShade="F2"/>
          </w:tcPr>
          <w:p w14:paraId="482A1DF0" w14:textId="77777777" w:rsidR="00CA6669" w:rsidRPr="004B1B68" w:rsidRDefault="00CA6669" w:rsidP="00D43CAC">
            <w:pPr>
              <w:jc w:val="center"/>
              <w:rPr>
                <w:rFonts w:cs="Arial"/>
              </w:rPr>
            </w:pPr>
            <w:r w:rsidRPr="004B1B68">
              <w:rPr>
                <w:rFonts w:cs="Arial"/>
              </w:rPr>
              <w:t>Bloque</w:t>
            </w:r>
          </w:p>
        </w:tc>
        <w:tc>
          <w:tcPr>
            <w:tcW w:w="5971" w:type="dxa"/>
            <w:gridSpan w:val="3"/>
            <w:shd w:val="clear" w:color="auto" w:fill="F2F2F2" w:themeFill="background1" w:themeFillShade="F2"/>
          </w:tcPr>
          <w:p w14:paraId="12CB5D7A" w14:textId="77777777" w:rsidR="00CA6669" w:rsidRPr="004B1B68" w:rsidRDefault="00CA6669" w:rsidP="00D43CAC">
            <w:pPr>
              <w:jc w:val="center"/>
              <w:rPr>
                <w:rFonts w:cs="Arial"/>
              </w:rPr>
            </w:pPr>
            <w:r w:rsidRPr="004B1B68">
              <w:rPr>
                <w:rFonts w:cs="Arial"/>
              </w:rPr>
              <w:t>Contenidos</w:t>
            </w:r>
          </w:p>
        </w:tc>
      </w:tr>
      <w:tr w:rsidR="00CA6669" w:rsidRPr="000A508A" w14:paraId="66D85262" w14:textId="77777777" w:rsidTr="00D43CAC">
        <w:tc>
          <w:tcPr>
            <w:tcW w:w="3663" w:type="dxa"/>
            <w:gridSpan w:val="4"/>
          </w:tcPr>
          <w:p w14:paraId="57D56E57" w14:textId="3A083CFD" w:rsidR="00CA6669" w:rsidRPr="004B1B68" w:rsidRDefault="004B1B68" w:rsidP="00D43CAC">
            <w:pPr>
              <w:jc w:val="center"/>
              <w:rPr>
                <w:rFonts w:cs="Arial"/>
              </w:rPr>
            </w:pPr>
            <w:r>
              <w:rPr>
                <w:rFonts w:cs="Arial"/>
              </w:rPr>
              <w:t>Representación de elementos de construcción</w:t>
            </w:r>
          </w:p>
        </w:tc>
        <w:tc>
          <w:tcPr>
            <w:tcW w:w="5971" w:type="dxa"/>
            <w:gridSpan w:val="3"/>
          </w:tcPr>
          <w:p w14:paraId="7B9761DE" w14:textId="77777777" w:rsidR="004B1B68" w:rsidRDefault="004B1B68" w:rsidP="004B1B68">
            <w:r>
              <w:t>-Representaciones de vistas. Cortes y Secciones. Proyección frontal y de perfil. Sombras.</w:t>
            </w:r>
          </w:p>
          <w:p w14:paraId="79928884" w14:textId="77777777" w:rsidR="004B1B68" w:rsidRDefault="004B1B68" w:rsidP="004B1B68">
            <w:r>
              <w:t>-Representaciones en perspectiva axonométrica, caballera y cónica de volúmenes arquitectónicos sencillos. Sombras.</w:t>
            </w:r>
          </w:p>
          <w:p w14:paraId="31F6DF11" w14:textId="058C2E5C" w:rsidR="00CA6669" w:rsidRPr="004B1B68" w:rsidRDefault="004B1B68" w:rsidP="004B1B68">
            <w:pPr>
              <w:rPr>
                <w:rFonts w:cs="Arial"/>
              </w:rPr>
            </w:pPr>
            <w:r>
              <w:t>-Planos acotados. Representaciones de superficies y terrenos. Aplicaciones.</w:t>
            </w:r>
          </w:p>
        </w:tc>
      </w:tr>
      <w:tr w:rsidR="00826539" w:rsidRPr="000A508A" w14:paraId="5A049587" w14:textId="77777777" w:rsidTr="00D43CAC">
        <w:tc>
          <w:tcPr>
            <w:tcW w:w="3663" w:type="dxa"/>
            <w:gridSpan w:val="4"/>
          </w:tcPr>
          <w:p w14:paraId="13DD772F" w14:textId="3CF1E4B6" w:rsidR="00826539" w:rsidRPr="004B1B68" w:rsidRDefault="00826539" w:rsidP="00826539">
            <w:pPr>
              <w:jc w:val="center"/>
              <w:rPr>
                <w:rFonts w:cs="Arial"/>
              </w:rPr>
            </w:pPr>
            <w:r>
              <w:t>Realización de presentaciones de proyectos de construcción.</w:t>
            </w:r>
          </w:p>
        </w:tc>
        <w:tc>
          <w:tcPr>
            <w:tcW w:w="5971" w:type="dxa"/>
            <w:gridSpan w:val="3"/>
          </w:tcPr>
          <w:p w14:paraId="40E6F88A" w14:textId="77777777" w:rsidR="00826539" w:rsidRDefault="00826539" w:rsidP="00826539">
            <w:r>
              <w:t>-Trabajos con modelos 2d y 3d. modelizado de un dibujo para la presentación. Vistas y escenas renderizadas.</w:t>
            </w:r>
          </w:p>
          <w:p w14:paraId="44B7CB71" w14:textId="5CF09F0D" w:rsidR="00826539" w:rsidRPr="004B1B68" w:rsidRDefault="00826539" w:rsidP="00826539">
            <w:pPr>
              <w:rPr>
                <w:rFonts w:cs="Arial"/>
              </w:rPr>
            </w:pPr>
          </w:p>
        </w:tc>
      </w:tr>
      <w:tr w:rsidR="00826539" w:rsidRPr="000A508A" w14:paraId="18E1DAFE" w14:textId="77777777" w:rsidTr="00D43CAC">
        <w:tc>
          <w:tcPr>
            <w:tcW w:w="9634" w:type="dxa"/>
            <w:gridSpan w:val="7"/>
            <w:shd w:val="clear" w:color="auto" w:fill="D9D9D9" w:themeFill="background1" w:themeFillShade="D9"/>
          </w:tcPr>
          <w:p w14:paraId="7CE92FF6" w14:textId="77777777" w:rsidR="00826539" w:rsidRPr="000A508A" w:rsidRDefault="00826539" w:rsidP="00826539">
            <w:pPr>
              <w:jc w:val="center"/>
              <w:rPr>
                <w:rFonts w:cs="Arial"/>
              </w:rPr>
            </w:pPr>
            <w:r w:rsidRPr="000A508A">
              <w:rPr>
                <w:rFonts w:cs="Arial"/>
              </w:rPr>
              <w:t>EVALUACIÓN DE LA UNIDAD D</w:t>
            </w:r>
            <w:r>
              <w:rPr>
                <w:rFonts w:cs="Arial"/>
              </w:rPr>
              <w:t>E TRABAJO</w:t>
            </w:r>
          </w:p>
        </w:tc>
      </w:tr>
      <w:tr w:rsidR="00826539" w:rsidRPr="000A508A" w14:paraId="758FF8DD" w14:textId="77777777" w:rsidTr="00D43CAC">
        <w:tc>
          <w:tcPr>
            <w:tcW w:w="9634" w:type="dxa"/>
            <w:gridSpan w:val="7"/>
            <w:shd w:val="clear" w:color="auto" w:fill="F2F2F2" w:themeFill="background1" w:themeFillShade="F2"/>
          </w:tcPr>
          <w:p w14:paraId="2B9B0809" w14:textId="77777777" w:rsidR="00826539" w:rsidRPr="000A508A" w:rsidRDefault="00826539" w:rsidP="00826539">
            <w:pPr>
              <w:jc w:val="center"/>
              <w:rPr>
                <w:rFonts w:cs="Arial"/>
              </w:rPr>
            </w:pPr>
            <w:r>
              <w:rPr>
                <w:rFonts w:cs="Arial"/>
              </w:rPr>
              <w:t>Resultados de aprendizaje y criterios de evaluación</w:t>
            </w:r>
          </w:p>
        </w:tc>
      </w:tr>
      <w:tr w:rsidR="00826539" w:rsidRPr="000A508A" w14:paraId="7C07565A" w14:textId="77777777" w:rsidTr="00D43CAC">
        <w:tc>
          <w:tcPr>
            <w:tcW w:w="1271" w:type="dxa"/>
            <w:shd w:val="clear" w:color="auto" w:fill="F2F2F2" w:themeFill="background1" w:themeFillShade="F2"/>
          </w:tcPr>
          <w:p w14:paraId="2F4B2DF2" w14:textId="195E6F97" w:rsidR="00826539" w:rsidRPr="000A508A" w:rsidRDefault="00826539" w:rsidP="00826539">
            <w:pPr>
              <w:jc w:val="center"/>
              <w:rPr>
                <w:rFonts w:cs="Arial"/>
              </w:rPr>
            </w:pPr>
            <w:r>
              <w:rPr>
                <w:rFonts w:cs="Arial"/>
              </w:rPr>
              <w:t>RA 1</w:t>
            </w:r>
          </w:p>
        </w:tc>
        <w:tc>
          <w:tcPr>
            <w:tcW w:w="8363" w:type="dxa"/>
            <w:gridSpan w:val="6"/>
            <w:shd w:val="clear" w:color="auto" w:fill="F2F2F2" w:themeFill="background1" w:themeFillShade="F2"/>
          </w:tcPr>
          <w:p w14:paraId="722E79E6" w14:textId="2F3D3EF5" w:rsidR="00826539" w:rsidRPr="000A508A" w:rsidRDefault="00826539" w:rsidP="00826539">
            <w:pPr>
              <w:jc w:val="left"/>
              <w:rPr>
                <w:rFonts w:cs="Arial"/>
              </w:rPr>
            </w:pPr>
            <w:r>
              <w:t>Representa elementos de construcción, dibujando plantas, alzados, cortes y secciones empleando útiles de dibujo sobre tablero.</w:t>
            </w:r>
          </w:p>
        </w:tc>
      </w:tr>
      <w:tr w:rsidR="00826539" w:rsidRPr="000A508A" w14:paraId="38D105A4" w14:textId="77777777" w:rsidTr="009F1526">
        <w:tc>
          <w:tcPr>
            <w:tcW w:w="1271" w:type="dxa"/>
            <w:vMerge w:val="restart"/>
          </w:tcPr>
          <w:p w14:paraId="4088A6D1" w14:textId="77777777" w:rsidR="00826539" w:rsidRDefault="00826539" w:rsidP="00826539">
            <w:pPr>
              <w:jc w:val="center"/>
              <w:rPr>
                <w:rFonts w:cs="Arial"/>
              </w:rPr>
            </w:pPr>
          </w:p>
        </w:tc>
        <w:tc>
          <w:tcPr>
            <w:tcW w:w="992" w:type="dxa"/>
          </w:tcPr>
          <w:p w14:paraId="55747DF6" w14:textId="191ABFB3" w:rsidR="00826539" w:rsidRPr="000A508A" w:rsidRDefault="009F1526" w:rsidP="00826539">
            <w:pPr>
              <w:jc w:val="center"/>
              <w:rPr>
                <w:rFonts w:cs="Arial"/>
              </w:rPr>
            </w:pPr>
            <w:r>
              <w:rPr>
                <w:rFonts w:cs="Arial"/>
              </w:rPr>
              <w:t>*</w:t>
            </w:r>
            <w:r w:rsidR="00826539">
              <w:rPr>
                <w:rFonts w:cs="Arial"/>
              </w:rPr>
              <w:t>CE a)</w:t>
            </w:r>
          </w:p>
        </w:tc>
        <w:tc>
          <w:tcPr>
            <w:tcW w:w="7371" w:type="dxa"/>
            <w:gridSpan w:val="5"/>
          </w:tcPr>
          <w:p w14:paraId="71111EA1" w14:textId="497EE1E6" w:rsidR="00826539" w:rsidRPr="000A508A" w:rsidRDefault="00826539" w:rsidP="00826539">
            <w:pPr>
              <w:jc w:val="left"/>
              <w:rPr>
                <w:rFonts w:cs="Arial"/>
              </w:rPr>
            </w:pPr>
            <w:r>
              <w:t>Se ha seleccionado el sistema de representación adecuado para representar los elementos constructivos, dependiendo de la información que se desee mostrar.</w:t>
            </w:r>
          </w:p>
        </w:tc>
      </w:tr>
      <w:tr w:rsidR="00826539" w:rsidRPr="000A508A" w14:paraId="09CC853E" w14:textId="77777777" w:rsidTr="009F1526">
        <w:tc>
          <w:tcPr>
            <w:tcW w:w="1271" w:type="dxa"/>
            <w:vMerge/>
          </w:tcPr>
          <w:p w14:paraId="45D247DC" w14:textId="77777777" w:rsidR="00826539" w:rsidRDefault="00826539" w:rsidP="00826539">
            <w:pPr>
              <w:jc w:val="center"/>
              <w:rPr>
                <w:rFonts w:cs="Arial"/>
              </w:rPr>
            </w:pPr>
          </w:p>
        </w:tc>
        <w:tc>
          <w:tcPr>
            <w:tcW w:w="992" w:type="dxa"/>
          </w:tcPr>
          <w:p w14:paraId="2F1B9040" w14:textId="0B7B8A87" w:rsidR="00826539" w:rsidRDefault="009F1526" w:rsidP="00826539">
            <w:pPr>
              <w:jc w:val="center"/>
              <w:rPr>
                <w:rFonts w:cs="Arial"/>
              </w:rPr>
            </w:pPr>
            <w:r>
              <w:rPr>
                <w:rFonts w:cs="Arial"/>
              </w:rPr>
              <w:t>*</w:t>
            </w:r>
            <w:r w:rsidR="00826539">
              <w:rPr>
                <w:rFonts w:cs="Arial"/>
              </w:rPr>
              <w:t>CE b)</w:t>
            </w:r>
          </w:p>
        </w:tc>
        <w:tc>
          <w:tcPr>
            <w:tcW w:w="7371" w:type="dxa"/>
            <w:gridSpan w:val="5"/>
          </w:tcPr>
          <w:p w14:paraId="4F79AC1C" w14:textId="23AD0E8C" w:rsidR="00826539" w:rsidRPr="000A508A" w:rsidRDefault="00826539" w:rsidP="00826539">
            <w:pPr>
              <w:jc w:val="left"/>
              <w:rPr>
                <w:rFonts w:cs="Arial"/>
              </w:rPr>
            </w:pPr>
            <w:r>
              <w:t>Se ha elegido la escala en función del tamaño de los elementos constructivos y del espacio de dibujo disponible.</w:t>
            </w:r>
          </w:p>
        </w:tc>
      </w:tr>
      <w:tr w:rsidR="00826539" w:rsidRPr="000A508A" w14:paraId="15DFA429" w14:textId="77777777" w:rsidTr="00D43CAC">
        <w:tc>
          <w:tcPr>
            <w:tcW w:w="1271" w:type="dxa"/>
            <w:shd w:val="clear" w:color="auto" w:fill="F2F2F2" w:themeFill="background1" w:themeFillShade="F2"/>
          </w:tcPr>
          <w:p w14:paraId="0620518D" w14:textId="15AB3D21" w:rsidR="00826539" w:rsidRDefault="00826539" w:rsidP="00826539">
            <w:pPr>
              <w:jc w:val="center"/>
              <w:rPr>
                <w:rFonts w:cs="Arial"/>
              </w:rPr>
            </w:pPr>
            <w:r>
              <w:rPr>
                <w:rFonts w:cs="Arial"/>
              </w:rPr>
              <w:t>RA 2</w:t>
            </w:r>
          </w:p>
        </w:tc>
        <w:tc>
          <w:tcPr>
            <w:tcW w:w="8363" w:type="dxa"/>
            <w:gridSpan w:val="6"/>
            <w:shd w:val="clear" w:color="auto" w:fill="F2F2F2" w:themeFill="background1" w:themeFillShade="F2"/>
          </w:tcPr>
          <w:p w14:paraId="20E54047" w14:textId="10E12FC8" w:rsidR="00826539" w:rsidRPr="000A508A" w:rsidRDefault="00826539" w:rsidP="00826539">
            <w:pPr>
              <w:jc w:val="left"/>
              <w:rPr>
                <w:rFonts w:cs="Arial"/>
              </w:rPr>
            </w:pPr>
            <w:r>
              <w:t>Realiza representaciones de construcción, dibujando a mano alzada croquis de planos y detalles constructivos.</w:t>
            </w:r>
          </w:p>
        </w:tc>
      </w:tr>
      <w:tr w:rsidR="00826539" w:rsidRPr="000A508A" w14:paraId="68EC447F" w14:textId="77777777" w:rsidTr="009F1526">
        <w:tc>
          <w:tcPr>
            <w:tcW w:w="1271" w:type="dxa"/>
            <w:vMerge w:val="restart"/>
          </w:tcPr>
          <w:p w14:paraId="3FA96D7F" w14:textId="77777777" w:rsidR="00826539" w:rsidRDefault="00826539" w:rsidP="00826539">
            <w:pPr>
              <w:jc w:val="center"/>
              <w:rPr>
                <w:rFonts w:cs="Arial"/>
              </w:rPr>
            </w:pPr>
          </w:p>
        </w:tc>
        <w:tc>
          <w:tcPr>
            <w:tcW w:w="992" w:type="dxa"/>
          </w:tcPr>
          <w:p w14:paraId="61DA683E" w14:textId="1D7E0D60" w:rsidR="00826539" w:rsidRPr="000A508A" w:rsidRDefault="009F1526" w:rsidP="00826539">
            <w:pPr>
              <w:jc w:val="center"/>
              <w:rPr>
                <w:rFonts w:cs="Arial"/>
              </w:rPr>
            </w:pPr>
            <w:r>
              <w:rPr>
                <w:rFonts w:cs="Arial"/>
              </w:rPr>
              <w:t>*</w:t>
            </w:r>
            <w:r w:rsidR="00826539">
              <w:rPr>
                <w:rFonts w:cs="Arial"/>
              </w:rPr>
              <w:t>CE f)</w:t>
            </w:r>
          </w:p>
        </w:tc>
        <w:tc>
          <w:tcPr>
            <w:tcW w:w="7371" w:type="dxa"/>
            <w:gridSpan w:val="5"/>
          </w:tcPr>
          <w:p w14:paraId="12DDFAD4" w14:textId="03F77968" w:rsidR="00826539" w:rsidRPr="000A508A" w:rsidRDefault="00826539" w:rsidP="00826539">
            <w:pPr>
              <w:jc w:val="left"/>
              <w:rPr>
                <w:rFonts w:cs="Arial"/>
              </w:rPr>
            </w:pPr>
            <w:r>
              <w:t>Se ha utilizado la simbología normalizada.</w:t>
            </w:r>
          </w:p>
        </w:tc>
      </w:tr>
      <w:tr w:rsidR="00826539" w:rsidRPr="000A508A" w14:paraId="27B2840C" w14:textId="77777777" w:rsidTr="009F1526">
        <w:tc>
          <w:tcPr>
            <w:tcW w:w="1271" w:type="dxa"/>
            <w:vMerge/>
          </w:tcPr>
          <w:p w14:paraId="4B0C9FCA" w14:textId="77777777" w:rsidR="00826539" w:rsidRDefault="00826539" w:rsidP="00826539">
            <w:pPr>
              <w:jc w:val="center"/>
              <w:rPr>
                <w:rFonts w:cs="Arial"/>
              </w:rPr>
            </w:pPr>
          </w:p>
        </w:tc>
        <w:tc>
          <w:tcPr>
            <w:tcW w:w="992" w:type="dxa"/>
          </w:tcPr>
          <w:p w14:paraId="3E5AF88D" w14:textId="07D3D56C" w:rsidR="00826539" w:rsidRDefault="009F1526" w:rsidP="00826539">
            <w:pPr>
              <w:jc w:val="center"/>
              <w:rPr>
                <w:rFonts w:cs="Arial"/>
              </w:rPr>
            </w:pPr>
            <w:r>
              <w:rPr>
                <w:rFonts w:cs="Arial"/>
              </w:rPr>
              <w:t>*</w:t>
            </w:r>
            <w:r w:rsidR="00826539">
              <w:rPr>
                <w:rFonts w:cs="Arial"/>
              </w:rPr>
              <w:t>CE i)</w:t>
            </w:r>
          </w:p>
        </w:tc>
        <w:tc>
          <w:tcPr>
            <w:tcW w:w="7371" w:type="dxa"/>
            <w:gridSpan w:val="5"/>
          </w:tcPr>
          <w:p w14:paraId="42FE0FD7" w14:textId="319BA0F0" w:rsidR="00826539" w:rsidRPr="000A508A" w:rsidRDefault="00826539" w:rsidP="00826539">
            <w:pPr>
              <w:jc w:val="left"/>
              <w:rPr>
                <w:rFonts w:cs="Arial"/>
              </w:rPr>
            </w:pPr>
            <w:r>
              <w:t>Se han tenido en cuenta las normas de representación gráfica.</w:t>
            </w:r>
          </w:p>
        </w:tc>
      </w:tr>
      <w:tr w:rsidR="00826539" w:rsidRPr="000A508A" w14:paraId="6BCC7D8E" w14:textId="77777777" w:rsidTr="009F1526">
        <w:tc>
          <w:tcPr>
            <w:tcW w:w="1271" w:type="dxa"/>
            <w:vMerge/>
          </w:tcPr>
          <w:p w14:paraId="1E2D61E9" w14:textId="77777777" w:rsidR="00826539" w:rsidRDefault="00826539" w:rsidP="00826539">
            <w:pPr>
              <w:jc w:val="center"/>
              <w:rPr>
                <w:rFonts w:cs="Arial"/>
              </w:rPr>
            </w:pPr>
          </w:p>
        </w:tc>
        <w:tc>
          <w:tcPr>
            <w:tcW w:w="992" w:type="dxa"/>
          </w:tcPr>
          <w:p w14:paraId="4E11D6C6" w14:textId="4F517B64" w:rsidR="00826539" w:rsidRDefault="00826539" w:rsidP="00826539">
            <w:pPr>
              <w:jc w:val="center"/>
              <w:rPr>
                <w:rFonts w:cs="Arial"/>
              </w:rPr>
            </w:pPr>
            <w:r>
              <w:rPr>
                <w:rFonts w:cs="Arial"/>
              </w:rPr>
              <w:t>CE k)</w:t>
            </w:r>
          </w:p>
        </w:tc>
        <w:tc>
          <w:tcPr>
            <w:tcW w:w="7371" w:type="dxa"/>
            <w:gridSpan w:val="5"/>
          </w:tcPr>
          <w:p w14:paraId="1D694D70" w14:textId="2A170880" w:rsidR="00826539" w:rsidRPr="000A508A" w:rsidRDefault="00826539" w:rsidP="00826539">
            <w:pPr>
              <w:jc w:val="left"/>
              <w:rPr>
                <w:rFonts w:cs="Arial"/>
              </w:rPr>
            </w:pPr>
            <w:r>
              <w:t>Se ha trabajado con pulcritud y limpieza.</w:t>
            </w:r>
          </w:p>
        </w:tc>
      </w:tr>
      <w:tr w:rsidR="00826539" w:rsidRPr="000A508A" w14:paraId="586921E4" w14:textId="77777777" w:rsidTr="00D43CAC">
        <w:tc>
          <w:tcPr>
            <w:tcW w:w="4817" w:type="dxa"/>
            <w:gridSpan w:val="5"/>
            <w:shd w:val="clear" w:color="auto" w:fill="F2F2F2" w:themeFill="background1" w:themeFillShade="F2"/>
          </w:tcPr>
          <w:p w14:paraId="06808B24" w14:textId="77777777" w:rsidR="00826539" w:rsidRDefault="00826539" w:rsidP="00826539">
            <w:pPr>
              <w:jc w:val="left"/>
            </w:pPr>
            <w:r>
              <w:rPr>
                <w:rFonts w:cs="Arial"/>
              </w:rPr>
              <w:t>Peso (%) de la UT en la evaluación final:</w:t>
            </w:r>
          </w:p>
        </w:tc>
        <w:tc>
          <w:tcPr>
            <w:tcW w:w="4817" w:type="dxa"/>
            <w:gridSpan w:val="2"/>
            <w:shd w:val="clear" w:color="auto" w:fill="F2F2F2" w:themeFill="background1" w:themeFillShade="F2"/>
          </w:tcPr>
          <w:p w14:paraId="0C66A232" w14:textId="2CA49BC2" w:rsidR="00826539" w:rsidRDefault="00BD6899" w:rsidP="00826539">
            <w:pPr>
              <w:jc w:val="left"/>
            </w:pPr>
            <w:r>
              <w:t>9.96</w:t>
            </w:r>
            <w:r w:rsidR="00826539">
              <w:t>%</w:t>
            </w:r>
          </w:p>
        </w:tc>
      </w:tr>
      <w:tr w:rsidR="009F1526" w:rsidRPr="000A508A" w14:paraId="5A402EBF" w14:textId="77777777" w:rsidTr="005848AB">
        <w:tc>
          <w:tcPr>
            <w:tcW w:w="9634" w:type="dxa"/>
            <w:gridSpan w:val="7"/>
            <w:shd w:val="clear" w:color="auto" w:fill="F2F2F2" w:themeFill="background1" w:themeFillShade="F2"/>
          </w:tcPr>
          <w:p w14:paraId="5DD1F210" w14:textId="60CB39AB" w:rsidR="009F1526" w:rsidRDefault="009F1526" w:rsidP="00826539">
            <w:pPr>
              <w:jc w:val="left"/>
            </w:pPr>
            <w:r>
              <w:t>*CE mínimo exigible</w:t>
            </w:r>
          </w:p>
        </w:tc>
      </w:tr>
    </w:tbl>
    <w:p w14:paraId="19B279C5" w14:textId="77777777" w:rsidR="00B35ED6" w:rsidRDefault="00B35ED6">
      <w:pPr>
        <w:jc w:val="left"/>
        <w:rPr>
          <w:rFonts w:cs="Arial"/>
          <w:color w:val="EE0000"/>
        </w:rPr>
      </w:pPr>
    </w:p>
    <w:p w14:paraId="783F6BE9" w14:textId="77777777" w:rsidR="00B35ED6" w:rsidRDefault="00B35ED6">
      <w:pPr>
        <w:jc w:val="left"/>
        <w:rPr>
          <w:rFonts w:cs="Arial"/>
          <w:color w:val="EE0000"/>
        </w:rPr>
      </w:pPr>
      <w:r>
        <w:rPr>
          <w:rFonts w:cs="Arial"/>
          <w:color w:val="EE0000"/>
        </w:rPr>
        <w:br w:type="page"/>
      </w:r>
    </w:p>
    <w:p w14:paraId="341BC80D" w14:textId="230ADC5C" w:rsidR="00B35ED6" w:rsidRPr="00791AF0" w:rsidRDefault="00B35ED6" w:rsidP="00B35ED6">
      <w:pPr>
        <w:pStyle w:val="Ttulo2"/>
        <w:spacing w:line="240" w:lineRule="auto"/>
        <w:rPr>
          <w:rFonts w:cs="Arial"/>
          <w:color w:val="385623" w:themeColor="accent6" w:themeShade="80"/>
          <w:szCs w:val="22"/>
        </w:rPr>
      </w:pPr>
      <w:bookmarkStart w:id="62" w:name="_Toc211376590"/>
      <w:r w:rsidRPr="00791AF0">
        <w:rPr>
          <w:rFonts w:cs="Arial"/>
          <w:color w:val="385623" w:themeColor="accent6" w:themeShade="80"/>
          <w:szCs w:val="22"/>
        </w:rPr>
        <w:lastRenderedPageBreak/>
        <w:t>6.</w:t>
      </w:r>
      <w:r>
        <w:rPr>
          <w:rFonts w:cs="Arial"/>
          <w:color w:val="385623" w:themeColor="accent6" w:themeShade="80"/>
          <w:szCs w:val="22"/>
        </w:rPr>
        <w:t>3</w:t>
      </w:r>
      <w:r w:rsidRPr="00791AF0">
        <w:rPr>
          <w:rFonts w:cs="Arial"/>
          <w:color w:val="385623" w:themeColor="accent6" w:themeShade="80"/>
          <w:szCs w:val="22"/>
        </w:rPr>
        <w:t xml:space="preserve">) U.T. </w:t>
      </w:r>
      <w:r>
        <w:rPr>
          <w:rFonts w:cs="Arial"/>
          <w:color w:val="385623" w:themeColor="accent6" w:themeShade="80"/>
          <w:szCs w:val="22"/>
        </w:rPr>
        <w:t>3</w:t>
      </w:r>
      <w:r w:rsidRPr="00791AF0">
        <w:rPr>
          <w:rFonts w:cs="Arial"/>
          <w:color w:val="385623" w:themeColor="accent6" w:themeShade="80"/>
          <w:szCs w:val="22"/>
        </w:rPr>
        <w:t xml:space="preserve">. </w:t>
      </w:r>
      <w:r>
        <w:rPr>
          <w:rFonts w:cs="Arial"/>
          <w:color w:val="385623" w:themeColor="accent6" w:themeShade="80"/>
          <w:szCs w:val="22"/>
        </w:rPr>
        <w:t>Realización de croquis de construcciones.</w:t>
      </w:r>
      <w:bookmarkEnd w:id="62"/>
    </w:p>
    <w:p w14:paraId="28D65EAF" w14:textId="77777777" w:rsidR="00B35ED6" w:rsidRPr="000A508A" w:rsidRDefault="00B35ED6" w:rsidP="00B35ED6">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B35ED6" w:rsidRPr="000A508A" w14:paraId="3D128735" w14:textId="77777777" w:rsidTr="00D43CAC">
        <w:tc>
          <w:tcPr>
            <w:tcW w:w="2944" w:type="dxa"/>
            <w:gridSpan w:val="3"/>
            <w:shd w:val="clear" w:color="auto" w:fill="70AD47" w:themeFill="accent6"/>
          </w:tcPr>
          <w:p w14:paraId="42FB2FBF" w14:textId="0F038767" w:rsidR="00B35ED6" w:rsidRPr="000A508A" w:rsidRDefault="00B35ED6"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Pr>
                <w:rFonts w:cs="Arial"/>
                <w:color w:val="FFFFFF" w:themeColor="background1"/>
              </w:rPr>
              <w:t>3</w:t>
            </w:r>
          </w:p>
        </w:tc>
        <w:tc>
          <w:tcPr>
            <w:tcW w:w="6690" w:type="dxa"/>
            <w:gridSpan w:val="4"/>
            <w:shd w:val="clear" w:color="auto" w:fill="70AD47" w:themeFill="accent6"/>
          </w:tcPr>
          <w:p w14:paraId="396399DD" w14:textId="4D21AF1E" w:rsidR="00B35ED6" w:rsidRPr="000A508A" w:rsidRDefault="00B35ED6" w:rsidP="00D43CAC">
            <w:pPr>
              <w:rPr>
                <w:rFonts w:cs="Arial"/>
                <w:color w:val="FFFFFF" w:themeColor="background1"/>
              </w:rPr>
            </w:pPr>
            <w:r>
              <w:rPr>
                <w:rFonts w:cs="Arial"/>
                <w:color w:val="FFFFFF" w:themeColor="background1"/>
              </w:rPr>
              <w:t>REALIZACIÓN DE CROQUIS DE CONSTRUCCIONES</w:t>
            </w:r>
          </w:p>
        </w:tc>
      </w:tr>
      <w:tr w:rsidR="00B35ED6" w:rsidRPr="000A508A" w14:paraId="529E3D35" w14:textId="77777777" w:rsidTr="00D43CAC">
        <w:tc>
          <w:tcPr>
            <w:tcW w:w="2944" w:type="dxa"/>
            <w:gridSpan w:val="3"/>
          </w:tcPr>
          <w:p w14:paraId="0AD9C084" w14:textId="4D546860" w:rsidR="00B35ED6" w:rsidRPr="000A508A" w:rsidRDefault="00B35ED6" w:rsidP="00D43CAC">
            <w:pPr>
              <w:rPr>
                <w:rFonts w:cs="Arial"/>
              </w:rPr>
            </w:pPr>
            <w:r w:rsidRPr="000A508A">
              <w:rPr>
                <w:rFonts w:cs="Arial"/>
              </w:rPr>
              <w:t>1</w:t>
            </w:r>
            <w:r>
              <w:rPr>
                <w:rFonts w:cs="Arial"/>
              </w:rPr>
              <w:t>0</w:t>
            </w:r>
            <w:r w:rsidRPr="000A508A">
              <w:rPr>
                <w:rFonts w:cs="Arial"/>
              </w:rPr>
              <w:t>-</w:t>
            </w:r>
            <w:r>
              <w:rPr>
                <w:rFonts w:cs="Arial"/>
              </w:rPr>
              <w:t>21</w:t>
            </w:r>
            <w:r w:rsidRPr="000A508A">
              <w:rPr>
                <w:rFonts w:cs="Arial"/>
              </w:rPr>
              <w:t>/</w:t>
            </w:r>
            <w:r>
              <w:rPr>
                <w:rFonts w:cs="Arial"/>
              </w:rPr>
              <w:t>11</w:t>
            </w:r>
            <w:r w:rsidRPr="000A508A">
              <w:rPr>
                <w:rFonts w:cs="Arial"/>
              </w:rPr>
              <w:t>/202</w:t>
            </w:r>
            <w:r>
              <w:rPr>
                <w:rFonts w:cs="Arial"/>
              </w:rPr>
              <w:t>5</w:t>
            </w:r>
            <w:r w:rsidRPr="000A508A">
              <w:rPr>
                <w:rFonts w:cs="Arial"/>
              </w:rPr>
              <w:t xml:space="preserve"> (1ª ev.)</w:t>
            </w:r>
          </w:p>
        </w:tc>
        <w:tc>
          <w:tcPr>
            <w:tcW w:w="6690" w:type="dxa"/>
            <w:gridSpan w:val="4"/>
          </w:tcPr>
          <w:p w14:paraId="5EBB4DA3" w14:textId="49180BD6" w:rsidR="00B35ED6" w:rsidRPr="000A508A" w:rsidRDefault="00B35ED6" w:rsidP="00D43CAC">
            <w:pPr>
              <w:rPr>
                <w:rFonts w:cs="Arial"/>
              </w:rPr>
            </w:pPr>
            <w:r>
              <w:rPr>
                <w:rFonts w:cs="Arial"/>
              </w:rPr>
              <w:t xml:space="preserve">Temporalización: 8 sesiones </w:t>
            </w:r>
          </w:p>
        </w:tc>
      </w:tr>
      <w:tr w:rsidR="00B35ED6" w:rsidRPr="000A508A" w14:paraId="3B5D7605" w14:textId="77777777" w:rsidTr="00D43CAC">
        <w:tc>
          <w:tcPr>
            <w:tcW w:w="9634" w:type="dxa"/>
            <w:gridSpan w:val="7"/>
            <w:shd w:val="clear" w:color="auto" w:fill="F2F2F2" w:themeFill="background1" w:themeFillShade="F2"/>
          </w:tcPr>
          <w:p w14:paraId="1B9EEFAD" w14:textId="77777777" w:rsidR="00B35ED6" w:rsidRPr="000A508A" w:rsidRDefault="00B35ED6" w:rsidP="00D43CAC">
            <w:pPr>
              <w:jc w:val="center"/>
              <w:rPr>
                <w:rFonts w:cs="Arial"/>
              </w:rPr>
            </w:pPr>
            <w:r w:rsidRPr="000A508A">
              <w:rPr>
                <w:rFonts w:cs="Arial"/>
              </w:rPr>
              <w:t>JUSTIFICACIÓN</w:t>
            </w:r>
          </w:p>
        </w:tc>
      </w:tr>
      <w:tr w:rsidR="00B35ED6" w:rsidRPr="000A508A" w14:paraId="1C2C441C" w14:textId="77777777" w:rsidTr="00D43CAC">
        <w:tc>
          <w:tcPr>
            <w:tcW w:w="9634" w:type="dxa"/>
            <w:gridSpan w:val="7"/>
          </w:tcPr>
          <w:p w14:paraId="0B85842C" w14:textId="266FA9E9" w:rsidR="00B35ED6" w:rsidRPr="00791AF0" w:rsidRDefault="00B35ED6" w:rsidP="00D43CAC">
            <w:pPr>
              <w:rPr>
                <w:rFonts w:cs="Arial"/>
                <w:color w:val="C00000"/>
              </w:rPr>
            </w:pPr>
            <w:r w:rsidRPr="00826539">
              <w:rPr>
                <w:rFonts w:cs="Arial"/>
              </w:rPr>
              <w:t>E</w:t>
            </w:r>
            <w:r w:rsidR="00826539" w:rsidRPr="00826539">
              <w:rPr>
                <w:rFonts w:cs="Arial"/>
              </w:rPr>
              <w:t xml:space="preserve">n esta </w:t>
            </w:r>
            <w:proofErr w:type="gramStart"/>
            <w:r w:rsidR="00CC182A">
              <w:rPr>
                <w:rFonts w:cs="Arial"/>
              </w:rPr>
              <w:t xml:space="preserve">UT </w:t>
            </w:r>
            <w:r w:rsidR="00826539" w:rsidRPr="00826539">
              <w:rPr>
                <w:rFonts w:cs="Arial"/>
              </w:rPr>
              <w:t xml:space="preserve"> se</w:t>
            </w:r>
            <w:proofErr w:type="gramEnd"/>
            <w:r w:rsidR="00826539" w:rsidRPr="00826539">
              <w:rPr>
                <w:rFonts w:cs="Arial"/>
              </w:rPr>
              <w:t xml:space="preserve"> trabajará la elaboración de un croquis, consistente en el levantamiento de un espacio o proyecto, y el análisis gráfico de un conjunto arquitectónico. Los alumnos deberán elaborar el croquis tomando las medidas correspondientes. El trabajo incluirá la toma de datos de campo, con dibujos en perspectiva de distintos elementos constructivos destacados. </w:t>
            </w:r>
          </w:p>
        </w:tc>
      </w:tr>
      <w:tr w:rsidR="00B35ED6" w:rsidRPr="000A508A" w14:paraId="7B8423BD" w14:textId="77777777" w:rsidTr="00D43CAC">
        <w:tc>
          <w:tcPr>
            <w:tcW w:w="9634" w:type="dxa"/>
            <w:gridSpan w:val="7"/>
            <w:shd w:val="clear" w:color="auto" w:fill="F2F2F2" w:themeFill="background1" w:themeFillShade="F2"/>
          </w:tcPr>
          <w:p w14:paraId="693D9B85" w14:textId="72CF95A5" w:rsidR="00B35ED6" w:rsidRPr="00791AF0" w:rsidRDefault="00B35ED6" w:rsidP="00D43CAC">
            <w:pPr>
              <w:rPr>
                <w:rFonts w:cs="Arial"/>
                <w:color w:val="C00000"/>
              </w:rPr>
            </w:pPr>
            <w:r w:rsidRPr="00826539">
              <w:rPr>
                <w:rFonts w:cs="Arial"/>
              </w:rPr>
              <w:t>OBJETIVOS DE LA U</w:t>
            </w:r>
            <w:r w:rsidR="004B79AA">
              <w:rPr>
                <w:rFonts w:cs="Arial"/>
              </w:rPr>
              <w:t>T</w:t>
            </w:r>
            <w:r w:rsidRPr="00826539">
              <w:rPr>
                <w:rFonts w:cs="Arial"/>
              </w:rPr>
              <w:t xml:space="preserve"> EN RELACIÓN CON LOS OBJETIVOS GENERALES Y LAS COMPETENCIAS </w:t>
            </w:r>
            <w:proofErr w:type="gramStart"/>
            <w:r w:rsidRPr="00826539">
              <w:rPr>
                <w:rFonts w:cs="Arial"/>
              </w:rPr>
              <w:t>PROFESIONALES ,</w:t>
            </w:r>
            <w:proofErr w:type="gramEnd"/>
            <w:r w:rsidRPr="00826539">
              <w:rPr>
                <w:rFonts w:cs="Arial"/>
              </w:rPr>
              <w:t xml:space="preserve"> PERSONALES Y SOCIALES</w:t>
            </w:r>
          </w:p>
        </w:tc>
      </w:tr>
      <w:tr w:rsidR="00B35ED6" w:rsidRPr="004B79AA" w14:paraId="493193D7" w14:textId="77777777" w:rsidTr="00D43CAC">
        <w:trPr>
          <w:trHeight w:val="498"/>
        </w:trPr>
        <w:tc>
          <w:tcPr>
            <w:tcW w:w="6282" w:type="dxa"/>
            <w:gridSpan w:val="6"/>
            <w:vMerge w:val="restart"/>
          </w:tcPr>
          <w:p w14:paraId="4DA6887E" w14:textId="77777777" w:rsidR="00B35ED6" w:rsidRPr="00826539" w:rsidRDefault="00B35ED6" w:rsidP="00826539">
            <w:pPr>
              <w:rPr>
                <w:rFonts w:cs="Arial"/>
              </w:rPr>
            </w:pPr>
            <w:r w:rsidRPr="00826539">
              <w:rPr>
                <w:rFonts w:cs="Arial"/>
              </w:rPr>
              <w:t xml:space="preserve">-Conocer los principios fundamentales </w:t>
            </w:r>
            <w:r w:rsidR="00826539" w:rsidRPr="00826539">
              <w:rPr>
                <w:rFonts w:cs="Arial"/>
              </w:rPr>
              <w:t>para la elaboración de croquis.</w:t>
            </w:r>
          </w:p>
          <w:p w14:paraId="50501FA1" w14:textId="44A44B32" w:rsidR="00826539" w:rsidRPr="00826539" w:rsidRDefault="00826539" w:rsidP="00826539">
            <w:pPr>
              <w:rPr>
                <w:rFonts w:cs="Arial"/>
              </w:rPr>
            </w:pPr>
            <w:r w:rsidRPr="00826539">
              <w:rPr>
                <w:rFonts w:cs="Arial"/>
              </w:rPr>
              <w:t>-Conocer los fundamentos del dibujo a mano alzada.</w:t>
            </w:r>
          </w:p>
          <w:p w14:paraId="056DC4E2" w14:textId="77777777" w:rsidR="00826539" w:rsidRPr="00826539" w:rsidRDefault="00826539" w:rsidP="00826539">
            <w:pPr>
              <w:rPr>
                <w:rFonts w:cs="Arial"/>
              </w:rPr>
            </w:pPr>
            <w:r w:rsidRPr="00826539">
              <w:rPr>
                <w:rFonts w:cs="Arial"/>
              </w:rPr>
              <w:t>-Realizar croquis a partir de toma de datos de campo.</w:t>
            </w:r>
          </w:p>
          <w:p w14:paraId="0B967821" w14:textId="282105B8" w:rsidR="00826539" w:rsidRPr="00791AF0" w:rsidRDefault="00826539" w:rsidP="00826539">
            <w:pPr>
              <w:rPr>
                <w:rFonts w:cs="Arial"/>
                <w:color w:val="C00000"/>
              </w:rPr>
            </w:pPr>
            <w:r w:rsidRPr="00826539">
              <w:rPr>
                <w:rFonts w:cs="Arial"/>
              </w:rPr>
              <w:t>-Realizar dibujos en perspectiva a mano alzada de conjuntos arquitectónicos.</w:t>
            </w:r>
          </w:p>
        </w:tc>
        <w:tc>
          <w:tcPr>
            <w:tcW w:w="3352" w:type="dxa"/>
          </w:tcPr>
          <w:p w14:paraId="268B4DBA" w14:textId="4129B5E5" w:rsidR="00B35ED6" w:rsidRPr="00BD6899" w:rsidRDefault="00B35ED6" w:rsidP="00D43CAC">
            <w:pPr>
              <w:rPr>
                <w:rFonts w:cs="Arial"/>
                <w:lang w:val="en-GB"/>
              </w:rPr>
            </w:pPr>
            <w:r w:rsidRPr="00BD6899">
              <w:rPr>
                <w:rFonts w:cs="Arial"/>
                <w:lang w:val="en-GB"/>
              </w:rPr>
              <w:t xml:space="preserve">Obj. Gen. CF: </w:t>
            </w:r>
            <w:r w:rsidR="00BD6899" w:rsidRPr="00BD6899">
              <w:rPr>
                <w:rFonts w:cs="Arial"/>
                <w:lang w:val="en-GB"/>
              </w:rPr>
              <w:t>d), h), t), v)</w:t>
            </w:r>
          </w:p>
        </w:tc>
      </w:tr>
      <w:tr w:rsidR="00B35ED6" w:rsidRPr="000A508A" w14:paraId="4E72ECEC" w14:textId="77777777" w:rsidTr="00D43CAC">
        <w:trPr>
          <w:trHeight w:val="531"/>
        </w:trPr>
        <w:tc>
          <w:tcPr>
            <w:tcW w:w="6282" w:type="dxa"/>
            <w:gridSpan w:val="6"/>
            <w:vMerge/>
          </w:tcPr>
          <w:p w14:paraId="0E016C96" w14:textId="77777777" w:rsidR="00B35ED6" w:rsidRPr="00791AF0" w:rsidRDefault="00B35ED6" w:rsidP="00D43CAC">
            <w:pPr>
              <w:rPr>
                <w:rFonts w:cs="Arial"/>
                <w:color w:val="C00000"/>
                <w:lang w:val="en-GB"/>
              </w:rPr>
            </w:pPr>
          </w:p>
        </w:tc>
        <w:tc>
          <w:tcPr>
            <w:tcW w:w="3352" w:type="dxa"/>
          </w:tcPr>
          <w:p w14:paraId="67AF62EC" w14:textId="0A40765D" w:rsidR="00B35ED6" w:rsidRPr="00BD6899" w:rsidRDefault="00B35ED6" w:rsidP="00D43CAC">
            <w:pPr>
              <w:rPr>
                <w:rFonts w:cs="Arial"/>
                <w:lang w:val="en-GB"/>
              </w:rPr>
            </w:pPr>
            <w:r w:rsidRPr="00BD6899">
              <w:rPr>
                <w:rFonts w:cs="Arial"/>
                <w:lang w:val="en-GB"/>
              </w:rPr>
              <w:t xml:space="preserve">CPPS: </w:t>
            </w:r>
            <w:r w:rsidR="00BD6899" w:rsidRPr="00BD6899">
              <w:rPr>
                <w:rFonts w:cs="Arial"/>
                <w:lang w:val="en-GB"/>
              </w:rPr>
              <w:t>d), r)</w:t>
            </w:r>
          </w:p>
        </w:tc>
      </w:tr>
      <w:tr w:rsidR="00B35ED6" w:rsidRPr="000A508A" w14:paraId="661D857B" w14:textId="77777777" w:rsidTr="00D43CAC">
        <w:trPr>
          <w:trHeight w:val="384"/>
        </w:trPr>
        <w:tc>
          <w:tcPr>
            <w:tcW w:w="6282" w:type="dxa"/>
            <w:gridSpan w:val="6"/>
            <w:vMerge/>
          </w:tcPr>
          <w:p w14:paraId="29F7F6DF" w14:textId="77777777" w:rsidR="00B35ED6" w:rsidRPr="00791AF0" w:rsidRDefault="00B35ED6" w:rsidP="00D43CAC">
            <w:pPr>
              <w:rPr>
                <w:rFonts w:cs="Arial"/>
                <w:color w:val="C00000"/>
              </w:rPr>
            </w:pPr>
          </w:p>
        </w:tc>
        <w:tc>
          <w:tcPr>
            <w:tcW w:w="3352" w:type="dxa"/>
          </w:tcPr>
          <w:p w14:paraId="28C69A63" w14:textId="647DD6CC" w:rsidR="00B35ED6" w:rsidRPr="00BD6899" w:rsidRDefault="00B35ED6" w:rsidP="00D43CAC">
            <w:pPr>
              <w:rPr>
                <w:rFonts w:cs="Arial"/>
                <w:lang w:val="en-GB"/>
              </w:rPr>
            </w:pPr>
            <w:r w:rsidRPr="00BD6899">
              <w:rPr>
                <w:rFonts w:cs="Arial"/>
                <w:lang w:val="en-GB"/>
              </w:rPr>
              <w:t xml:space="preserve">ET: CL, </w:t>
            </w:r>
            <w:r w:rsidR="00BD6899" w:rsidRPr="00BD6899">
              <w:rPr>
                <w:rFonts w:cs="Arial"/>
                <w:lang w:val="en-GB"/>
              </w:rPr>
              <w:t>CM, AIP</w:t>
            </w:r>
            <w:r w:rsidRPr="00BD6899">
              <w:rPr>
                <w:rFonts w:cs="Arial"/>
                <w:lang w:val="en-GB"/>
              </w:rPr>
              <w:t>.</w:t>
            </w:r>
          </w:p>
        </w:tc>
      </w:tr>
      <w:tr w:rsidR="00B35ED6" w:rsidRPr="000A508A" w14:paraId="4E4752F2" w14:textId="77777777" w:rsidTr="00D43CAC">
        <w:tc>
          <w:tcPr>
            <w:tcW w:w="9634" w:type="dxa"/>
            <w:gridSpan w:val="7"/>
            <w:shd w:val="clear" w:color="auto" w:fill="F2F2F2" w:themeFill="background1" w:themeFillShade="F2"/>
          </w:tcPr>
          <w:p w14:paraId="15969E65" w14:textId="77777777" w:rsidR="00B35ED6" w:rsidRPr="00826539" w:rsidRDefault="00B35ED6" w:rsidP="00D43CAC">
            <w:pPr>
              <w:jc w:val="center"/>
              <w:rPr>
                <w:rFonts w:cs="Arial"/>
              </w:rPr>
            </w:pPr>
            <w:r w:rsidRPr="00826539">
              <w:rPr>
                <w:rFonts w:cs="Arial"/>
              </w:rPr>
              <w:t>CONTENIDOS</w:t>
            </w:r>
          </w:p>
        </w:tc>
      </w:tr>
      <w:tr w:rsidR="00B35ED6" w:rsidRPr="000A508A" w14:paraId="0AA33E16" w14:textId="77777777" w:rsidTr="00D43CAC">
        <w:tc>
          <w:tcPr>
            <w:tcW w:w="3663" w:type="dxa"/>
            <w:gridSpan w:val="4"/>
            <w:shd w:val="clear" w:color="auto" w:fill="F2F2F2" w:themeFill="background1" w:themeFillShade="F2"/>
          </w:tcPr>
          <w:p w14:paraId="2145E7FB" w14:textId="77777777" w:rsidR="00B35ED6" w:rsidRPr="00826539" w:rsidRDefault="00B35ED6" w:rsidP="00D43CAC">
            <w:pPr>
              <w:jc w:val="center"/>
              <w:rPr>
                <w:rFonts w:cs="Arial"/>
              </w:rPr>
            </w:pPr>
            <w:r w:rsidRPr="00826539">
              <w:rPr>
                <w:rFonts w:cs="Arial"/>
              </w:rPr>
              <w:t>Bloque</w:t>
            </w:r>
          </w:p>
        </w:tc>
        <w:tc>
          <w:tcPr>
            <w:tcW w:w="5971" w:type="dxa"/>
            <w:gridSpan w:val="3"/>
            <w:shd w:val="clear" w:color="auto" w:fill="F2F2F2" w:themeFill="background1" w:themeFillShade="F2"/>
          </w:tcPr>
          <w:p w14:paraId="11E14866" w14:textId="77777777" w:rsidR="00B35ED6" w:rsidRPr="00826539" w:rsidRDefault="00B35ED6" w:rsidP="00D43CAC">
            <w:pPr>
              <w:jc w:val="center"/>
              <w:rPr>
                <w:rFonts w:cs="Arial"/>
              </w:rPr>
            </w:pPr>
            <w:r w:rsidRPr="00826539">
              <w:rPr>
                <w:rFonts w:cs="Arial"/>
              </w:rPr>
              <w:t>Contenidos</w:t>
            </w:r>
          </w:p>
        </w:tc>
      </w:tr>
      <w:tr w:rsidR="00826539" w:rsidRPr="000A508A" w14:paraId="60A60766" w14:textId="77777777" w:rsidTr="00D43CAC">
        <w:tc>
          <w:tcPr>
            <w:tcW w:w="3663" w:type="dxa"/>
            <w:gridSpan w:val="4"/>
          </w:tcPr>
          <w:p w14:paraId="33917AFB" w14:textId="7134D6BE" w:rsidR="00826539" w:rsidRPr="00826539" w:rsidRDefault="00826539" w:rsidP="00826539">
            <w:pPr>
              <w:jc w:val="center"/>
              <w:rPr>
                <w:rFonts w:cs="Arial"/>
              </w:rPr>
            </w:pPr>
            <w:r>
              <w:rPr>
                <w:rFonts w:cs="Arial"/>
              </w:rPr>
              <w:t>Realización de croquis de construcciones</w:t>
            </w:r>
          </w:p>
        </w:tc>
        <w:tc>
          <w:tcPr>
            <w:tcW w:w="5971" w:type="dxa"/>
            <w:gridSpan w:val="3"/>
          </w:tcPr>
          <w:p w14:paraId="2128ABC0" w14:textId="77777777" w:rsidR="00826539" w:rsidRDefault="00826539" w:rsidP="00826539">
            <w:r>
              <w:t>-Normas generales para la elaboración de croquis. útiles.</w:t>
            </w:r>
          </w:p>
          <w:p w14:paraId="3051A63D" w14:textId="77777777" w:rsidR="00826539" w:rsidRDefault="00826539" w:rsidP="00826539">
            <w:r>
              <w:t>-Técnicas y proceso de elaboración de croquis.</w:t>
            </w:r>
          </w:p>
          <w:p w14:paraId="4763428F" w14:textId="77777777" w:rsidR="00826539" w:rsidRDefault="00826539" w:rsidP="00826539">
            <w:r>
              <w:t>-Toma de medidas. útiles. acotación de croquis.</w:t>
            </w:r>
          </w:p>
          <w:p w14:paraId="45FD3DF8" w14:textId="77777777" w:rsidR="00826539" w:rsidRDefault="00826539" w:rsidP="00826539">
            <w:r>
              <w:t>-Proporciones.</w:t>
            </w:r>
          </w:p>
          <w:p w14:paraId="1F3F1AA7" w14:textId="77777777" w:rsidR="00826539" w:rsidRDefault="00826539" w:rsidP="00826539">
            <w:r>
              <w:t>-Rotulación libre.</w:t>
            </w:r>
          </w:p>
          <w:p w14:paraId="52EE3E0D" w14:textId="77777777" w:rsidR="00826539" w:rsidRDefault="00826539" w:rsidP="00826539">
            <w:r>
              <w:t>-Técnicas para croquizar en perspectiva.</w:t>
            </w:r>
          </w:p>
          <w:p w14:paraId="6F27B05E" w14:textId="18CF5A35" w:rsidR="00826539" w:rsidRPr="00826539" w:rsidRDefault="00826539" w:rsidP="00826539">
            <w:pPr>
              <w:rPr>
                <w:rFonts w:cs="Arial"/>
              </w:rPr>
            </w:pPr>
            <w:r>
              <w:t>-Representación de detalles o conjuntos arquitectónicos sencillos de monumentos y/o construcciones singulares asturianas del entorno.</w:t>
            </w:r>
          </w:p>
        </w:tc>
      </w:tr>
      <w:tr w:rsidR="00826539" w:rsidRPr="000A508A" w14:paraId="09834BD9" w14:textId="77777777" w:rsidTr="00D43CAC">
        <w:tc>
          <w:tcPr>
            <w:tcW w:w="9634" w:type="dxa"/>
            <w:gridSpan w:val="7"/>
            <w:shd w:val="clear" w:color="auto" w:fill="D9D9D9" w:themeFill="background1" w:themeFillShade="D9"/>
          </w:tcPr>
          <w:p w14:paraId="6B1E6E88" w14:textId="77777777" w:rsidR="00826539" w:rsidRPr="000A508A" w:rsidRDefault="00826539" w:rsidP="00826539">
            <w:pPr>
              <w:jc w:val="center"/>
              <w:rPr>
                <w:rFonts w:cs="Arial"/>
              </w:rPr>
            </w:pPr>
            <w:r w:rsidRPr="000A508A">
              <w:rPr>
                <w:rFonts w:cs="Arial"/>
              </w:rPr>
              <w:t>EVALUACIÓN DE LA UNIDAD D</w:t>
            </w:r>
            <w:r>
              <w:rPr>
                <w:rFonts w:cs="Arial"/>
              </w:rPr>
              <w:t>E TRABAJO</w:t>
            </w:r>
          </w:p>
        </w:tc>
      </w:tr>
      <w:tr w:rsidR="00826539" w:rsidRPr="000A508A" w14:paraId="0DDD5145" w14:textId="77777777" w:rsidTr="00D43CAC">
        <w:tc>
          <w:tcPr>
            <w:tcW w:w="9634" w:type="dxa"/>
            <w:gridSpan w:val="7"/>
            <w:shd w:val="clear" w:color="auto" w:fill="F2F2F2" w:themeFill="background1" w:themeFillShade="F2"/>
          </w:tcPr>
          <w:p w14:paraId="0D0181CD" w14:textId="77777777" w:rsidR="00826539" w:rsidRPr="000A508A" w:rsidRDefault="00826539" w:rsidP="00826539">
            <w:pPr>
              <w:jc w:val="center"/>
              <w:rPr>
                <w:rFonts w:cs="Arial"/>
              </w:rPr>
            </w:pPr>
            <w:r>
              <w:rPr>
                <w:rFonts w:cs="Arial"/>
              </w:rPr>
              <w:t>Resultados de aprendizaje y criterios de evaluación</w:t>
            </w:r>
          </w:p>
        </w:tc>
      </w:tr>
      <w:tr w:rsidR="00826539" w:rsidRPr="000A508A" w14:paraId="77FB09F2" w14:textId="77777777" w:rsidTr="00D43CAC">
        <w:tc>
          <w:tcPr>
            <w:tcW w:w="1271" w:type="dxa"/>
            <w:shd w:val="clear" w:color="auto" w:fill="F2F2F2" w:themeFill="background1" w:themeFillShade="F2"/>
          </w:tcPr>
          <w:p w14:paraId="7B265309" w14:textId="77777777" w:rsidR="00826539" w:rsidRDefault="00826539" w:rsidP="00826539">
            <w:pPr>
              <w:jc w:val="center"/>
              <w:rPr>
                <w:rFonts w:cs="Arial"/>
              </w:rPr>
            </w:pPr>
            <w:r>
              <w:rPr>
                <w:rFonts w:cs="Arial"/>
              </w:rPr>
              <w:t>RA 2</w:t>
            </w:r>
          </w:p>
        </w:tc>
        <w:tc>
          <w:tcPr>
            <w:tcW w:w="8363" w:type="dxa"/>
            <w:gridSpan w:val="6"/>
            <w:shd w:val="clear" w:color="auto" w:fill="F2F2F2" w:themeFill="background1" w:themeFillShade="F2"/>
          </w:tcPr>
          <w:p w14:paraId="084C7397" w14:textId="77777777" w:rsidR="00826539" w:rsidRPr="000A508A" w:rsidRDefault="00826539" w:rsidP="00826539">
            <w:pPr>
              <w:jc w:val="left"/>
              <w:rPr>
                <w:rFonts w:cs="Arial"/>
              </w:rPr>
            </w:pPr>
            <w:r>
              <w:t>Realiza representaciones de construcción, dibujando a mano alzada croquis de planos y detalles constructivos.</w:t>
            </w:r>
          </w:p>
        </w:tc>
      </w:tr>
      <w:tr w:rsidR="00826539" w:rsidRPr="000A508A" w14:paraId="04415824" w14:textId="77777777" w:rsidTr="009F1526">
        <w:tc>
          <w:tcPr>
            <w:tcW w:w="1271" w:type="dxa"/>
            <w:vMerge w:val="restart"/>
          </w:tcPr>
          <w:p w14:paraId="74B97B8D" w14:textId="77777777" w:rsidR="00826539" w:rsidRDefault="00826539" w:rsidP="00826539">
            <w:pPr>
              <w:jc w:val="center"/>
              <w:rPr>
                <w:rFonts w:cs="Arial"/>
              </w:rPr>
            </w:pPr>
          </w:p>
        </w:tc>
        <w:tc>
          <w:tcPr>
            <w:tcW w:w="992" w:type="dxa"/>
          </w:tcPr>
          <w:p w14:paraId="0AC5CD22" w14:textId="7753665D" w:rsidR="00826539" w:rsidRPr="000A508A" w:rsidRDefault="00826539" w:rsidP="00826539">
            <w:pPr>
              <w:jc w:val="center"/>
              <w:rPr>
                <w:rFonts w:cs="Arial"/>
              </w:rPr>
            </w:pPr>
            <w:r>
              <w:rPr>
                <w:rFonts w:cs="Arial"/>
              </w:rPr>
              <w:t>CE a)</w:t>
            </w:r>
          </w:p>
        </w:tc>
        <w:tc>
          <w:tcPr>
            <w:tcW w:w="7371" w:type="dxa"/>
            <w:gridSpan w:val="5"/>
          </w:tcPr>
          <w:p w14:paraId="615B3D08" w14:textId="0289077B" w:rsidR="00826539" w:rsidRPr="000A508A" w:rsidRDefault="00826539" w:rsidP="00826539">
            <w:pPr>
              <w:jc w:val="left"/>
              <w:rPr>
                <w:rFonts w:cs="Arial"/>
              </w:rPr>
            </w:pPr>
            <w:r>
              <w:t>Se ha valorado la importancia de los croquis en el proceso de desarrollo de proyectos de construcción, identificando el uso al que se destinan.</w:t>
            </w:r>
          </w:p>
        </w:tc>
      </w:tr>
      <w:tr w:rsidR="00826539" w:rsidRPr="000A508A" w14:paraId="37F32F00" w14:textId="77777777" w:rsidTr="009F1526">
        <w:tc>
          <w:tcPr>
            <w:tcW w:w="1271" w:type="dxa"/>
            <w:vMerge/>
          </w:tcPr>
          <w:p w14:paraId="59DF16B2" w14:textId="77777777" w:rsidR="00826539" w:rsidRDefault="00826539" w:rsidP="00826539">
            <w:pPr>
              <w:jc w:val="center"/>
              <w:rPr>
                <w:rFonts w:cs="Arial"/>
              </w:rPr>
            </w:pPr>
          </w:p>
        </w:tc>
        <w:tc>
          <w:tcPr>
            <w:tcW w:w="992" w:type="dxa"/>
          </w:tcPr>
          <w:p w14:paraId="5E769EA7" w14:textId="178AC6B6" w:rsidR="00826539" w:rsidRDefault="009F1526" w:rsidP="00826539">
            <w:pPr>
              <w:jc w:val="center"/>
              <w:rPr>
                <w:rFonts w:cs="Arial"/>
              </w:rPr>
            </w:pPr>
            <w:r>
              <w:rPr>
                <w:rFonts w:cs="Arial"/>
              </w:rPr>
              <w:t>*</w:t>
            </w:r>
            <w:r w:rsidR="00826539">
              <w:rPr>
                <w:rFonts w:cs="Arial"/>
              </w:rPr>
              <w:t>CE b)</w:t>
            </w:r>
          </w:p>
        </w:tc>
        <w:tc>
          <w:tcPr>
            <w:tcW w:w="7371" w:type="dxa"/>
            <w:gridSpan w:val="5"/>
          </w:tcPr>
          <w:p w14:paraId="07B14D67" w14:textId="5DF09C39" w:rsidR="00826539" w:rsidRPr="000A508A" w:rsidRDefault="00826539" w:rsidP="00826539">
            <w:pPr>
              <w:jc w:val="left"/>
              <w:rPr>
                <w:rFonts w:cs="Arial"/>
              </w:rPr>
            </w:pPr>
            <w:r>
              <w:t>Se han seleccionado los distintos elementos y espacios que van a ser representados en los croquis.</w:t>
            </w:r>
          </w:p>
        </w:tc>
      </w:tr>
      <w:tr w:rsidR="00826539" w:rsidRPr="000A508A" w14:paraId="1F5DBEC0" w14:textId="77777777" w:rsidTr="009F1526">
        <w:tc>
          <w:tcPr>
            <w:tcW w:w="1271" w:type="dxa"/>
            <w:vMerge/>
          </w:tcPr>
          <w:p w14:paraId="075EF0E4" w14:textId="77777777" w:rsidR="00826539" w:rsidRDefault="00826539" w:rsidP="00826539">
            <w:pPr>
              <w:jc w:val="center"/>
              <w:rPr>
                <w:rFonts w:cs="Arial"/>
              </w:rPr>
            </w:pPr>
          </w:p>
        </w:tc>
        <w:tc>
          <w:tcPr>
            <w:tcW w:w="992" w:type="dxa"/>
          </w:tcPr>
          <w:p w14:paraId="604BFECB" w14:textId="41F5F6F4" w:rsidR="00826539" w:rsidRDefault="009F1526" w:rsidP="00826539">
            <w:pPr>
              <w:jc w:val="center"/>
              <w:rPr>
                <w:rFonts w:cs="Arial"/>
              </w:rPr>
            </w:pPr>
            <w:r>
              <w:rPr>
                <w:rFonts w:cs="Arial"/>
              </w:rPr>
              <w:t>*</w:t>
            </w:r>
            <w:r w:rsidR="00826539">
              <w:rPr>
                <w:rFonts w:cs="Arial"/>
              </w:rPr>
              <w:t>CE g)</w:t>
            </w:r>
          </w:p>
        </w:tc>
        <w:tc>
          <w:tcPr>
            <w:tcW w:w="7371" w:type="dxa"/>
            <w:gridSpan w:val="5"/>
          </w:tcPr>
          <w:p w14:paraId="5E7A92C7" w14:textId="1D95C708" w:rsidR="00826539" w:rsidRPr="000A508A" w:rsidRDefault="00826539" w:rsidP="00826539">
            <w:pPr>
              <w:jc w:val="left"/>
              <w:rPr>
                <w:rFonts w:cs="Arial"/>
              </w:rPr>
            </w:pPr>
            <w:r>
              <w:t>Se han definido las proporciones adecuadamente.</w:t>
            </w:r>
          </w:p>
        </w:tc>
      </w:tr>
      <w:tr w:rsidR="00826539" w:rsidRPr="000A508A" w14:paraId="1FB664B5" w14:textId="77777777" w:rsidTr="00895D5E">
        <w:tc>
          <w:tcPr>
            <w:tcW w:w="1271" w:type="dxa"/>
          </w:tcPr>
          <w:p w14:paraId="5555091E" w14:textId="5E94D56D" w:rsidR="00826539" w:rsidRDefault="00826539" w:rsidP="00826539">
            <w:pPr>
              <w:jc w:val="center"/>
              <w:rPr>
                <w:rFonts w:cs="Arial"/>
              </w:rPr>
            </w:pPr>
            <w:r>
              <w:rPr>
                <w:rFonts w:cs="Arial"/>
              </w:rPr>
              <w:t>RA 3</w:t>
            </w:r>
          </w:p>
        </w:tc>
        <w:tc>
          <w:tcPr>
            <w:tcW w:w="8363" w:type="dxa"/>
            <w:gridSpan w:val="6"/>
          </w:tcPr>
          <w:p w14:paraId="06199D5B" w14:textId="2CBAB578" w:rsidR="00826539" w:rsidRDefault="00826539" w:rsidP="00826539">
            <w:pPr>
              <w:jc w:val="left"/>
            </w:pPr>
            <w:r>
              <w:t>Elabora documentación gráfica de proyectos de construcción, dibujando planos mediante programas de diseño</w:t>
            </w:r>
          </w:p>
        </w:tc>
      </w:tr>
      <w:tr w:rsidR="00826539" w:rsidRPr="000A508A" w14:paraId="2C1AE657" w14:textId="77777777" w:rsidTr="009F1526">
        <w:tc>
          <w:tcPr>
            <w:tcW w:w="1271" w:type="dxa"/>
          </w:tcPr>
          <w:p w14:paraId="3BA27902" w14:textId="77777777" w:rsidR="00826539" w:rsidRDefault="00826539" w:rsidP="00826539">
            <w:pPr>
              <w:jc w:val="center"/>
              <w:rPr>
                <w:rFonts w:cs="Arial"/>
              </w:rPr>
            </w:pPr>
          </w:p>
        </w:tc>
        <w:tc>
          <w:tcPr>
            <w:tcW w:w="992" w:type="dxa"/>
          </w:tcPr>
          <w:p w14:paraId="63090B61" w14:textId="140FC962" w:rsidR="00826539" w:rsidRDefault="009F1526" w:rsidP="00826539">
            <w:pPr>
              <w:jc w:val="center"/>
              <w:rPr>
                <w:rFonts w:cs="Arial"/>
              </w:rPr>
            </w:pPr>
            <w:r>
              <w:rPr>
                <w:rFonts w:cs="Arial"/>
              </w:rPr>
              <w:t>*</w:t>
            </w:r>
            <w:r w:rsidR="00826539">
              <w:rPr>
                <w:rFonts w:cs="Arial"/>
              </w:rPr>
              <w:t>CE f)</w:t>
            </w:r>
          </w:p>
        </w:tc>
        <w:tc>
          <w:tcPr>
            <w:tcW w:w="7371" w:type="dxa"/>
            <w:gridSpan w:val="5"/>
          </w:tcPr>
          <w:p w14:paraId="6D067748" w14:textId="5395253E" w:rsidR="00826539" w:rsidRDefault="00826539" w:rsidP="00826539">
            <w:pPr>
              <w:jc w:val="left"/>
            </w:pPr>
            <w:r>
              <w:t>Se han realizado los cálculos básicos, de superficies y volúmenes que permiten el dimensionamiento correcto de los distintos elementos que componen el plano.</w:t>
            </w:r>
          </w:p>
        </w:tc>
      </w:tr>
      <w:tr w:rsidR="00826539" w:rsidRPr="000A508A" w14:paraId="5A9A6195" w14:textId="77777777" w:rsidTr="00D43CAC">
        <w:tc>
          <w:tcPr>
            <w:tcW w:w="4817" w:type="dxa"/>
            <w:gridSpan w:val="5"/>
            <w:shd w:val="clear" w:color="auto" w:fill="F2F2F2" w:themeFill="background1" w:themeFillShade="F2"/>
          </w:tcPr>
          <w:p w14:paraId="6A6B9926" w14:textId="77777777" w:rsidR="00826539" w:rsidRDefault="00826539" w:rsidP="00826539">
            <w:pPr>
              <w:jc w:val="left"/>
            </w:pPr>
            <w:r>
              <w:rPr>
                <w:rFonts w:cs="Arial"/>
              </w:rPr>
              <w:t>Peso (%) de la UT en la evaluación final:</w:t>
            </w:r>
          </w:p>
        </w:tc>
        <w:tc>
          <w:tcPr>
            <w:tcW w:w="4817" w:type="dxa"/>
            <w:gridSpan w:val="2"/>
            <w:shd w:val="clear" w:color="auto" w:fill="F2F2F2" w:themeFill="background1" w:themeFillShade="F2"/>
          </w:tcPr>
          <w:p w14:paraId="3CDF38FF" w14:textId="5D8134A0" w:rsidR="00826539" w:rsidRDefault="00826539" w:rsidP="00826539">
            <w:pPr>
              <w:jc w:val="left"/>
            </w:pPr>
            <w:r>
              <w:t>6</w:t>
            </w:r>
            <w:r w:rsidR="00BD6899">
              <w:t>.13</w:t>
            </w:r>
            <w:r>
              <w:t>%</w:t>
            </w:r>
          </w:p>
        </w:tc>
      </w:tr>
      <w:tr w:rsidR="009F1526" w:rsidRPr="000A508A" w14:paraId="6A9805C0" w14:textId="77777777" w:rsidTr="001D0E32">
        <w:tc>
          <w:tcPr>
            <w:tcW w:w="9634" w:type="dxa"/>
            <w:gridSpan w:val="7"/>
            <w:shd w:val="clear" w:color="auto" w:fill="F2F2F2" w:themeFill="background1" w:themeFillShade="F2"/>
          </w:tcPr>
          <w:p w14:paraId="7F4A908A" w14:textId="73EEC622" w:rsidR="009F1526" w:rsidRDefault="009F1526" w:rsidP="00826539">
            <w:pPr>
              <w:jc w:val="left"/>
            </w:pPr>
            <w:r>
              <w:t>*CE mínimo exigible</w:t>
            </w:r>
          </w:p>
        </w:tc>
      </w:tr>
    </w:tbl>
    <w:p w14:paraId="687F98E4" w14:textId="77777777" w:rsidR="008E462C" w:rsidRDefault="008E462C">
      <w:pPr>
        <w:jc w:val="left"/>
        <w:rPr>
          <w:rFonts w:cs="Arial"/>
          <w:color w:val="EE0000"/>
        </w:rPr>
      </w:pPr>
    </w:p>
    <w:p w14:paraId="2269420C" w14:textId="77777777" w:rsidR="008E462C" w:rsidRDefault="008E462C">
      <w:pPr>
        <w:jc w:val="left"/>
        <w:rPr>
          <w:rFonts w:cs="Arial"/>
          <w:color w:val="EE0000"/>
        </w:rPr>
      </w:pPr>
      <w:r>
        <w:rPr>
          <w:rFonts w:cs="Arial"/>
          <w:color w:val="EE0000"/>
        </w:rPr>
        <w:br w:type="page"/>
      </w:r>
    </w:p>
    <w:p w14:paraId="3B1787A0" w14:textId="1CAAF7F0" w:rsidR="008E462C" w:rsidRPr="00791AF0" w:rsidRDefault="008E462C" w:rsidP="008E462C">
      <w:pPr>
        <w:pStyle w:val="Ttulo2"/>
        <w:spacing w:line="240" w:lineRule="auto"/>
        <w:rPr>
          <w:rFonts w:cs="Arial"/>
          <w:color w:val="385623" w:themeColor="accent6" w:themeShade="80"/>
          <w:szCs w:val="22"/>
        </w:rPr>
      </w:pPr>
      <w:bookmarkStart w:id="63" w:name="_Toc211376591"/>
      <w:r w:rsidRPr="00791AF0">
        <w:rPr>
          <w:rFonts w:cs="Arial"/>
          <w:color w:val="385623" w:themeColor="accent6" w:themeShade="80"/>
          <w:szCs w:val="22"/>
        </w:rPr>
        <w:lastRenderedPageBreak/>
        <w:t>6.</w:t>
      </w:r>
      <w:r>
        <w:rPr>
          <w:rFonts w:cs="Arial"/>
          <w:color w:val="385623" w:themeColor="accent6" w:themeShade="80"/>
          <w:szCs w:val="22"/>
        </w:rPr>
        <w:t>4</w:t>
      </w:r>
      <w:r w:rsidRPr="00791AF0">
        <w:rPr>
          <w:rFonts w:cs="Arial"/>
          <w:color w:val="385623" w:themeColor="accent6" w:themeShade="80"/>
          <w:szCs w:val="22"/>
        </w:rPr>
        <w:t xml:space="preserve">) U.T. </w:t>
      </w:r>
      <w:r>
        <w:rPr>
          <w:rFonts w:cs="Arial"/>
          <w:color w:val="385623" w:themeColor="accent6" w:themeShade="80"/>
          <w:szCs w:val="22"/>
        </w:rPr>
        <w:t>4</w:t>
      </w:r>
      <w:r w:rsidRPr="00791AF0">
        <w:rPr>
          <w:rFonts w:cs="Arial"/>
          <w:color w:val="385623" w:themeColor="accent6" w:themeShade="80"/>
          <w:szCs w:val="22"/>
        </w:rPr>
        <w:t xml:space="preserve">. </w:t>
      </w:r>
      <w:r>
        <w:rPr>
          <w:rFonts w:cs="Arial"/>
          <w:color w:val="385623" w:themeColor="accent6" w:themeShade="80"/>
          <w:szCs w:val="22"/>
        </w:rPr>
        <w:t>Representación de elementos de construcción. Elaboración de detalles constructivos.</w:t>
      </w:r>
      <w:bookmarkEnd w:id="63"/>
    </w:p>
    <w:p w14:paraId="10BAD7A0" w14:textId="77777777" w:rsidR="008E462C" w:rsidRPr="000A508A" w:rsidRDefault="008E462C" w:rsidP="008E462C">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8E462C" w:rsidRPr="000A508A" w14:paraId="3E62DAA1" w14:textId="77777777" w:rsidTr="00D43CAC">
        <w:tc>
          <w:tcPr>
            <w:tcW w:w="2944" w:type="dxa"/>
            <w:gridSpan w:val="3"/>
            <w:shd w:val="clear" w:color="auto" w:fill="70AD47" w:themeFill="accent6"/>
          </w:tcPr>
          <w:p w14:paraId="6AEEC813" w14:textId="3A368A74" w:rsidR="008E462C" w:rsidRPr="000A508A" w:rsidRDefault="008E462C"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Pr>
                <w:rFonts w:cs="Arial"/>
                <w:color w:val="FFFFFF" w:themeColor="background1"/>
              </w:rPr>
              <w:t>4</w:t>
            </w:r>
          </w:p>
        </w:tc>
        <w:tc>
          <w:tcPr>
            <w:tcW w:w="6690" w:type="dxa"/>
            <w:gridSpan w:val="4"/>
            <w:shd w:val="clear" w:color="auto" w:fill="70AD47" w:themeFill="accent6"/>
          </w:tcPr>
          <w:p w14:paraId="657E6E85" w14:textId="2E33F6E5" w:rsidR="008E462C" w:rsidRPr="000A508A" w:rsidRDefault="008E462C" w:rsidP="00D43CAC">
            <w:pPr>
              <w:rPr>
                <w:rFonts w:cs="Arial"/>
                <w:color w:val="FFFFFF" w:themeColor="background1"/>
              </w:rPr>
            </w:pPr>
            <w:r>
              <w:rPr>
                <w:rFonts w:cs="Arial"/>
                <w:color w:val="FFFFFF" w:themeColor="background1"/>
              </w:rPr>
              <w:t>REPRESENTACIÓN DE ELEMENTOS DE CONSTRUCCIÓN. Elaboración de detalles constructivos</w:t>
            </w:r>
          </w:p>
        </w:tc>
      </w:tr>
      <w:tr w:rsidR="008E462C" w:rsidRPr="000A508A" w14:paraId="32E93F82" w14:textId="77777777" w:rsidTr="00D43CAC">
        <w:tc>
          <w:tcPr>
            <w:tcW w:w="2944" w:type="dxa"/>
            <w:gridSpan w:val="3"/>
          </w:tcPr>
          <w:p w14:paraId="716A250E" w14:textId="00E83D47" w:rsidR="008E462C" w:rsidRPr="000A508A" w:rsidRDefault="008E462C" w:rsidP="00D43CAC">
            <w:pPr>
              <w:rPr>
                <w:rFonts w:cs="Arial"/>
              </w:rPr>
            </w:pPr>
            <w:r>
              <w:rPr>
                <w:rFonts w:cs="Arial"/>
              </w:rPr>
              <w:t>24/11</w:t>
            </w:r>
            <w:r w:rsidRPr="000A508A">
              <w:rPr>
                <w:rFonts w:cs="Arial"/>
              </w:rPr>
              <w:t>-</w:t>
            </w:r>
            <w:r>
              <w:rPr>
                <w:rFonts w:cs="Arial"/>
              </w:rPr>
              <w:t>19</w:t>
            </w:r>
            <w:r w:rsidRPr="000A508A">
              <w:rPr>
                <w:rFonts w:cs="Arial"/>
              </w:rPr>
              <w:t>/</w:t>
            </w:r>
            <w:r>
              <w:rPr>
                <w:rFonts w:cs="Arial"/>
              </w:rPr>
              <w:t>12</w:t>
            </w:r>
            <w:r w:rsidRPr="000A508A">
              <w:rPr>
                <w:rFonts w:cs="Arial"/>
              </w:rPr>
              <w:t>/202</w:t>
            </w:r>
            <w:r>
              <w:rPr>
                <w:rFonts w:cs="Arial"/>
              </w:rPr>
              <w:t>5</w:t>
            </w:r>
            <w:r w:rsidRPr="000A508A">
              <w:rPr>
                <w:rFonts w:cs="Arial"/>
              </w:rPr>
              <w:t xml:space="preserve"> (1ª ev.)</w:t>
            </w:r>
          </w:p>
        </w:tc>
        <w:tc>
          <w:tcPr>
            <w:tcW w:w="6690" w:type="dxa"/>
            <w:gridSpan w:val="4"/>
          </w:tcPr>
          <w:p w14:paraId="101C90BC" w14:textId="19784A0E" w:rsidR="008E462C" w:rsidRPr="000A508A" w:rsidRDefault="008E462C" w:rsidP="00D43CAC">
            <w:pPr>
              <w:rPr>
                <w:rFonts w:cs="Arial"/>
              </w:rPr>
            </w:pPr>
            <w:r>
              <w:rPr>
                <w:rFonts w:cs="Arial"/>
              </w:rPr>
              <w:t xml:space="preserve">Temporalización: 15 sesiones </w:t>
            </w:r>
          </w:p>
        </w:tc>
      </w:tr>
      <w:tr w:rsidR="008E462C" w:rsidRPr="000A508A" w14:paraId="6FAD1A5F" w14:textId="77777777" w:rsidTr="00D43CAC">
        <w:tc>
          <w:tcPr>
            <w:tcW w:w="9634" w:type="dxa"/>
            <w:gridSpan w:val="7"/>
            <w:shd w:val="clear" w:color="auto" w:fill="F2F2F2" w:themeFill="background1" w:themeFillShade="F2"/>
          </w:tcPr>
          <w:p w14:paraId="39363572" w14:textId="77777777" w:rsidR="008E462C" w:rsidRPr="000A508A" w:rsidRDefault="008E462C" w:rsidP="00D43CAC">
            <w:pPr>
              <w:jc w:val="center"/>
              <w:rPr>
                <w:rFonts w:cs="Arial"/>
              </w:rPr>
            </w:pPr>
            <w:r w:rsidRPr="000A508A">
              <w:rPr>
                <w:rFonts w:cs="Arial"/>
              </w:rPr>
              <w:t>JUSTIFICACIÓN</w:t>
            </w:r>
          </w:p>
        </w:tc>
      </w:tr>
      <w:tr w:rsidR="008E462C" w:rsidRPr="000A508A" w14:paraId="5E9DA4FC" w14:textId="77777777" w:rsidTr="00D43CAC">
        <w:tc>
          <w:tcPr>
            <w:tcW w:w="9634" w:type="dxa"/>
            <w:gridSpan w:val="7"/>
          </w:tcPr>
          <w:p w14:paraId="5ED9A50C" w14:textId="0B41E1BB" w:rsidR="008E462C" w:rsidRPr="00B8220D" w:rsidRDefault="00DC1D35" w:rsidP="00D43CAC">
            <w:pPr>
              <w:rPr>
                <w:rFonts w:cs="Arial"/>
              </w:rPr>
            </w:pPr>
            <w:r w:rsidRPr="00B8220D">
              <w:rPr>
                <w:rFonts w:cs="Arial"/>
              </w:rPr>
              <w:t xml:space="preserve">En esta UT se trabajará </w:t>
            </w:r>
            <w:r w:rsidR="00B8220D" w:rsidRPr="00B8220D">
              <w:rPr>
                <w:rFonts w:cs="Arial"/>
              </w:rPr>
              <w:t>la representación de elementos constructivos y detalles. Para ello se tomarán diversos detalles tipo, que los alumnos deberán modificar para adaptar a distintas situaciones reales planteadas. Se trabajará la forma de representar los distintos elementos que componen un detalle constructivo, y los distintos tipos de representación que se pueden aplicar.</w:t>
            </w:r>
          </w:p>
        </w:tc>
      </w:tr>
      <w:tr w:rsidR="008E462C" w:rsidRPr="000A508A" w14:paraId="08DA06CD" w14:textId="77777777" w:rsidTr="00D43CAC">
        <w:tc>
          <w:tcPr>
            <w:tcW w:w="9634" w:type="dxa"/>
            <w:gridSpan w:val="7"/>
            <w:shd w:val="clear" w:color="auto" w:fill="F2F2F2" w:themeFill="background1" w:themeFillShade="F2"/>
          </w:tcPr>
          <w:p w14:paraId="60CF3967" w14:textId="216E770E" w:rsidR="008E462C" w:rsidRPr="00B8220D" w:rsidRDefault="008E462C" w:rsidP="00D43CAC">
            <w:pPr>
              <w:rPr>
                <w:rFonts w:cs="Arial"/>
              </w:rPr>
            </w:pPr>
            <w:r w:rsidRPr="00B8220D">
              <w:rPr>
                <w:rFonts w:cs="Arial"/>
              </w:rPr>
              <w:t>OBJETIVOS DE LA U</w:t>
            </w:r>
            <w:r w:rsidR="004B79AA">
              <w:rPr>
                <w:rFonts w:cs="Arial"/>
              </w:rPr>
              <w:t>T</w:t>
            </w:r>
            <w:r w:rsidRPr="00B8220D">
              <w:rPr>
                <w:rFonts w:cs="Arial"/>
              </w:rPr>
              <w:t xml:space="preserve"> EN RELACIÓN CON LOS OBJETIVOS GENERALES Y LAS COMPETENCIAS </w:t>
            </w:r>
            <w:proofErr w:type="gramStart"/>
            <w:r w:rsidRPr="00B8220D">
              <w:rPr>
                <w:rFonts w:cs="Arial"/>
              </w:rPr>
              <w:t>PROFESIONALES ,</w:t>
            </w:r>
            <w:proofErr w:type="gramEnd"/>
            <w:r w:rsidRPr="00B8220D">
              <w:rPr>
                <w:rFonts w:cs="Arial"/>
              </w:rPr>
              <w:t xml:space="preserve"> PERSONALES Y SOCIALES</w:t>
            </w:r>
          </w:p>
        </w:tc>
      </w:tr>
      <w:tr w:rsidR="008E462C" w:rsidRPr="004B79AA" w14:paraId="273CEE2C" w14:textId="77777777" w:rsidTr="00D43CAC">
        <w:trPr>
          <w:trHeight w:val="498"/>
        </w:trPr>
        <w:tc>
          <w:tcPr>
            <w:tcW w:w="6282" w:type="dxa"/>
            <w:gridSpan w:val="6"/>
            <w:vMerge w:val="restart"/>
          </w:tcPr>
          <w:p w14:paraId="0A6FEBD7" w14:textId="77777777" w:rsidR="008E462C" w:rsidRDefault="008E462C" w:rsidP="00B8220D">
            <w:pPr>
              <w:rPr>
                <w:rFonts w:cs="Arial"/>
              </w:rPr>
            </w:pPr>
            <w:r w:rsidRPr="00B8220D">
              <w:rPr>
                <w:rFonts w:cs="Arial"/>
              </w:rPr>
              <w:t xml:space="preserve">-Conocer los principios </w:t>
            </w:r>
            <w:r w:rsidR="00B8220D">
              <w:rPr>
                <w:rFonts w:cs="Arial"/>
              </w:rPr>
              <w:t>para la representación de elementos constructivos.</w:t>
            </w:r>
          </w:p>
          <w:p w14:paraId="6F7AADC4" w14:textId="77777777" w:rsidR="00B8220D" w:rsidRDefault="00B8220D" w:rsidP="00B8220D">
            <w:pPr>
              <w:rPr>
                <w:rFonts w:cs="Arial"/>
              </w:rPr>
            </w:pPr>
            <w:r>
              <w:rPr>
                <w:rFonts w:cs="Arial"/>
              </w:rPr>
              <w:t>-Elaborar detalles constructivos de elementos de construcción.</w:t>
            </w:r>
          </w:p>
          <w:p w14:paraId="1C7958A6" w14:textId="404A66CD" w:rsidR="00B8220D" w:rsidRPr="00B8220D" w:rsidRDefault="00B8220D" w:rsidP="00B8220D">
            <w:pPr>
              <w:rPr>
                <w:rFonts w:cs="Arial"/>
              </w:rPr>
            </w:pPr>
            <w:r>
              <w:rPr>
                <w:rFonts w:cs="Arial"/>
              </w:rPr>
              <w:t>-Modificar detalles tipo para adaptarse a distintas situaciones comunes.</w:t>
            </w:r>
          </w:p>
        </w:tc>
        <w:tc>
          <w:tcPr>
            <w:tcW w:w="3352" w:type="dxa"/>
          </w:tcPr>
          <w:p w14:paraId="764A9B83" w14:textId="43C630BD" w:rsidR="008E462C" w:rsidRPr="004012E4" w:rsidRDefault="008E462C" w:rsidP="00D43CAC">
            <w:pPr>
              <w:rPr>
                <w:rFonts w:cs="Arial"/>
                <w:lang w:val="en-GB"/>
              </w:rPr>
            </w:pPr>
            <w:r w:rsidRPr="004012E4">
              <w:rPr>
                <w:rFonts w:cs="Arial"/>
                <w:lang w:val="en-GB"/>
              </w:rPr>
              <w:t xml:space="preserve">Obj. Gen. CF: </w:t>
            </w:r>
            <w:r w:rsidR="004012E4" w:rsidRPr="004012E4">
              <w:rPr>
                <w:rFonts w:cs="Arial"/>
                <w:lang w:val="en-GB"/>
              </w:rPr>
              <w:t>d), h), s), x)</w:t>
            </w:r>
          </w:p>
        </w:tc>
      </w:tr>
      <w:tr w:rsidR="008E462C" w:rsidRPr="000A508A" w14:paraId="3E5E9078" w14:textId="77777777" w:rsidTr="00D43CAC">
        <w:trPr>
          <w:trHeight w:val="531"/>
        </w:trPr>
        <w:tc>
          <w:tcPr>
            <w:tcW w:w="6282" w:type="dxa"/>
            <w:gridSpan w:val="6"/>
            <w:vMerge/>
          </w:tcPr>
          <w:p w14:paraId="6789D1F1" w14:textId="77777777" w:rsidR="008E462C" w:rsidRPr="00791AF0" w:rsidRDefault="008E462C" w:rsidP="00D43CAC">
            <w:pPr>
              <w:rPr>
                <w:rFonts w:cs="Arial"/>
                <w:color w:val="C00000"/>
                <w:lang w:val="en-GB"/>
              </w:rPr>
            </w:pPr>
          </w:p>
        </w:tc>
        <w:tc>
          <w:tcPr>
            <w:tcW w:w="3352" w:type="dxa"/>
          </w:tcPr>
          <w:p w14:paraId="2D480117" w14:textId="2A579825" w:rsidR="008E462C" w:rsidRPr="004012E4" w:rsidRDefault="008E462C" w:rsidP="00D43CAC">
            <w:pPr>
              <w:rPr>
                <w:rFonts w:cs="Arial"/>
                <w:lang w:val="en-GB"/>
              </w:rPr>
            </w:pPr>
            <w:r w:rsidRPr="004012E4">
              <w:rPr>
                <w:rFonts w:cs="Arial"/>
                <w:lang w:val="en-GB"/>
              </w:rPr>
              <w:t xml:space="preserve">CPPS: </w:t>
            </w:r>
            <w:r w:rsidR="004012E4" w:rsidRPr="004012E4">
              <w:rPr>
                <w:rFonts w:cs="Arial"/>
                <w:lang w:val="en-GB"/>
              </w:rPr>
              <w:t>d), h), r)</w:t>
            </w:r>
          </w:p>
        </w:tc>
      </w:tr>
      <w:tr w:rsidR="008E462C" w:rsidRPr="004B79AA" w14:paraId="0E0C36AB" w14:textId="77777777" w:rsidTr="00D43CAC">
        <w:trPr>
          <w:trHeight w:val="384"/>
        </w:trPr>
        <w:tc>
          <w:tcPr>
            <w:tcW w:w="6282" w:type="dxa"/>
            <w:gridSpan w:val="6"/>
            <w:vMerge/>
          </w:tcPr>
          <w:p w14:paraId="4CD91F83" w14:textId="77777777" w:rsidR="008E462C" w:rsidRPr="00791AF0" w:rsidRDefault="008E462C" w:rsidP="00D43CAC">
            <w:pPr>
              <w:rPr>
                <w:rFonts w:cs="Arial"/>
                <w:color w:val="C00000"/>
              </w:rPr>
            </w:pPr>
          </w:p>
        </w:tc>
        <w:tc>
          <w:tcPr>
            <w:tcW w:w="3352" w:type="dxa"/>
          </w:tcPr>
          <w:p w14:paraId="409ACF37" w14:textId="6513D734" w:rsidR="008E462C" w:rsidRPr="004012E4" w:rsidRDefault="008E462C" w:rsidP="00D43CAC">
            <w:pPr>
              <w:rPr>
                <w:rFonts w:cs="Arial"/>
                <w:lang w:val="en-GB"/>
              </w:rPr>
            </w:pPr>
            <w:r w:rsidRPr="004012E4">
              <w:rPr>
                <w:rFonts w:cs="Arial"/>
                <w:lang w:val="en-GB"/>
              </w:rPr>
              <w:t xml:space="preserve">ET: </w:t>
            </w:r>
            <w:r w:rsidR="004012E4" w:rsidRPr="004012E4">
              <w:rPr>
                <w:rFonts w:cs="Arial"/>
                <w:lang w:val="en-GB"/>
              </w:rPr>
              <w:t>CD, CL, AA, AIP</w:t>
            </w:r>
            <w:r w:rsidRPr="004012E4">
              <w:rPr>
                <w:rFonts w:cs="Arial"/>
                <w:lang w:val="en-GB"/>
              </w:rPr>
              <w:t>.</w:t>
            </w:r>
          </w:p>
        </w:tc>
      </w:tr>
      <w:tr w:rsidR="008E462C" w:rsidRPr="000A508A" w14:paraId="7D69112A" w14:textId="77777777" w:rsidTr="00D43CAC">
        <w:tc>
          <w:tcPr>
            <w:tcW w:w="9634" w:type="dxa"/>
            <w:gridSpan w:val="7"/>
            <w:shd w:val="clear" w:color="auto" w:fill="F2F2F2" w:themeFill="background1" w:themeFillShade="F2"/>
          </w:tcPr>
          <w:p w14:paraId="0599EEC1" w14:textId="77777777" w:rsidR="008E462C" w:rsidRPr="00DC1D35" w:rsidRDefault="008E462C" w:rsidP="00D43CAC">
            <w:pPr>
              <w:jc w:val="center"/>
              <w:rPr>
                <w:rFonts w:cs="Arial"/>
              </w:rPr>
            </w:pPr>
            <w:r w:rsidRPr="00DC1D35">
              <w:rPr>
                <w:rFonts w:cs="Arial"/>
              </w:rPr>
              <w:t>CONTENIDOS</w:t>
            </w:r>
          </w:p>
        </w:tc>
      </w:tr>
      <w:tr w:rsidR="008E462C" w:rsidRPr="000A508A" w14:paraId="7EFA0374" w14:textId="77777777" w:rsidTr="00D43CAC">
        <w:tc>
          <w:tcPr>
            <w:tcW w:w="3663" w:type="dxa"/>
            <w:gridSpan w:val="4"/>
            <w:shd w:val="clear" w:color="auto" w:fill="F2F2F2" w:themeFill="background1" w:themeFillShade="F2"/>
          </w:tcPr>
          <w:p w14:paraId="42C47B28" w14:textId="77777777" w:rsidR="008E462C" w:rsidRPr="00DC1D35" w:rsidRDefault="008E462C" w:rsidP="00D43CAC">
            <w:pPr>
              <w:jc w:val="center"/>
              <w:rPr>
                <w:rFonts w:cs="Arial"/>
              </w:rPr>
            </w:pPr>
            <w:r w:rsidRPr="00DC1D35">
              <w:rPr>
                <w:rFonts w:cs="Arial"/>
              </w:rPr>
              <w:t>Bloque</w:t>
            </w:r>
          </w:p>
        </w:tc>
        <w:tc>
          <w:tcPr>
            <w:tcW w:w="5971" w:type="dxa"/>
            <w:gridSpan w:val="3"/>
            <w:shd w:val="clear" w:color="auto" w:fill="F2F2F2" w:themeFill="background1" w:themeFillShade="F2"/>
          </w:tcPr>
          <w:p w14:paraId="06B593F6" w14:textId="77777777" w:rsidR="008E462C" w:rsidRPr="00DC1D35" w:rsidRDefault="008E462C" w:rsidP="00D43CAC">
            <w:pPr>
              <w:jc w:val="center"/>
              <w:rPr>
                <w:rFonts w:cs="Arial"/>
              </w:rPr>
            </w:pPr>
            <w:r w:rsidRPr="00DC1D35">
              <w:rPr>
                <w:rFonts w:cs="Arial"/>
              </w:rPr>
              <w:t>Contenidos</w:t>
            </w:r>
          </w:p>
        </w:tc>
      </w:tr>
      <w:tr w:rsidR="008E462C" w:rsidRPr="000A508A" w14:paraId="00EF421F" w14:textId="77777777" w:rsidTr="00D43CAC">
        <w:tc>
          <w:tcPr>
            <w:tcW w:w="3663" w:type="dxa"/>
            <w:gridSpan w:val="4"/>
          </w:tcPr>
          <w:p w14:paraId="58637718" w14:textId="69E67D9F" w:rsidR="008E462C" w:rsidRPr="00DC1D35" w:rsidRDefault="00DC1D35" w:rsidP="00D43CAC">
            <w:pPr>
              <w:jc w:val="center"/>
              <w:rPr>
                <w:rFonts w:cs="Arial"/>
              </w:rPr>
            </w:pPr>
            <w:r>
              <w:rPr>
                <w:rFonts w:cs="Arial"/>
              </w:rPr>
              <w:t>Representación de elementos de construcción</w:t>
            </w:r>
          </w:p>
        </w:tc>
        <w:tc>
          <w:tcPr>
            <w:tcW w:w="5971" w:type="dxa"/>
            <w:gridSpan w:val="3"/>
          </w:tcPr>
          <w:p w14:paraId="74933141" w14:textId="77777777" w:rsidR="00DC1D35" w:rsidRDefault="00DC1D35" w:rsidP="00DC1D35">
            <w:r>
              <w:t>-Dibujo geométrico.</w:t>
            </w:r>
          </w:p>
          <w:p w14:paraId="4DD5728A" w14:textId="77777777" w:rsidR="00DC1D35" w:rsidRDefault="00DC1D35" w:rsidP="00DC1D35">
            <w:r>
              <w:t>-Dibujo arquitectónico de arcos, molduras, bóvedas y elementos decorativos.</w:t>
            </w:r>
          </w:p>
          <w:p w14:paraId="1097EF94" w14:textId="77777777" w:rsidR="00DC1D35" w:rsidRDefault="00DC1D35" w:rsidP="00DC1D35">
            <w:r>
              <w:t>-Elementos de Construcción. muros, aparejos. puertas, ventanas. escaleras.</w:t>
            </w:r>
          </w:p>
          <w:p w14:paraId="7ADCBA98" w14:textId="5E320FD2" w:rsidR="008E462C" w:rsidRPr="00DC1D35" w:rsidRDefault="00DC1D35" w:rsidP="00D43CAC">
            <w:r>
              <w:t>-Simbología.</w:t>
            </w:r>
          </w:p>
        </w:tc>
      </w:tr>
      <w:tr w:rsidR="008E462C" w:rsidRPr="000A508A" w14:paraId="288BCC33" w14:textId="77777777" w:rsidTr="00D43CAC">
        <w:tc>
          <w:tcPr>
            <w:tcW w:w="3663" w:type="dxa"/>
            <w:gridSpan w:val="4"/>
          </w:tcPr>
          <w:p w14:paraId="75C85E20" w14:textId="0E8E62FC" w:rsidR="008E462C" w:rsidRPr="00DC1D35" w:rsidRDefault="00DC1D35" w:rsidP="00D43CAC">
            <w:pPr>
              <w:jc w:val="center"/>
              <w:rPr>
                <w:rFonts w:cs="Arial"/>
              </w:rPr>
            </w:pPr>
            <w:r>
              <w:rPr>
                <w:rFonts w:cs="Arial"/>
              </w:rPr>
              <w:t>Elaboración de documentación gráfica de proyectos de construcción</w:t>
            </w:r>
          </w:p>
        </w:tc>
        <w:tc>
          <w:tcPr>
            <w:tcW w:w="5971" w:type="dxa"/>
            <w:gridSpan w:val="3"/>
          </w:tcPr>
          <w:p w14:paraId="1B04F731" w14:textId="0F209F19" w:rsidR="008E462C" w:rsidRPr="00DC1D35" w:rsidRDefault="00DC1D35" w:rsidP="00D43CAC">
            <w:r>
              <w:t>-Documentación gráfica. Normas generales de representación.</w:t>
            </w:r>
          </w:p>
        </w:tc>
      </w:tr>
      <w:tr w:rsidR="008E462C" w:rsidRPr="000A508A" w14:paraId="36A952FC" w14:textId="77777777" w:rsidTr="00D43CAC">
        <w:tc>
          <w:tcPr>
            <w:tcW w:w="9634" w:type="dxa"/>
            <w:gridSpan w:val="7"/>
            <w:shd w:val="clear" w:color="auto" w:fill="D9D9D9" w:themeFill="background1" w:themeFillShade="D9"/>
          </w:tcPr>
          <w:p w14:paraId="16257940" w14:textId="77777777" w:rsidR="008E462C" w:rsidRPr="000A508A" w:rsidRDefault="008E462C" w:rsidP="00D43CAC">
            <w:pPr>
              <w:jc w:val="center"/>
              <w:rPr>
                <w:rFonts w:cs="Arial"/>
              </w:rPr>
            </w:pPr>
            <w:r w:rsidRPr="000A508A">
              <w:rPr>
                <w:rFonts w:cs="Arial"/>
              </w:rPr>
              <w:t>EVALUACIÓN DE LA UNIDAD D</w:t>
            </w:r>
            <w:r>
              <w:rPr>
                <w:rFonts w:cs="Arial"/>
              </w:rPr>
              <w:t>E TRABAJO</w:t>
            </w:r>
          </w:p>
        </w:tc>
      </w:tr>
      <w:tr w:rsidR="008E462C" w:rsidRPr="000A508A" w14:paraId="173A35D1" w14:textId="77777777" w:rsidTr="00D43CAC">
        <w:tc>
          <w:tcPr>
            <w:tcW w:w="9634" w:type="dxa"/>
            <w:gridSpan w:val="7"/>
            <w:shd w:val="clear" w:color="auto" w:fill="F2F2F2" w:themeFill="background1" w:themeFillShade="F2"/>
          </w:tcPr>
          <w:p w14:paraId="18E15302" w14:textId="77777777" w:rsidR="008E462C" w:rsidRPr="000A508A" w:rsidRDefault="008E462C" w:rsidP="00D43CAC">
            <w:pPr>
              <w:jc w:val="center"/>
              <w:rPr>
                <w:rFonts w:cs="Arial"/>
              </w:rPr>
            </w:pPr>
            <w:r>
              <w:rPr>
                <w:rFonts w:cs="Arial"/>
              </w:rPr>
              <w:t>Resultados de aprendizaje y criterios de evaluación</w:t>
            </w:r>
          </w:p>
        </w:tc>
      </w:tr>
      <w:tr w:rsidR="008E462C" w:rsidRPr="000A508A" w14:paraId="7BEDB727" w14:textId="77777777" w:rsidTr="00D43CAC">
        <w:tc>
          <w:tcPr>
            <w:tcW w:w="1271" w:type="dxa"/>
            <w:shd w:val="clear" w:color="auto" w:fill="F2F2F2" w:themeFill="background1" w:themeFillShade="F2"/>
          </w:tcPr>
          <w:p w14:paraId="2F2F4E58" w14:textId="01B5A326" w:rsidR="008E462C" w:rsidRDefault="008E462C" w:rsidP="008E462C">
            <w:pPr>
              <w:jc w:val="center"/>
              <w:rPr>
                <w:rFonts w:cs="Arial"/>
              </w:rPr>
            </w:pPr>
            <w:r>
              <w:rPr>
                <w:rFonts w:cs="Arial"/>
              </w:rPr>
              <w:t>RA 1</w:t>
            </w:r>
          </w:p>
        </w:tc>
        <w:tc>
          <w:tcPr>
            <w:tcW w:w="8363" w:type="dxa"/>
            <w:gridSpan w:val="6"/>
            <w:shd w:val="clear" w:color="auto" w:fill="F2F2F2" w:themeFill="background1" w:themeFillShade="F2"/>
          </w:tcPr>
          <w:p w14:paraId="44DD6162" w14:textId="4A25CF5F" w:rsidR="008E462C" w:rsidRPr="000A508A" w:rsidRDefault="008E462C" w:rsidP="008E462C">
            <w:pPr>
              <w:jc w:val="left"/>
              <w:rPr>
                <w:rFonts w:cs="Arial"/>
              </w:rPr>
            </w:pPr>
            <w:r>
              <w:t>Representa elementos de construcción, dibujando plantas, alzados, cortes y secciones empleando útiles de dibujo sobre tablero.</w:t>
            </w:r>
          </w:p>
        </w:tc>
      </w:tr>
      <w:tr w:rsidR="006B7F65" w:rsidRPr="000A508A" w14:paraId="2B4BFC76" w14:textId="77777777" w:rsidTr="009F1526">
        <w:tc>
          <w:tcPr>
            <w:tcW w:w="1271" w:type="dxa"/>
            <w:vMerge w:val="restart"/>
          </w:tcPr>
          <w:p w14:paraId="6998491A" w14:textId="77777777" w:rsidR="006B7F65" w:rsidRDefault="006B7F65" w:rsidP="008E462C">
            <w:pPr>
              <w:jc w:val="center"/>
              <w:rPr>
                <w:rFonts w:cs="Arial"/>
              </w:rPr>
            </w:pPr>
          </w:p>
        </w:tc>
        <w:tc>
          <w:tcPr>
            <w:tcW w:w="992" w:type="dxa"/>
          </w:tcPr>
          <w:p w14:paraId="1239670E" w14:textId="56C72955" w:rsidR="006B7F65" w:rsidRPr="000A508A" w:rsidRDefault="009F1526" w:rsidP="008E462C">
            <w:pPr>
              <w:jc w:val="center"/>
              <w:rPr>
                <w:rFonts w:cs="Arial"/>
              </w:rPr>
            </w:pPr>
            <w:r>
              <w:rPr>
                <w:rFonts w:cs="Arial"/>
              </w:rPr>
              <w:t>*</w:t>
            </w:r>
            <w:r w:rsidR="006B7F65">
              <w:rPr>
                <w:rFonts w:cs="Arial"/>
              </w:rPr>
              <w:t>CE c)</w:t>
            </w:r>
          </w:p>
        </w:tc>
        <w:tc>
          <w:tcPr>
            <w:tcW w:w="7371" w:type="dxa"/>
            <w:gridSpan w:val="5"/>
          </w:tcPr>
          <w:p w14:paraId="3F333A2F" w14:textId="02C22B41" w:rsidR="006B7F65" w:rsidRPr="000A508A" w:rsidRDefault="006B7F65" w:rsidP="008E462C">
            <w:pPr>
              <w:jc w:val="left"/>
              <w:rPr>
                <w:rFonts w:cs="Arial"/>
              </w:rPr>
            </w:pPr>
            <w:r>
              <w:t>Se ha elegido el formato y el soporte adecuado a los elementos constructivos, a la escala seleccionada y al uso previsto.</w:t>
            </w:r>
          </w:p>
        </w:tc>
      </w:tr>
      <w:tr w:rsidR="006B7F65" w:rsidRPr="000A508A" w14:paraId="20CADB8F" w14:textId="77777777" w:rsidTr="009F1526">
        <w:tc>
          <w:tcPr>
            <w:tcW w:w="1271" w:type="dxa"/>
            <w:vMerge/>
          </w:tcPr>
          <w:p w14:paraId="54E80D0C" w14:textId="77777777" w:rsidR="006B7F65" w:rsidRDefault="006B7F65" w:rsidP="008E462C">
            <w:pPr>
              <w:jc w:val="center"/>
              <w:rPr>
                <w:rFonts w:cs="Arial"/>
              </w:rPr>
            </w:pPr>
          </w:p>
        </w:tc>
        <w:tc>
          <w:tcPr>
            <w:tcW w:w="992" w:type="dxa"/>
          </w:tcPr>
          <w:p w14:paraId="65497A2C" w14:textId="1FE6A5BA" w:rsidR="006B7F65" w:rsidRDefault="006B7F65" w:rsidP="008E462C">
            <w:pPr>
              <w:jc w:val="center"/>
              <w:rPr>
                <w:rFonts w:cs="Arial"/>
              </w:rPr>
            </w:pPr>
            <w:r>
              <w:rPr>
                <w:rFonts w:cs="Arial"/>
              </w:rPr>
              <w:t>CE d)</w:t>
            </w:r>
          </w:p>
        </w:tc>
        <w:tc>
          <w:tcPr>
            <w:tcW w:w="7371" w:type="dxa"/>
            <w:gridSpan w:val="5"/>
          </w:tcPr>
          <w:p w14:paraId="4EE0CAA4" w14:textId="119F8086" w:rsidR="006B7F65" w:rsidRPr="000A508A" w:rsidRDefault="006B7F65" w:rsidP="008E462C">
            <w:pPr>
              <w:jc w:val="left"/>
              <w:rPr>
                <w:rFonts w:cs="Arial"/>
              </w:rPr>
            </w:pPr>
            <w:r>
              <w:t>Se han seleccionado los útiles de dibujo en función de la naturaleza del trabajo previsto.</w:t>
            </w:r>
          </w:p>
        </w:tc>
      </w:tr>
      <w:tr w:rsidR="008E462C" w:rsidRPr="000A508A" w14:paraId="73B61437" w14:textId="77777777" w:rsidTr="008E462C">
        <w:tc>
          <w:tcPr>
            <w:tcW w:w="1271" w:type="dxa"/>
            <w:shd w:val="clear" w:color="auto" w:fill="F2F2F2" w:themeFill="background1" w:themeFillShade="F2"/>
          </w:tcPr>
          <w:p w14:paraId="3EE5CA1A" w14:textId="081F9CA5" w:rsidR="008E462C" w:rsidRDefault="008E462C" w:rsidP="008E462C">
            <w:pPr>
              <w:jc w:val="center"/>
              <w:rPr>
                <w:rFonts w:cs="Arial"/>
              </w:rPr>
            </w:pPr>
            <w:r>
              <w:rPr>
                <w:rFonts w:cs="Arial"/>
              </w:rPr>
              <w:t>RA3</w:t>
            </w:r>
          </w:p>
        </w:tc>
        <w:tc>
          <w:tcPr>
            <w:tcW w:w="8363" w:type="dxa"/>
            <w:gridSpan w:val="6"/>
            <w:shd w:val="clear" w:color="auto" w:fill="F2F2F2" w:themeFill="background1" w:themeFillShade="F2"/>
          </w:tcPr>
          <w:p w14:paraId="29D88D6B" w14:textId="0DB1BC9C" w:rsidR="008E462C" w:rsidRPr="000A508A" w:rsidRDefault="008E462C" w:rsidP="008E462C">
            <w:pPr>
              <w:jc w:val="left"/>
              <w:rPr>
                <w:rFonts w:cs="Arial"/>
              </w:rPr>
            </w:pPr>
            <w:r>
              <w:t>Elabora documentación gráfica de proyectos de construcción, dibujando planos mediante programas de diseño</w:t>
            </w:r>
          </w:p>
        </w:tc>
      </w:tr>
      <w:tr w:rsidR="006B7F65" w:rsidRPr="000A508A" w14:paraId="386100BB" w14:textId="77777777" w:rsidTr="009F1526">
        <w:tc>
          <w:tcPr>
            <w:tcW w:w="1271" w:type="dxa"/>
            <w:vMerge w:val="restart"/>
          </w:tcPr>
          <w:p w14:paraId="049FDB2B" w14:textId="77777777" w:rsidR="006B7F65" w:rsidRDefault="006B7F65" w:rsidP="008E462C">
            <w:pPr>
              <w:jc w:val="center"/>
              <w:rPr>
                <w:rFonts w:cs="Arial"/>
              </w:rPr>
            </w:pPr>
          </w:p>
        </w:tc>
        <w:tc>
          <w:tcPr>
            <w:tcW w:w="992" w:type="dxa"/>
          </w:tcPr>
          <w:p w14:paraId="03A7C256" w14:textId="31897AF8" w:rsidR="006B7F65" w:rsidRDefault="009F1526" w:rsidP="008E462C">
            <w:pPr>
              <w:jc w:val="center"/>
              <w:rPr>
                <w:rFonts w:cs="Arial"/>
              </w:rPr>
            </w:pPr>
            <w:r>
              <w:rPr>
                <w:rFonts w:cs="Arial"/>
              </w:rPr>
              <w:t>*</w:t>
            </w:r>
            <w:r w:rsidR="006B7F65">
              <w:rPr>
                <w:rFonts w:cs="Arial"/>
              </w:rPr>
              <w:t>CE j)</w:t>
            </w:r>
          </w:p>
        </w:tc>
        <w:tc>
          <w:tcPr>
            <w:tcW w:w="7371" w:type="dxa"/>
            <w:gridSpan w:val="5"/>
          </w:tcPr>
          <w:p w14:paraId="55D71C2E" w14:textId="233DF96F" w:rsidR="006B7F65" w:rsidRPr="000A508A" w:rsidRDefault="006B7F65" w:rsidP="008E462C">
            <w:pPr>
              <w:jc w:val="left"/>
              <w:rPr>
                <w:rFonts w:cs="Arial"/>
              </w:rPr>
            </w:pPr>
            <w:r>
              <w:t>Se han incorporado la simbología y leyendas correspondientes.</w:t>
            </w:r>
          </w:p>
        </w:tc>
      </w:tr>
      <w:tr w:rsidR="006B7F65" w:rsidRPr="000A508A" w14:paraId="16BF2907" w14:textId="77777777" w:rsidTr="009F1526">
        <w:tc>
          <w:tcPr>
            <w:tcW w:w="1271" w:type="dxa"/>
            <w:vMerge/>
          </w:tcPr>
          <w:p w14:paraId="5252EA16" w14:textId="77777777" w:rsidR="006B7F65" w:rsidRDefault="006B7F65" w:rsidP="006B7F65">
            <w:pPr>
              <w:jc w:val="center"/>
              <w:rPr>
                <w:rFonts w:cs="Arial"/>
              </w:rPr>
            </w:pPr>
          </w:p>
        </w:tc>
        <w:tc>
          <w:tcPr>
            <w:tcW w:w="992" w:type="dxa"/>
          </w:tcPr>
          <w:p w14:paraId="51EB322C" w14:textId="023F54D0" w:rsidR="006B7F65" w:rsidRDefault="009F1526" w:rsidP="006B7F65">
            <w:pPr>
              <w:jc w:val="center"/>
              <w:rPr>
                <w:rFonts w:cs="Arial"/>
              </w:rPr>
            </w:pPr>
            <w:r>
              <w:rPr>
                <w:rFonts w:cs="Arial"/>
              </w:rPr>
              <w:t>*</w:t>
            </w:r>
            <w:r w:rsidR="006B7F65">
              <w:rPr>
                <w:rFonts w:cs="Arial"/>
              </w:rPr>
              <w:t>CE k)</w:t>
            </w:r>
          </w:p>
        </w:tc>
        <w:tc>
          <w:tcPr>
            <w:tcW w:w="7371" w:type="dxa"/>
            <w:gridSpan w:val="5"/>
          </w:tcPr>
          <w:p w14:paraId="46F09634" w14:textId="1BF49B98" w:rsidR="006B7F65" w:rsidRDefault="006B7F65" w:rsidP="006B7F65">
            <w:pPr>
              <w:jc w:val="left"/>
            </w:pPr>
            <w:r>
              <w:t>Se ha dibujado con precisión y calidad en el tiempo previsto.</w:t>
            </w:r>
          </w:p>
        </w:tc>
      </w:tr>
      <w:tr w:rsidR="006B7F65" w:rsidRPr="000A508A" w14:paraId="668112BF" w14:textId="77777777" w:rsidTr="00D43CAC">
        <w:tc>
          <w:tcPr>
            <w:tcW w:w="4817" w:type="dxa"/>
            <w:gridSpan w:val="5"/>
            <w:shd w:val="clear" w:color="auto" w:fill="F2F2F2" w:themeFill="background1" w:themeFillShade="F2"/>
          </w:tcPr>
          <w:p w14:paraId="368BA75B" w14:textId="77777777" w:rsidR="006B7F65" w:rsidRDefault="006B7F65" w:rsidP="006B7F65">
            <w:pPr>
              <w:jc w:val="left"/>
            </w:pPr>
            <w:r>
              <w:rPr>
                <w:rFonts w:cs="Arial"/>
              </w:rPr>
              <w:t>Peso (%) de la UT en la evaluación final:</w:t>
            </w:r>
          </w:p>
        </w:tc>
        <w:tc>
          <w:tcPr>
            <w:tcW w:w="4817" w:type="dxa"/>
            <w:gridSpan w:val="2"/>
            <w:shd w:val="clear" w:color="auto" w:fill="F2F2F2" w:themeFill="background1" w:themeFillShade="F2"/>
          </w:tcPr>
          <w:p w14:paraId="26A01637" w14:textId="5E9A6C8C" w:rsidR="006B7F65" w:rsidRDefault="006B7F65" w:rsidP="006B7F65">
            <w:pPr>
              <w:jc w:val="left"/>
            </w:pPr>
            <w:r>
              <w:t>1</w:t>
            </w:r>
            <w:r w:rsidR="002102A5">
              <w:t>1</w:t>
            </w:r>
            <w:r w:rsidR="00BD6899">
              <w:t>.49</w:t>
            </w:r>
            <w:r>
              <w:t>%</w:t>
            </w:r>
          </w:p>
        </w:tc>
      </w:tr>
      <w:tr w:rsidR="009F1526" w:rsidRPr="000A508A" w14:paraId="0CFF181B" w14:textId="77777777" w:rsidTr="00544A38">
        <w:tc>
          <w:tcPr>
            <w:tcW w:w="9634" w:type="dxa"/>
            <w:gridSpan w:val="7"/>
            <w:shd w:val="clear" w:color="auto" w:fill="F2F2F2" w:themeFill="background1" w:themeFillShade="F2"/>
          </w:tcPr>
          <w:p w14:paraId="2F027995" w14:textId="3941FB57" w:rsidR="009F1526" w:rsidRDefault="009F1526" w:rsidP="006B7F65">
            <w:pPr>
              <w:jc w:val="left"/>
            </w:pPr>
            <w:r>
              <w:t>*CE mínimo exigible</w:t>
            </w:r>
          </w:p>
        </w:tc>
      </w:tr>
    </w:tbl>
    <w:p w14:paraId="00B91044" w14:textId="77777777" w:rsidR="008E462C" w:rsidRPr="00C804D9" w:rsidRDefault="008E462C" w:rsidP="008E462C">
      <w:pPr>
        <w:jc w:val="left"/>
        <w:rPr>
          <w:rFonts w:eastAsiaTheme="majorEastAsia" w:cs="Arial"/>
          <w:b/>
          <w:color w:val="EE0000"/>
        </w:rPr>
      </w:pPr>
      <w:r w:rsidRPr="00C804D9">
        <w:rPr>
          <w:rFonts w:cs="Arial"/>
          <w:color w:val="EE0000"/>
        </w:rPr>
        <w:br w:type="page"/>
      </w:r>
    </w:p>
    <w:p w14:paraId="35D7B2BE" w14:textId="44C881CB" w:rsidR="008E462C" w:rsidRPr="00791AF0" w:rsidRDefault="008E462C" w:rsidP="008E462C">
      <w:pPr>
        <w:pStyle w:val="Ttulo2"/>
        <w:spacing w:line="240" w:lineRule="auto"/>
        <w:rPr>
          <w:rFonts w:cs="Arial"/>
          <w:color w:val="385623" w:themeColor="accent6" w:themeShade="80"/>
          <w:szCs w:val="22"/>
        </w:rPr>
      </w:pPr>
      <w:bookmarkStart w:id="64" w:name="_Toc211376592"/>
      <w:r w:rsidRPr="00791AF0">
        <w:rPr>
          <w:rFonts w:cs="Arial"/>
          <w:color w:val="385623" w:themeColor="accent6" w:themeShade="80"/>
          <w:szCs w:val="22"/>
        </w:rPr>
        <w:lastRenderedPageBreak/>
        <w:t>6.</w:t>
      </w:r>
      <w:r>
        <w:rPr>
          <w:rFonts w:cs="Arial"/>
          <w:color w:val="385623" w:themeColor="accent6" w:themeShade="80"/>
          <w:szCs w:val="22"/>
        </w:rPr>
        <w:t>5</w:t>
      </w:r>
      <w:r w:rsidRPr="00791AF0">
        <w:rPr>
          <w:rFonts w:cs="Arial"/>
          <w:color w:val="385623" w:themeColor="accent6" w:themeShade="80"/>
          <w:szCs w:val="22"/>
        </w:rPr>
        <w:t xml:space="preserve">) U.T. </w:t>
      </w:r>
      <w:r>
        <w:rPr>
          <w:rFonts w:cs="Arial"/>
          <w:color w:val="385623" w:themeColor="accent6" w:themeShade="80"/>
          <w:szCs w:val="22"/>
        </w:rPr>
        <w:t>5</w:t>
      </w:r>
      <w:r w:rsidRPr="00791AF0">
        <w:rPr>
          <w:rFonts w:cs="Arial"/>
          <w:color w:val="385623" w:themeColor="accent6" w:themeShade="80"/>
          <w:szCs w:val="22"/>
        </w:rPr>
        <w:t xml:space="preserve">. </w:t>
      </w:r>
      <w:r>
        <w:rPr>
          <w:rFonts w:cs="Arial"/>
          <w:color w:val="385623" w:themeColor="accent6" w:themeShade="80"/>
          <w:szCs w:val="22"/>
        </w:rPr>
        <w:t>Elaboración de la documentación gráfica de proyectos de construcción.</w:t>
      </w:r>
      <w:bookmarkEnd w:id="64"/>
    </w:p>
    <w:p w14:paraId="2EF0E5F0" w14:textId="77777777" w:rsidR="008E462C" w:rsidRPr="000A508A" w:rsidRDefault="008E462C" w:rsidP="008E462C">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8E462C" w:rsidRPr="000A508A" w14:paraId="5B5DF5DE" w14:textId="77777777" w:rsidTr="00D43CAC">
        <w:tc>
          <w:tcPr>
            <w:tcW w:w="2944" w:type="dxa"/>
            <w:gridSpan w:val="3"/>
            <w:shd w:val="clear" w:color="auto" w:fill="70AD47" w:themeFill="accent6"/>
          </w:tcPr>
          <w:p w14:paraId="6AB1E387" w14:textId="2FDA4E1C" w:rsidR="008E462C" w:rsidRPr="000A508A" w:rsidRDefault="008E462C"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Pr>
                <w:rFonts w:cs="Arial"/>
                <w:color w:val="FFFFFF" w:themeColor="background1"/>
              </w:rPr>
              <w:t>5</w:t>
            </w:r>
          </w:p>
        </w:tc>
        <w:tc>
          <w:tcPr>
            <w:tcW w:w="6690" w:type="dxa"/>
            <w:gridSpan w:val="4"/>
            <w:shd w:val="clear" w:color="auto" w:fill="70AD47" w:themeFill="accent6"/>
          </w:tcPr>
          <w:p w14:paraId="4572ACDA" w14:textId="614A5840" w:rsidR="008E462C" w:rsidRPr="000A508A" w:rsidRDefault="008E462C" w:rsidP="00D43CAC">
            <w:pPr>
              <w:rPr>
                <w:rFonts w:cs="Arial"/>
                <w:color w:val="FFFFFF" w:themeColor="background1"/>
              </w:rPr>
            </w:pPr>
            <w:r>
              <w:rPr>
                <w:rFonts w:cs="Arial"/>
                <w:color w:val="FFFFFF" w:themeColor="background1"/>
              </w:rPr>
              <w:t>ELABORACIÓN DE LA DOCUMENTACIÓN GRÁFICA DE PROYECTOS DE CONSTRUCCIÓN</w:t>
            </w:r>
          </w:p>
        </w:tc>
      </w:tr>
      <w:tr w:rsidR="008E462C" w:rsidRPr="000A508A" w14:paraId="6AD29A90" w14:textId="77777777" w:rsidTr="00D43CAC">
        <w:tc>
          <w:tcPr>
            <w:tcW w:w="2944" w:type="dxa"/>
            <w:gridSpan w:val="3"/>
          </w:tcPr>
          <w:p w14:paraId="3EAE3B36" w14:textId="63BE8F07" w:rsidR="008E462C" w:rsidRPr="000A508A" w:rsidRDefault="00DD1E00" w:rsidP="00D43CAC">
            <w:pPr>
              <w:rPr>
                <w:rFonts w:cs="Arial"/>
              </w:rPr>
            </w:pPr>
            <w:r>
              <w:rPr>
                <w:rFonts w:cs="Arial"/>
              </w:rPr>
              <w:t>12</w:t>
            </w:r>
            <w:r w:rsidR="008E462C">
              <w:rPr>
                <w:rFonts w:cs="Arial"/>
              </w:rPr>
              <w:t>/</w:t>
            </w:r>
            <w:r>
              <w:rPr>
                <w:rFonts w:cs="Arial"/>
              </w:rPr>
              <w:t>0</w:t>
            </w:r>
            <w:r w:rsidR="008E462C">
              <w:rPr>
                <w:rFonts w:cs="Arial"/>
              </w:rPr>
              <w:t>1</w:t>
            </w:r>
            <w:r w:rsidR="008E462C" w:rsidRPr="000A508A">
              <w:rPr>
                <w:rFonts w:cs="Arial"/>
              </w:rPr>
              <w:t>-</w:t>
            </w:r>
            <w:r>
              <w:rPr>
                <w:rFonts w:cs="Arial"/>
              </w:rPr>
              <w:t>06</w:t>
            </w:r>
            <w:r w:rsidR="008E462C" w:rsidRPr="000A508A">
              <w:rPr>
                <w:rFonts w:cs="Arial"/>
              </w:rPr>
              <w:t>/</w:t>
            </w:r>
            <w:r>
              <w:rPr>
                <w:rFonts w:cs="Arial"/>
              </w:rPr>
              <w:t>0</w:t>
            </w:r>
            <w:r w:rsidR="008E462C">
              <w:rPr>
                <w:rFonts w:cs="Arial"/>
              </w:rPr>
              <w:t>2</w:t>
            </w:r>
            <w:r w:rsidR="008E462C" w:rsidRPr="000A508A">
              <w:rPr>
                <w:rFonts w:cs="Arial"/>
              </w:rPr>
              <w:t>/202</w:t>
            </w:r>
            <w:r>
              <w:rPr>
                <w:rFonts w:cs="Arial"/>
              </w:rPr>
              <w:t>6</w:t>
            </w:r>
            <w:r w:rsidR="008E462C" w:rsidRPr="000A508A">
              <w:rPr>
                <w:rFonts w:cs="Arial"/>
              </w:rPr>
              <w:t xml:space="preserve"> (</w:t>
            </w:r>
            <w:r w:rsidR="00094DD0">
              <w:rPr>
                <w:rFonts w:cs="Arial"/>
              </w:rPr>
              <w:t>2</w:t>
            </w:r>
            <w:r w:rsidR="008E462C" w:rsidRPr="000A508A">
              <w:rPr>
                <w:rFonts w:cs="Arial"/>
              </w:rPr>
              <w:t>ª ev.)</w:t>
            </w:r>
          </w:p>
        </w:tc>
        <w:tc>
          <w:tcPr>
            <w:tcW w:w="6690" w:type="dxa"/>
            <w:gridSpan w:val="4"/>
          </w:tcPr>
          <w:p w14:paraId="3D22603B" w14:textId="1B6F191D" w:rsidR="008E462C" w:rsidRPr="000A508A" w:rsidRDefault="008E462C" w:rsidP="00D43CAC">
            <w:pPr>
              <w:rPr>
                <w:rFonts w:cs="Arial"/>
              </w:rPr>
            </w:pPr>
            <w:r>
              <w:rPr>
                <w:rFonts w:cs="Arial"/>
              </w:rPr>
              <w:t xml:space="preserve">Temporalización: 16 sesiones </w:t>
            </w:r>
          </w:p>
        </w:tc>
      </w:tr>
      <w:tr w:rsidR="008E462C" w:rsidRPr="000A508A" w14:paraId="55BE956D" w14:textId="77777777" w:rsidTr="00D43CAC">
        <w:tc>
          <w:tcPr>
            <w:tcW w:w="9634" w:type="dxa"/>
            <w:gridSpan w:val="7"/>
            <w:shd w:val="clear" w:color="auto" w:fill="F2F2F2" w:themeFill="background1" w:themeFillShade="F2"/>
          </w:tcPr>
          <w:p w14:paraId="2C806C11" w14:textId="77777777" w:rsidR="008E462C" w:rsidRPr="000A508A" w:rsidRDefault="008E462C" w:rsidP="00D43CAC">
            <w:pPr>
              <w:jc w:val="center"/>
              <w:rPr>
                <w:rFonts w:cs="Arial"/>
              </w:rPr>
            </w:pPr>
            <w:r w:rsidRPr="000A508A">
              <w:rPr>
                <w:rFonts w:cs="Arial"/>
              </w:rPr>
              <w:t>JUSTIFICACIÓN</w:t>
            </w:r>
          </w:p>
        </w:tc>
      </w:tr>
      <w:tr w:rsidR="008E462C" w:rsidRPr="000A508A" w14:paraId="7CE53861" w14:textId="77777777" w:rsidTr="00D43CAC">
        <w:tc>
          <w:tcPr>
            <w:tcW w:w="9634" w:type="dxa"/>
            <w:gridSpan w:val="7"/>
          </w:tcPr>
          <w:p w14:paraId="0B775ADB" w14:textId="2256BA78" w:rsidR="008E462C" w:rsidRPr="00791AF0" w:rsidRDefault="00A97266" w:rsidP="00D43CAC">
            <w:pPr>
              <w:rPr>
                <w:rFonts w:cs="Arial"/>
                <w:color w:val="C00000"/>
              </w:rPr>
            </w:pPr>
            <w:r w:rsidRPr="00E03914">
              <w:rPr>
                <w:rFonts w:cs="Arial"/>
              </w:rPr>
              <w:t>En esta UT se plantea la elaboración de documentación gráfica de proyectos de construcción. Se realizarán distintos tipos de plano correspondientes a un proyecto</w:t>
            </w:r>
            <w:r w:rsidR="00E03914">
              <w:rPr>
                <w:rFonts w:cs="Arial"/>
              </w:rPr>
              <w:t xml:space="preserve"> (plantas, alzados, secciones, detalles…)</w:t>
            </w:r>
            <w:r w:rsidRPr="00E03914">
              <w:rPr>
                <w:rFonts w:cs="Arial"/>
              </w:rPr>
              <w:t>, trabajando la correspondencia entre planos, así como los distintos tipos de planos, según los elementos a representar</w:t>
            </w:r>
            <w:r w:rsidR="00E03914" w:rsidRPr="00E03914">
              <w:rPr>
                <w:rFonts w:cs="Arial"/>
              </w:rPr>
              <w:t xml:space="preserve">. </w:t>
            </w:r>
          </w:p>
        </w:tc>
      </w:tr>
      <w:tr w:rsidR="008E462C" w:rsidRPr="000A508A" w14:paraId="1D18D9FA" w14:textId="77777777" w:rsidTr="00D43CAC">
        <w:tc>
          <w:tcPr>
            <w:tcW w:w="9634" w:type="dxa"/>
            <w:gridSpan w:val="7"/>
            <w:shd w:val="clear" w:color="auto" w:fill="F2F2F2" w:themeFill="background1" w:themeFillShade="F2"/>
          </w:tcPr>
          <w:p w14:paraId="00B0E39E" w14:textId="397D842F" w:rsidR="008E462C" w:rsidRPr="00E03914" w:rsidRDefault="008E462C" w:rsidP="00D43CAC">
            <w:pPr>
              <w:rPr>
                <w:rFonts w:cs="Arial"/>
              </w:rPr>
            </w:pPr>
            <w:r w:rsidRPr="00E03914">
              <w:rPr>
                <w:rFonts w:cs="Arial"/>
              </w:rPr>
              <w:t>OBJETIVOS DE LA U</w:t>
            </w:r>
            <w:r w:rsidR="004B79AA">
              <w:rPr>
                <w:rFonts w:cs="Arial"/>
              </w:rPr>
              <w:t>T</w:t>
            </w:r>
            <w:r w:rsidRPr="00E03914">
              <w:rPr>
                <w:rFonts w:cs="Arial"/>
              </w:rPr>
              <w:t xml:space="preserve"> EN RELACIÓN CON LOS OBJETIVOS GENERALES Y LAS COMPETENCIAS </w:t>
            </w:r>
            <w:proofErr w:type="gramStart"/>
            <w:r w:rsidRPr="00E03914">
              <w:rPr>
                <w:rFonts w:cs="Arial"/>
              </w:rPr>
              <w:t>PROFESIONALES ,</w:t>
            </w:r>
            <w:proofErr w:type="gramEnd"/>
            <w:r w:rsidRPr="00E03914">
              <w:rPr>
                <w:rFonts w:cs="Arial"/>
              </w:rPr>
              <w:t xml:space="preserve"> PERSONALES Y SOCIALES</w:t>
            </w:r>
          </w:p>
        </w:tc>
      </w:tr>
      <w:tr w:rsidR="008E462C" w:rsidRPr="004B79AA" w14:paraId="0B626CB1" w14:textId="77777777" w:rsidTr="00D43CAC">
        <w:trPr>
          <w:trHeight w:val="498"/>
        </w:trPr>
        <w:tc>
          <w:tcPr>
            <w:tcW w:w="6282" w:type="dxa"/>
            <w:gridSpan w:val="6"/>
            <w:vMerge w:val="restart"/>
          </w:tcPr>
          <w:p w14:paraId="30B8E331" w14:textId="77777777" w:rsidR="008E462C" w:rsidRPr="00E03914" w:rsidRDefault="008E462C" w:rsidP="00E03914">
            <w:pPr>
              <w:rPr>
                <w:rFonts w:cs="Arial"/>
              </w:rPr>
            </w:pPr>
            <w:r w:rsidRPr="00E03914">
              <w:rPr>
                <w:rFonts w:cs="Arial"/>
              </w:rPr>
              <w:t xml:space="preserve">-Conocer los </w:t>
            </w:r>
            <w:r w:rsidR="00E03914" w:rsidRPr="00E03914">
              <w:rPr>
                <w:rFonts w:cs="Arial"/>
              </w:rPr>
              <w:t>distintos tipos de planos que componen un proyecto, y los métodos para su elaboración.</w:t>
            </w:r>
          </w:p>
          <w:p w14:paraId="29901AE6" w14:textId="77777777" w:rsidR="00E03914" w:rsidRPr="00E03914" w:rsidRDefault="00E03914" w:rsidP="00E03914">
            <w:pPr>
              <w:rPr>
                <w:rFonts w:cs="Arial"/>
              </w:rPr>
            </w:pPr>
            <w:r w:rsidRPr="00E03914">
              <w:rPr>
                <w:rFonts w:cs="Arial"/>
              </w:rPr>
              <w:t>-Elaborar documentación gráfica de un proyecto de construcción (edificación y obra civil).</w:t>
            </w:r>
          </w:p>
          <w:p w14:paraId="2549290F" w14:textId="5888AFF8" w:rsidR="00E03914" w:rsidRPr="00E03914" w:rsidRDefault="00E03914" w:rsidP="00E03914">
            <w:pPr>
              <w:rPr>
                <w:rFonts w:cs="Arial"/>
              </w:rPr>
            </w:pPr>
            <w:r w:rsidRPr="00E03914">
              <w:rPr>
                <w:rFonts w:cs="Arial"/>
              </w:rPr>
              <w:t>-Elaborar los detalles constructivos más significativos del proyecto.</w:t>
            </w:r>
          </w:p>
        </w:tc>
        <w:tc>
          <w:tcPr>
            <w:tcW w:w="3352" w:type="dxa"/>
          </w:tcPr>
          <w:p w14:paraId="02B8ECD6" w14:textId="2C2424CD" w:rsidR="008E462C" w:rsidRPr="005A0459" w:rsidRDefault="008E462C" w:rsidP="00D43CAC">
            <w:pPr>
              <w:rPr>
                <w:rFonts w:cs="Arial"/>
                <w:lang w:val="en-GB"/>
              </w:rPr>
            </w:pPr>
            <w:r w:rsidRPr="005A0459">
              <w:rPr>
                <w:rFonts w:cs="Arial"/>
                <w:lang w:val="en-GB"/>
              </w:rPr>
              <w:t xml:space="preserve">Obj. Gen. CF: </w:t>
            </w:r>
            <w:r w:rsidR="005A0459" w:rsidRPr="005A0459">
              <w:rPr>
                <w:rFonts w:cs="Arial"/>
                <w:lang w:val="en-GB"/>
              </w:rPr>
              <w:t xml:space="preserve">d), h), </w:t>
            </w:r>
            <w:proofErr w:type="spellStart"/>
            <w:r w:rsidR="005A0459" w:rsidRPr="005A0459">
              <w:rPr>
                <w:rFonts w:cs="Arial"/>
                <w:lang w:val="en-GB"/>
              </w:rPr>
              <w:t>i</w:t>
            </w:r>
            <w:proofErr w:type="spellEnd"/>
            <w:r w:rsidR="005A0459" w:rsidRPr="005A0459">
              <w:rPr>
                <w:rFonts w:cs="Arial"/>
                <w:lang w:val="en-GB"/>
              </w:rPr>
              <w:t>), w)</w:t>
            </w:r>
          </w:p>
        </w:tc>
      </w:tr>
      <w:tr w:rsidR="008E462C" w:rsidRPr="000A508A" w14:paraId="20F9C66C" w14:textId="77777777" w:rsidTr="00D43CAC">
        <w:trPr>
          <w:trHeight w:val="531"/>
        </w:trPr>
        <w:tc>
          <w:tcPr>
            <w:tcW w:w="6282" w:type="dxa"/>
            <w:gridSpan w:val="6"/>
            <w:vMerge/>
          </w:tcPr>
          <w:p w14:paraId="59F07674" w14:textId="77777777" w:rsidR="008E462C" w:rsidRPr="00791AF0" w:rsidRDefault="008E462C" w:rsidP="00D43CAC">
            <w:pPr>
              <w:rPr>
                <w:rFonts w:cs="Arial"/>
                <w:color w:val="C00000"/>
                <w:lang w:val="en-GB"/>
              </w:rPr>
            </w:pPr>
          </w:p>
        </w:tc>
        <w:tc>
          <w:tcPr>
            <w:tcW w:w="3352" w:type="dxa"/>
          </w:tcPr>
          <w:p w14:paraId="78FD1ACB" w14:textId="624CAFC1" w:rsidR="008E462C" w:rsidRPr="005A0459" w:rsidRDefault="008E462C" w:rsidP="00D43CAC">
            <w:pPr>
              <w:rPr>
                <w:rFonts w:cs="Arial"/>
                <w:lang w:val="en-GB"/>
              </w:rPr>
            </w:pPr>
            <w:r w:rsidRPr="005A0459">
              <w:rPr>
                <w:rFonts w:cs="Arial"/>
                <w:lang w:val="en-GB"/>
              </w:rPr>
              <w:t xml:space="preserve">CPPS: </w:t>
            </w:r>
            <w:r w:rsidR="005A0459" w:rsidRPr="005A0459">
              <w:rPr>
                <w:rFonts w:cs="Arial"/>
                <w:lang w:val="en-GB"/>
              </w:rPr>
              <w:t xml:space="preserve">d), h), </w:t>
            </w:r>
            <w:proofErr w:type="spellStart"/>
            <w:r w:rsidR="005A0459" w:rsidRPr="005A0459">
              <w:rPr>
                <w:rFonts w:cs="Arial"/>
                <w:lang w:val="en-GB"/>
              </w:rPr>
              <w:t>i</w:t>
            </w:r>
            <w:proofErr w:type="spellEnd"/>
            <w:r w:rsidR="005A0459" w:rsidRPr="005A0459">
              <w:rPr>
                <w:rFonts w:cs="Arial"/>
                <w:lang w:val="en-GB"/>
              </w:rPr>
              <w:t>), s)</w:t>
            </w:r>
          </w:p>
        </w:tc>
      </w:tr>
      <w:tr w:rsidR="008E462C" w:rsidRPr="004B79AA" w14:paraId="66697391" w14:textId="77777777" w:rsidTr="00D43CAC">
        <w:trPr>
          <w:trHeight w:val="384"/>
        </w:trPr>
        <w:tc>
          <w:tcPr>
            <w:tcW w:w="6282" w:type="dxa"/>
            <w:gridSpan w:val="6"/>
            <w:vMerge/>
          </w:tcPr>
          <w:p w14:paraId="293DEDA2" w14:textId="77777777" w:rsidR="008E462C" w:rsidRPr="00791AF0" w:rsidRDefault="008E462C" w:rsidP="00D43CAC">
            <w:pPr>
              <w:rPr>
                <w:rFonts w:cs="Arial"/>
                <w:color w:val="C00000"/>
              </w:rPr>
            </w:pPr>
          </w:p>
        </w:tc>
        <w:tc>
          <w:tcPr>
            <w:tcW w:w="3352" w:type="dxa"/>
          </w:tcPr>
          <w:p w14:paraId="47D235DE" w14:textId="307CAC6D" w:rsidR="008E462C" w:rsidRPr="005A0459" w:rsidRDefault="008E462C" w:rsidP="00D43CAC">
            <w:pPr>
              <w:rPr>
                <w:rFonts w:cs="Arial"/>
                <w:lang w:val="en-GB"/>
              </w:rPr>
            </w:pPr>
            <w:r w:rsidRPr="005A0459">
              <w:rPr>
                <w:rFonts w:cs="Arial"/>
                <w:lang w:val="en-GB"/>
              </w:rPr>
              <w:t xml:space="preserve">ET: CL, CD, </w:t>
            </w:r>
            <w:r w:rsidR="005A0459" w:rsidRPr="005A0459">
              <w:rPr>
                <w:rFonts w:cs="Arial"/>
                <w:lang w:val="en-GB"/>
              </w:rPr>
              <w:t>CIMF, CSC</w:t>
            </w:r>
            <w:r w:rsidRPr="005A0459">
              <w:rPr>
                <w:rFonts w:cs="Arial"/>
                <w:lang w:val="en-GB"/>
              </w:rPr>
              <w:t>.</w:t>
            </w:r>
          </w:p>
        </w:tc>
      </w:tr>
      <w:tr w:rsidR="008E462C" w:rsidRPr="000A508A" w14:paraId="2B09A9B8" w14:textId="77777777" w:rsidTr="00D43CAC">
        <w:tc>
          <w:tcPr>
            <w:tcW w:w="9634" w:type="dxa"/>
            <w:gridSpan w:val="7"/>
            <w:shd w:val="clear" w:color="auto" w:fill="F2F2F2" w:themeFill="background1" w:themeFillShade="F2"/>
          </w:tcPr>
          <w:p w14:paraId="76836D6B" w14:textId="77777777" w:rsidR="008E462C" w:rsidRPr="00E03914" w:rsidRDefault="008E462C" w:rsidP="00D43CAC">
            <w:pPr>
              <w:jc w:val="center"/>
              <w:rPr>
                <w:rFonts w:cs="Arial"/>
              </w:rPr>
            </w:pPr>
            <w:r w:rsidRPr="00E03914">
              <w:rPr>
                <w:rFonts w:cs="Arial"/>
              </w:rPr>
              <w:t>CONTENIDOS</w:t>
            </w:r>
          </w:p>
        </w:tc>
      </w:tr>
      <w:tr w:rsidR="008E462C" w:rsidRPr="000A508A" w14:paraId="6C539C8B" w14:textId="77777777" w:rsidTr="00D43CAC">
        <w:tc>
          <w:tcPr>
            <w:tcW w:w="3663" w:type="dxa"/>
            <w:gridSpan w:val="4"/>
            <w:shd w:val="clear" w:color="auto" w:fill="F2F2F2" w:themeFill="background1" w:themeFillShade="F2"/>
          </w:tcPr>
          <w:p w14:paraId="2CC0B776" w14:textId="77777777" w:rsidR="008E462C" w:rsidRPr="00E03914" w:rsidRDefault="008E462C" w:rsidP="00D43CAC">
            <w:pPr>
              <w:jc w:val="center"/>
              <w:rPr>
                <w:rFonts w:cs="Arial"/>
              </w:rPr>
            </w:pPr>
            <w:r w:rsidRPr="00E03914">
              <w:rPr>
                <w:rFonts w:cs="Arial"/>
              </w:rPr>
              <w:t>Bloque</w:t>
            </w:r>
          </w:p>
        </w:tc>
        <w:tc>
          <w:tcPr>
            <w:tcW w:w="5971" w:type="dxa"/>
            <w:gridSpan w:val="3"/>
            <w:shd w:val="clear" w:color="auto" w:fill="F2F2F2" w:themeFill="background1" w:themeFillShade="F2"/>
          </w:tcPr>
          <w:p w14:paraId="784AE582" w14:textId="77777777" w:rsidR="008E462C" w:rsidRPr="00E03914" w:rsidRDefault="008E462C" w:rsidP="00D43CAC">
            <w:pPr>
              <w:jc w:val="center"/>
              <w:rPr>
                <w:rFonts w:cs="Arial"/>
              </w:rPr>
            </w:pPr>
            <w:r w:rsidRPr="00E03914">
              <w:rPr>
                <w:rFonts w:cs="Arial"/>
              </w:rPr>
              <w:t>Contenidos</w:t>
            </w:r>
          </w:p>
        </w:tc>
      </w:tr>
      <w:tr w:rsidR="008E462C" w:rsidRPr="000A508A" w14:paraId="4C466886" w14:textId="77777777" w:rsidTr="00D43CAC">
        <w:tc>
          <w:tcPr>
            <w:tcW w:w="3663" w:type="dxa"/>
            <w:gridSpan w:val="4"/>
          </w:tcPr>
          <w:p w14:paraId="5EA96520" w14:textId="6DC2824D" w:rsidR="008E462C" w:rsidRPr="00E03914" w:rsidRDefault="00E03914" w:rsidP="00D43CAC">
            <w:pPr>
              <w:jc w:val="center"/>
              <w:rPr>
                <w:rFonts w:cs="Arial"/>
              </w:rPr>
            </w:pPr>
            <w:r w:rsidRPr="00E03914">
              <w:rPr>
                <w:rFonts w:cs="Arial"/>
              </w:rPr>
              <w:t>Elaboración de la documentación gráfica de proyectos de construcción</w:t>
            </w:r>
          </w:p>
        </w:tc>
        <w:tc>
          <w:tcPr>
            <w:tcW w:w="5971" w:type="dxa"/>
            <w:gridSpan w:val="3"/>
          </w:tcPr>
          <w:p w14:paraId="26C1A934" w14:textId="77777777" w:rsidR="00E03914" w:rsidRPr="00E03914" w:rsidRDefault="00E03914" w:rsidP="00E03914">
            <w:r w:rsidRPr="00E03914">
              <w:t>-Planos de proyecto de edificación. Situación y emplazamiento. Plantas de cimentación y estructura. Plantas de distribución y cotas. plantas de mobiliario. memorias de carpintería. planta de Cubierta. Cortes. alzados. Detalle de sección constructiva. detalles.</w:t>
            </w:r>
          </w:p>
          <w:p w14:paraId="2399545E" w14:textId="5A0DAA19" w:rsidR="008E462C" w:rsidRPr="00E03914" w:rsidRDefault="00E03914" w:rsidP="00E03914">
            <w:pPr>
              <w:rPr>
                <w:rFonts w:cs="Arial"/>
              </w:rPr>
            </w:pPr>
            <w:r w:rsidRPr="00E03914">
              <w:t>-Planos de proyecto de obra civil. Situación. Plano topográfico. Plano de trazado. Zonificación y parcelación. Perfiles longitudinales y transversales. Secciones tipo. Detalles.</w:t>
            </w:r>
          </w:p>
        </w:tc>
      </w:tr>
      <w:tr w:rsidR="008E462C" w:rsidRPr="000A508A" w14:paraId="2BFC1466" w14:textId="77777777" w:rsidTr="00D43CAC">
        <w:tc>
          <w:tcPr>
            <w:tcW w:w="9634" w:type="dxa"/>
            <w:gridSpan w:val="7"/>
            <w:shd w:val="clear" w:color="auto" w:fill="D9D9D9" w:themeFill="background1" w:themeFillShade="D9"/>
          </w:tcPr>
          <w:p w14:paraId="059B258C" w14:textId="77777777" w:rsidR="008E462C" w:rsidRPr="000A508A" w:rsidRDefault="008E462C" w:rsidP="00D43CAC">
            <w:pPr>
              <w:jc w:val="center"/>
              <w:rPr>
                <w:rFonts w:cs="Arial"/>
              </w:rPr>
            </w:pPr>
            <w:r w:rsidRPr="000A508A">
              <w:rPr>
                <w:rFonts w:cs="Arial"/>
              </w:rPr>
              <w:t>EVALUACIÓN DE LA UNIDAD D</w:t>
            </w:r>
            <w:r>
              <w:rPr>
                <w:rFonts w:cs="Arial"/>
              </w:rPr>
              <w:t>E TRABAJO</w:t>
            </w:r>
          </w:p>
        </w:tc>
      </w:tr>
      <w:tr w:rsidR="008E462C" w:rsidRPr="000A508A" w14:paraId="2CED415D" w14:textId="77777777" w:rsidTr="00D43CAC">
        <w:tc>
          <w:tcPr>
            <w:tcW w:w="9634" w:type="dxa"/>
            <w:gridSpan w:val="7"/>
            <w:shd w:val="clear" w:color="auto" w:fill="F2F2F2" w:themeFill="background1" w:themeFillShade="F2"/>
          </w:tcPr>
          <w:p w14:paraId="00A74ACD" w14:textId="77777777" w:rsidR="008E462C" w:rsidRPr="000A508A" w:rsidRDefault="008E462C" w:rsidP="00D43CAC">
            <w:pPr>
              <w:jc w:val="center"/>
              <w:rPr>
                <w:rFonts w:cs="Arial"/>
              </w:rPr>
            </w:pPr>
            <w:r>
              <w:rPr>
                <w:rFonts w:cs="Arial"/>
              </w:rPr>
              <w:t>Resultados de aprendizaje y criterios de evaluación</w:t>
            </w:r>
          </w:p>
        </w:tc>
      </w:tr>
      <w:tr w:rsidR="008E462C" w:rsidRPr="000A508A" w14:paraId="16A3336F" w14:textId="77777777" w:rsidTr="00D43CAC">
        <w:tc>
          <w:tcPr>
            <w:tcW w:w="1271" w:type="dxa"/>
            <w:shd w:val="clear" w:color="auto" w:fill="F2F2F2" w:themeFill="background1" w:themeFillShade="F2"/>
          </w:tcPr>
          <w:p w14:paraId="24F14AAE" w14:textId="77777777" w:rsidR="008E462C" w:rsidRDefault="008E462C" w:rsidP="00D43CAC">
            <w:pPr>
              <w:jc w:val="center"/>
              <w:rPr>
                <w:rFonts w:cs="Arial"/>
              </w:rPr>
            </w:pPr>
            <w:r>
              <w:rPr>
                <w:rFonts w:cs="Arial"/>
              </w:rPr>
              <w:t>RA 1</w:t>
            </w:r>
          </w:p>
        </w:tc>
        <w:tc>
          <w:tcPr>
            <w:tcW w:w="8363" w:type="dxa"/>
            <w:gridSpan w:val="6"/>
            <w:shd w:val="clear" w:color="auto" w:fill="F2F2F2" w:themeFill="background1" w:themeFillShade="F2"/>
          </w:tcPr>
          <w:p w14:paraId="57CAB589" w14:textId="77777777" w:rsidR="008E462C" w:rsidRPr="000A508A" w:rsidRDefault="008E462C" w:rsidP="00D43CAC">
            <w:pPr>
              <w:jc w:val="left"/>
              <w:rPr>
                <w:rFonts w:cs="Arial"/>
              </w:rPr>
            </w:pPr>
            <w:r>
              <w:t>Representa elementos de construcción, dibujando plantas, alzados, cortes y secciones empleando útiles de dibujo sobre tablero.</w:t>
            </w:r>
          </w:p>
        </w:tc>
      </w:tr>
      <w:tr w:rsidR="00233AB2" w:rsidRPr="000A508A" w14:paraId="0E570A4C" w14:textId="77777777" w:rsidTr="009F1526">
        <w:tc>
          <w:tcPr>
            <w:tcW w:w="1271" w:type="dxa"/>
          </w:tcPr>
          <w:p w14:paraId="0DF8DF47" w14:textId="77777777" w:rsidR="00233AB2" w:rsidRDefault="00233AB2" w:rsidP="00233AB2">
            <w:pPr>
              <w:jc w:val="center"/>
              <w:rPr>
                <w:rFonts w:cs="Arial"/>
              </w:rPr>
            </w:pPr>
          </w:p>
        </w:tc>
        <w:tc>
          <w:tcPr>
            <w:tcW w:w="992" w:type="dxa"/>
          </w:tcPr>
          <w:p w14:paraId="1F9A51E1" w14:textId="5580BE73" w:rsidR="00233AB2" w:rsidRPr="000A508A" w:rsidRDefault="009F1526" w:rsidP="00233AB2">
            <w:pPr>
              <w:jc w:val="center"/>
              <w:rPr>
                <w:rFonts w:cs="Arial"/>
              </w:rPr>
            </w:pPr>
            <w:r>
              <w:rPr>
                <w:rFonts w:cs="Arial"/>
              </w:rPr>
              <w:t>*</w:t>
            </w:r>
            <w:r w:rsidR="00233AB2">
              <w:rPr>
                <w:rFonts w:cs="Arial"/>
              </w:rPr>
              <w:t>CE e)</w:t>
            </w:r>
          </w:p>
        </w:tc>
        <w:tc>
          <w:tcPr>
            <w:tcW w:w="7371" w:type="dxa"/>
            <w:gridSpan w:val="5"/>
          </w:tcPr>
          <w:p w14:paraId="7E43E938" w14:textId="6CED1986" w:rsidR="00233AB2" w:rsidRPr="000A508A" w:rsidRDefault="00233AB2" w:rsidP="00233AB2">
            <w:pPr>
              <w:jc w:val="left"/>
              <w:rPr>
                <w:rFonts w:cs="Arial"/>
              </w:rPr>
            </w:pPr>
            <w:r>
              <w:t>Se han realizado las vistas mínimas necesarias para visualizar los elementos constructivos.</w:t>
            </w:r>
          </w:p>
        </w:tc>
      </w:tr>
      <w:tr w:rsidR="00233AB2" w:rsidRPr="000A508A" w14:paraId="374F27E3" w14:textId="77777777" w:rsidTr="009F1526">
        <w:tc>
          <w:tcPr>
            <w:tcW w:w="1271" w:type="dxa"/>
          </w:tcPr>
          <w:p w14:paraId="3C32D050" w14:textId="77777777" w:rsidR="00233AB2" w:rsidRDefault="00233AB2" w:rsidP="00233AB2">
            <w:pPr>
              <w:jc w:val="center"/>
              <w:rPr>
                <w:rFonts w:cs="Arial"/>
              </w:rPr>
            </w:pPr>
          </w:p>
        </w:tc>
        <w:tc>
          <w:tcPr>
            <w:tcW w:w="992" w:type="dxa"/>
          </w:tcPr>
          <w:p w14:paraId="046E6A94" w14:textId="34DE126F" w:rsidR="00233AB2" w:rsidRDefault="009F1526" w:rsidP="00233AB2">
            <w:pPr>
              <w:jc w:val="center"/>
              <w:rPr>
                <w:rFonts w:cs="Arial"/>
              </w:rPr>
            </w:pPr>
            <w:r>
              <w:rPr>
                <w:rFonts w:cs="Arial"/>
              </w:rPr>
              <w:t>*</w:t>
            </w:r>
            <w:r w:rsidR="00233AB2">
              <w:rPr>
                <w:rFonts w:cs="Arial"/>
              </w:rPr>
              <w:t>CE f)</w:t>
            </w:r>
          </w:p>
        </w:tc>
        <w:tc>
          <w:tcPr>
            <w:tcW w:w="7371" w:type="dxa"/>
            <w:gridSpan w:val="5"/>
          </w:tcPr>
          <w:p w14:paraId="1AFB5741" w14:textId="5EF92A7B" w:rsidR="00233AB2" w:rsidRPr="000A508A" w:rsidRDefault="00233AB2" w:rsidP="00233AB2">
            <w:pPr>
              <w:jc w:val="left"/>
              <w:rPr>
                <w:rFonts w:cs="Arial"/>
              </w:rPr>
            </w:pPr>
            <w:r>
              <w:t>Se han realizado los cortes y secciones necesarios.</w:t>
            </w:r>
          </w:p>
        </w:tc>
      </w:tr>
      <w:tr w:rsidR="00233AB2" w:rsidRPr="000A508A" w14:paraId="7EB7AB46" w14:textId="77777777" w:rsidTr="00D43CAC">
        <w:tc>
          <w:tcPr>
            <w:tcW w:w="1271" w:type="dxa"/>
            <w:shd w:val="clear" w:color="auto" w:fill="F2F2F2" w:themeFill="background1" w:themeFillShade="F2"/>
          </w:tcPr>
          <w:p w14:paraId="72BA100B" w14:textId="3099417D" w:rsidR="00233AB2" w:rsidRDefault="00233AB2" w:rsidP="00233AB2">
            <w:pPr>
              <w:jc w:val="center"/>
              <w:rPr>
                <w:rFonts w:cs="Arial"/>
              </w:rPr>
            </w:pPr>
            <w:r>
              <w:rPr>
                <w:rFonts w:cs="Arial"/>
              </w:rPr>
              <w:t>RA 2</w:t>
            </w:r>
          </w:p>
        </w:tc>
        <w:tc>
          <w:tcPr>
            <w:tcW w:w="8363" w:type="dxa"/>
            <w:gridSpan w:val="6"/>
            <w:shd w:val="clear" w:color="auto" w:fill="F2F2F2" w:themeFill="background1" w:themeFillShade="F2"/>
          </w:tcPr>
          <w:p w14:paraId="67067B5E" w14:textId="26452715" w:rsidR="00233AB2" w:rsidRPr="000A508A" w:rsidRDefault="00233AB2" w:rsidP="00233AB2">
            <w:pPr>
              <w:jc w:val="left"/>
              <w:rPr>
                <w:rFonts w:cs="Arial"/>
              </w:rPr>
            </w:pPr>
            <w:r>
              <w:t>Realiza representaciones de construcción, dibujando a mano alzada croquis de planos y detalles constructivos.</w:t>
            </w:r>
          </w:p>
        </w:tc>
      </w:tr>
      <w:tr w:rsidR="00233AB2" w:rsidRPr="000A508A" w14:paraId="26EBB28C" w14:textId="77777777" w:rsidTr="009F1526">
        <w:tc>
          <w:tcPr>
            <w:tcW w:w="1271" w:type="dxa"/>
          </w:tcPr>
          <w:p w14:paraId="67328C5F" w14:textId="77777777" w:rsidR="00233AB2" w:rsidRDefault="00233AB2" w:rsidP="00233AB2">
            <w:pPr>
              <w:jc w:val="center"/>
              <w:rPr>
                <w:rFonts w:cs="Arial"/>
              </w:rPr>
            </w:pPr>
          </w:p>
        </w:tc>
        <w:tc>
          <w:tcPr>
            <w:tcW w:w="992" w:type="dxa"/>
          </w:tcPr>
          <w:p w14:paraId="194000BD" w14:textId="46760C9B" w:rsidR="00233AB2" w:rsidRDefault="009F1526" w:rsidP="00233AB2">
            <w:pPr>
              <w:jc w:val="center"/>
              <w:rPr>
                <w:rFonts w:cs="Arial"/>
              </w:rPr>
            </w:pPr>
            <w:r>
              <w:rPr>
                <w:rFonts w:cs="Arial"/>
              </w:rPr>
              <w:t>*</w:t>
            </w:r>
            <w:r w:rsidR="00233AB2">
              <w:rPr>
                <w:rFonts w:cs="Arial"/>
              </w:rPr>
              <w:t>CE c)</w:t>
            </w:r>
          </w:p>
        </w:tc>
        <w:tc>
          <w:tcPr>
            <w:tcW w:w="7371" w:type="dxa"/>
            <w:gridSpan w:val="5"/>
          </w:tcPr>
          <w:p w14:paraId="47691F89" w14:textId="029D3CDF" w:rsidR="00233AB2" w:rsidRPr="000A508A" w:rsidRDefault="00233AB2" w:rsidP="00233AB2">
            <w:pPr>
              <w:jc w:val="left"/>
              <w:rPr>
                <w:rFonts w:cs="Arial"/>
              </w:rPr>
            </w:pPr>
            <w:r>
              <w:t>Se han identificado los elementos representados, relacionándolos con sus características constructivas.</w:t>
            </w:r>
          </w:p>
        </w:tc>
      </w:tr>
      <w:tr w:rsidR="00233AB2" w:rsidRPr="000A508A" w14:paraId="404C6F78" w14:textId="77777777" w:rsidTr="009F1526">
        <w:tc>
          <w:tcPr>
            <w:tcW w:w="1271" w:type="dxa"/>
          </w:tcPr>
          <w:p w14:paraId="412D7EAE" w14:textId="77777777" w:rsidR="00233AB2" w:rsidRDefault="00233AB2" w:rsidP="00233AB2">
            <w:pPr>
              <w:jc w:val="center"/>
              <w:rPr>
                <w:rFonts w:cs="Arial"/>
              </w:rPr>
            </w:pPr>
          </w:p>
        </w:tc>
        <w:tc>
          <w:tcPr>
            <w:tcW w:w="992" w:type="dxa"/>
          </w:tcPr>
          <w:p w14:paraId="0961ABEF" w14:textId="39CE7FCF" w:rsidR="00233AB2" w:rsidRDefault="009F1526" w:rsidP="00233AB2">
            <w:pPr>
              <w:jc w:val="center"/>
              <w:rPr>
                <w:rFonts w:cs="Arial"/>
              </w:rPr>
            </w:pPr>
            <w:r>
              <w:rPr>
                <w:rFonts w:cs="Arial"/>
              </w:rPr>
              <w:t>*</w:t>
            </w:r>
            <w:r w:rsidR="00233AB2">
              <w:rPr>
                <w:rFonts w:cs="Arial"/>
              </w:rPr>
              <w:t>CE d)</w:t>
            </w:r>
          </w:p>
        </w:tc>
        <w:tc>
          <w:tcPr>
            <w:tcW w:w="7371" w:type="dxa"/>
            <w:gridSpan w:val="5"/>
          </w:tcPr>
          <w:p w14:paraId="030DB7AF" w14:textId="6534F1FA" w:rsidR="00233AB2" w:rsidRPr="000A508A" w:rsidRDefault="00233AB2" w:rsidP="00233AB2">
            <w:pPr>
              <w:jc w:val="left"/>
              <w:rPr>
                <w:rFonts w:cs="Arial"/>
              </w:rPr>
            </w:pPr>
            <w:r>
              <w:t>Se han seleccionado las vistas necesarias y los cortes suficientes para la identificación de los elementos representados.</w:t>
            </w:r>
          </w:p>
        </w:tc>
      </w:tr>
      <w:tr w:rsidR="00233AB2" w:rsidRPr="000A508A" w14:paraId="30374158" w14:textId="77777777" w:rsidTr="00E05A6D">
        <w:tc>
          <w:tcPr>
            <w:tcW w:w="1271" w:type="dxa"/>
            <w:shd w:val="clear" w:color="auto" w:fill="F2F2F2" w:themeFill="background1" w:themeFillShade="F2"/>
          </w:tcPr>
          <w:p w14:paraId="3286BED1" w14:textId="02723134" w:rsidR="00233AB2" w:rsidRDefault="00233AB2" w:rsidP="00233AB2">
            <w:pPr>
              <w:jc w:val="center"/>
              <w:rPr>
                <w:rFonts w:cs="Arial"/>
              </w:rPr>
            </w:pPr>
            <w:r>
              <w:rPr>
                <w:rFonts w:cs="Arial"/>
              </w:rPr>
              <w:t>RA 3</w:t>
            </w:r>
          </w:p>
        </w:tc>
        <w:tc>
          <w:tcPr>
            <w:tcW w:w="8363" w:type="dxa"/>
            <w:gridSpan w:val="6"/>
            <w:shd w:val="clear" w:color="auto" w:fill="F2F2F2" w:themeFill="background1" w:themeFillShade="F2"/>
          </w:tcPr>
          <w:p w14:paraId="6E759738" w14:textId="000A9A31" w:rsidR="00233AB2" w:rsidRPr="000A508A" w:rsidRDefault="00233AB2" w:rsidP="00233AB2">
            <w:pPr>
              <w:jc w:val="left"/>
              <w:rPr>
                <w:rFonts w:cs="Arial"/>
              </w:rPr>
            </w:pPr>
            <w:r>
              <w:t>Elabora documentación gráfica de proyectos de construcción, dibujando planos mediante programas de diseño</w:t>
            </w:r>
          </w:p>
        </w:tc>
      </w:tr>
      <w:tr w:rsidR="00233AB2" w:rsidRPr="000A508A" w14:paraId="14EDDE68" w14:textId="77777777" w:rsidTr="009F1526">
        <w:tc>
          <w:tcPr>
            <w:tcW w:w="1271" w:type="dxa"/>
          </w:tcPr>
          <w:p w14:paraId="31E10521" w14:textId="77777777" w:rsidR="00233AB2" w:rsidRDefault="00233AB2" w:rsidP="00233AB2">
            <w:pPr>
              <w:jc w:val="center"/>
              <w:rPr>
                <w:rFonts w:cs="Arial"/>
              </w:rPr>
            </w:pPr>
          </w:p>
        </w:tc>
        <w:tc>
          <w:tcPr>
            <w:tcW w:w="992" w:type="dxa"/>
          </w:tcPr>
          <w:p w14:paraId="208E969C" w14:textId="4209F873" w:rsidR="00233AB2" w:rsidRDefault="009F1526" w:rsidP="00233AB2">
            <w:pPr>
              <w:jc w:val="center"/>
              <w:rPr>
                <w:rFonts w:cs="Arial"/>
              </w:rPr>
            </w:pPr>
            <w:r>
              <w:rPr>
                <w:rFonts w:cs="Arial"/>
              </w:rPr>
              <w:t>*</w:t>
            </w:r>
            <w:r w:rsidR="00233AB2">
              <w:rPr>
                <w:rFonts w:cs="Arial"/>
              </w:rPr>
              <w:t xml:space="preserve">CE </w:t>
            </w:r>
            <w:r w:rsidR="00D9310D">
              <w:rPr>
                <w:rFonts w:cs="Arial"/>
              </w:rPr>
              <w:t>d</w:t>
            </w:r>
            <w:r w:rsidR="00233AB2">
              <w:rPr>
                <w:rFonts w:cs="Arial"/>
              </w:rPr>
              <w:t>)</w:t>
            </w:r>
          </w:p>
        </w:tc>
        <w:tc>
          <w:tcPr>
            <w:tcW w:w="7371" w:type="dxa"/>
            <w:gridSpan w:val="5"/>
          </w:tcPr>
          <w:p w14:paraId="1934AD6D" w14:textId="123F5D0E" w:rsidR="00233AB2" w:rsidRPr="000A508A" w:rsidRDefault="00D9310D" w:rsidP="00233AB2">
            <w:pPr>
              <w:jc w:val="left"/>
              <w:rPr>
                <w:rFonts w:cs="Arial"/>
              </w:rPr>
            </w:pPr>
            <w:r>
              <w:t>Se han distribuido los dibujos, leyendas, rotulación y la información complementaria en los planos.</w:t>
            </w:r>
          </w:p>
        </w:tc>
      </w:tr>
      <w:tr w:rsidR="00D9310D" w:rsidRPr="000A508A" w14:paraId="2CBD7651" w14:textId="77777777" w:rsidTr="009F1526">
        <w:tc>
          <w:tcPr>
            <w:tcW w:w="1271" w:type="dxa"/>
          </w:tcPr>
          <w:p w14:paraId="39E5481B" w14:textId="77777777" w:rsidR="00D9310D" w:rsidRDefault="00D9310D" w:rsidP="00D9310D">
            <w:pPr>
              <w:jc w:val="center"/>
              <w:rPr>
                <w:rFonts w:cs="Arial"/>
              </w:rPr>
            </w:pPr>
          </w:p>
        </w:tc>
        <w:tc>
          <w:tcPr>
            <w:tcW w:w="992" w:type="dxa"/>
          </w:tcPr>
          <w:p w14:paraId="2C0C03FC" w14:textId="138D1BDD" w:rsidR="00D9310D" w:rsidRDefault="009F1526" w:rsidP="00D9310D">
            <w:pPr>
              <w:jc w:val="center"/>
              <w:rPr>
                <w:rFonts w:cs="Arial"/>
              </w:rPr>
            </w:pPr>
            <w:r>
              <w:rPr>
                <w:rFonts w:cs="Arial"/>
              </w:rPr>
              <w:t>*</w:t>
            </w:r>
            <w:r w:rsidR="00D9310D">
              <w:rPr>
                <w:rFonts w:cs="Arial"/>
              </w:rPr>
              <w:t>CE h)</w:t>
            </w:r>
          </w:p>
        </w:tc>
        <w:tc>
          <w:tcPr>
            <w:tcW w:w="7371" w:type="dxa"/>
            <w:gridSpan w:val="5"/>
          </w:tcPr>
          <w:p w14:paraId="64019BA8" w14:textId="60538734" w:rsidR="00D9310D" w:rsidRDefault="00D9310D" w:rsidP="00D9310D">
            <w:pPr>
              <w:jc w:val="left"/>
            </w:pPr>
            <w:r>
              <w:t>Se ha comprobado la correspondencia entre vistas y cortes.</w:t>
            </w:r>
          </w:p>
        </w:tc>
      </w:tr>
      <w:tr w:rsidR="00D9310D" w:rsidRPr="000A508A" w14:paraId="1367985D" w14:textId="77777777" w:rsidTr="00D43CAC">
        <w:tc>
          <w:tcPr>
            <w:tcW w:w="4817" w:type="dxa"/>
            <w:gridSpan w:val="5"/>
            <w:shd w:val="clear" w:color="auto" w:fill="F2F2F2" w:themeFill="background1" w:themeFillShade="F2"/>
          </w:tcPr>
          <w:p w14:paraId="3B2D6E4A" w14:textId="77777777" w:rsidR="00D9310D" w:rsidRDefault="00D9310D" w:rsidP="00D9310D">
            <w:pPr>
              <w:jc w:val="left"/>
            </w:pPr>
            <w:r>
              <w:rPr>
                <w:rFonts w:cs="Arial"/>
              </w:rPr>
              <w:t>Peso (%) de la UT en la evaluación final:</w:t>
            </w:r>
          </w:p>
        </w:tc>
        <w:tc>
          <w:tcPr>
            <w:tcW w:w="4817" w:type="dxa"/>
            <w:gridSpan w:val="2"/>
            <w:shd w:val="clear" w:color="auto" w:fill="F2F2F2" w:themeFill="background1" w:themeFillShade="F2"/>
          </w:tcPr>
          <w:p w14:paraId="58ECE705" w14:textId="2D934E0D" w:rsidR="00D9310D" w:rsidRDefault="00D9310D" w:rsidP="00D9310D">
            <w:pPr>
              <w:jc w:val="left"/>
            </w:pPr>
            <w:r>
              <w:t>1</w:t>
            </w:r>
            <w:r w:rsidR="002102A5">
              <w:t>2</w:t>
            </w:r>
            <w:r w:rsidR="00BD6899">
              <w:t>.26</w:t>
            </w:r>
            <w:r>
              <w:t>%</w:t>
            </w:r>
          </w:p>
        </w:tc>
      </w:tr>
      <w:tr w:rsidR="009F1526" w:rsidRPr="000A508A" w14:paraId="715B120D" w14:textId="77777777" w:rsidTr="008A11B6">
        <w:tc>
          <w:tcPr>
            <w:tcW w:w="9634" w:type="dxa"/>
            <w:gridSpan w:val="7"/>
            <w:shd w:val="clear" w:color="auto" w:fill="F2F2F2" w:themeFill="background1" w:themeFillShade="F2"/>
          </w:tcPr>
          <w:p w14:paraId="05964829" w14:textId="0D60CC0D" w:rsidR="009F1526" w:rsidRDefault="009F1526" w:rsidP="00D9310D">
            <w:pPr>
              <w:jc w:val="left"/>
            </w:pPr>
            <w:r>
              <w:t>*CE mínimo exigible</w:t>
            </w:r>
          </w:p>
        </w:tc>
      </w:tr>
    </w:tbl>
    <w:p w14:paraId="1211C82D" w14:textId="77777777" w:rsidR="00094DD0" w:rsidRDefault="00094DD0">
      <w:pPr>
        <w:jc w:val="left"/>
        <w:rPr>
          <w:rFonts w:cs="Arial"/>
          <w:color w:val="EE0000"/>
        </w:rPr>
      </w:pPr>
    </w:p>
    <w:p w14:paraId="606EF97B" w14:textId="77777777" w:rsidR="00094DD0" w:rsidRDefault="00094DD0">
      <w:pPr>
        <w:jc w:val="left"/>
        <w:rPr>
          <w:rFonts w:cs="Arial"/>
          <w:color w:val="EE0000"/>
        </w:rPr>
      </w:pPr>
      <w:r>
        <w:rPr>
          <w:rFonts w:cs="Arial"/>
          <w:color w:val="EE0000"/>
        </w:rPr>
        <w:br w:type="page"/>
      </w:r>
    </w:p>
    <w:p w14:paraId="1C65D37B" w14:textId="0938D605" w:rsidR="00094DD0" w:rsidRPr="00791AF0" w:rsidRDefault="00094DD0" w:rsidP="00094DD0">
      <w:pPr>
        <w:pStyle w:val="Ttulo2"/>
        <w:spacing w:line="240" w:lineRule="auto"/>
        <w:rPr>
          <w:rFonts w:cs="Arial"/>
          <w:color w:val="385623" w:themeColor="accent6" w:themeShade="80"/>
          <w:szCs w:val="22"/>
        </w:rPr>
      </w:pPr>
      <w:bookmarkStart w:id="65" w:name="_Toc211376593"/>
      <w:r w:rsidRPr="00791AF0">
        <w:rPr>
          <w:rFonts w:cs="Arial"/>
          <w:color w:val="385623" w:themeColor="accent6" w:themeShade="80"/>
          <w:szCs w:val="22"/>
        </w:rPr>
        <w:lastRenderedPageBreak/>
        <w:t>6.</w:t>
      </w:r>
      <w:r>
        <w:rPr>
          <w:rFonts w:cs="Arial"/>
          <w:color w:val="385623" w:themeColor="accent6" w:themeShade="80"/>
          <w:szCs w:val="22"/>
        </w:rPr>
        <w:t>6</w:t>
      </w:r>
      <w:r w:rsidRPr="00791AF0">
        <w:rPr>
          <w:rFonts w:cs="Arial"/>
          <w:color w:val="385623" w:themeColor="accent6" w:themeShade="80"/>
          <w:szCs w:val="22"/>
        </w:rPr>
        <w:t xml:space="preserve">) U.T. </w:t>
      </w:r>
      <w:r>
        <w:rPr>
          <w:rFonts w:cs="Arial"/>
          <w:color w:val="385623" w:themeColor="accent6" w:themeShade="80"/>
          <w:szCs w:val="22"/>
        </w:rPr>
        <w:t>6</w:t>
      </w:r>
      <w:r w:rsidRPr="00791AF0">
        <w:rPr>
          <w:rFonts w:cs="Arial"/>
          <w:color w:val="385623" w:themeColor="accent6" w:themeShade="80"/>
          <w:szCs w:val="22"/>
        </w:rPr>
        <w:t xml:space="preserve">. </w:t>
      </w:r>
      <w:r>
        <w:rPr>
          <w:rFonts w:cs="Arial"/>
          <w:color w:val="385623" w:themeColor="accent6" w:themeShade="80"/>
          <w:szCs w:val="22"/>
        </w:rPr>
        <w:t>Elaboración de maquetas de estudio en proyectos de construcción.</w:t>
      </w:r>
      <w:bookmarkEnd w:id="65"/>
    </w:p>
    <w:p w14:paraId="096EC976" w14:textId="77777777" w:rsidR="00094DD0" w:rsidRPr="000A508A" w:rsidRDefault="00094DD0" w:rsidP="00094DD0">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094DD0" w:rsidRPr="000A508A" w14:paraId="587B7249" w14:textId="77777777" w:rsidTr="00D43CAC">
        <w:tc>
          <w:tcPr>
            <w:tcW w:w="2944" w:type="dxa"/>
            <w:gridSpan w:val="3"/>
            <w:shd w:val="clear" w:color="auto" w:fill="70AD47" w:themeFill="accent6"/>
          </w:tcPr>
          <w:p w14:paraId="7A337B0C" w14:textId="05A2D2E0" w:rsidR="00094DD0" w:rsidRPr="000A508A" w:rsidRDefault="00094DD0"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sidR="00593632">
              <w:rPr>
                <w:rFonts w:cs="Arial"/>
                <w:color w:val="FFFFFF" w:themeColor="background1"/>
              </w:rPr>
              <w:t>6</w:t>
            </w:r>
          </w:p>
        </w:tc>
        <w:tc>
          <w:tcPr>
            <w:tcW w:w="6690" w:type="dxa"/>
            <w:gridSpan w:val="4"/>
            <w:shd w:val="clear" w:color="auto" w:fill="70AD47" w:themeFill="accent6"/>
          </w:tcPr>
          <w:p w14:paraId="24046AA1" w14:textId="4CB087C5" w:rsidR="00094DD0" w:rsidRPr="000A508A" w:rsidRDefault="00094DD0" w:rsidP="00D43CAC">
            <w:pPr>
              <w:rPr>
                <w:rFonts w:cs="Arial"/>
                <w:color w:val="FFFFFF" w:themeColor="background1"/>
              </w:rPr>
            </w:pPr>
            <w:r>
              <w:rPr>
                <w:rFonts w:cs="Arial"/>
                <w:color w:val="FFFFFF" w:themeColor="background1"/>
              </w:rPr>
              <w:t xml:space="preserve">ELABORACIÓN DE </w:t>
            </w:r>
            <w:r w:rsidR="008A346D">
              <w:rPr>
                <w:rFonts w:cs="Arial"/>
                <w:color w:val="FFFFFF" w:themeColor="background1"/>
              </w:rPr>
              <w:t>MAQUETAS DE ESTUDIO EN PROYECTOS DE CONSTRUCCIÓN</w:t>
            </w:r>
          </w:p>
        </w:tc>
      </w:tr>
      <w:tr w:rsidR="00094DD0" w:rsidRPr="000A508A" w14:paraId="39024E12" w14:textId="77777777" w:rsidTr="00D43CAC">
        <w:tc>
          <w:tcPr>
            <w:tcW w:w="2944" w:type="dxa"/>
            <w:gridSpan w:val="3"/>
          </w:tcPr>
          <w:p w14:paraId="12DC4585" w14:textId="65A85265" w:rsidR="00094DD0" w:rsidRPr="000A508A" w:rsidRDefault="00094DD0" w:rsidP="00D43CAC">
            <w:pPr>
              <w:rPr>
                <w:rFonts w:cs="Arial"/>
              </w:rPr>
            </w:pPr>
            <w:r>
              <w:rPr>
                <w:rFonts w:cs="Arial"/>
              </w:rPr>
              <w:t>09</w:t>
            </w:r>
            <w:r w:rsidRPr="000A508A">
              <w:rPr>
                <w:rFonts w:cs="Arial"/>
              </w:rPr>
              <w:t>-</w:t>
            </w:r>
            <w:r>
              <w:rPr>
                <w:rFonts w:cs="Arial"/>
              </w:rPr>
              <w:t>23</w:t>
            </w:r>
            <w:r w:rsidRPr="000A508A">
              <w:rPr>
                <w:rFonts w:cs="Arial"/>
              </w:rPr>
              <w:t>/</w:t>
            </w:r>
            <w:r>
              <w:rPr>
                <w:rFonts w:cs="Arial"/>
              </w:rPr>
              <w:t>03</w:t>
            </w:r>
            <w:r w:rsidRPr="000A508A">
              <w:rPr>
                <w:rFonts w:cs="Arial"/>
              </w:rPr>
              <w:t>/202</w:t>
            </w:r>
            <w:r>
              <w:rPr>
                <w:rFonts w:cs="Arial"/>
              </w:rPr>
              <w:t>6</w:t>
            </w:r>
            <w:r w:rsidRPr="000A508A">
              <w:rPr>
                <w:rFonts w:cs="Arial"/>
              </w:rPr>
              <w:t xml:space="preserve"> (</w:t>
            </w:r>
            <w:r>
              <w:rPr>
                <w:rFonts w:cs="Arial"/>
              </w:rPr>
              <w:t>2</w:t>
            </w:r>
            <w:r w:rsidRPr="000A508A">
              <w:rPr>
                <w:rFonts w:cs="Arial"/>
              </w:rPr>
              <w:t>ª ev.)</w:t>
            </w:r>
          </w:p>
        </w:tc>
        <w:tc>
          <w:tcPr>
            <w:tcW w:w="6690" w:type="dxa"/>
            <w:gridSpan w:val="4"/>
          </w:tcPr>
          <w:p w14:paraId="2763C17B" w14:textId="32E19ABA" w:rsidR="00094DD0" w:rsidRPr="000A508A" w:rsidRDefault="00094DD0" w:rsidP="00D43CAC">
            <w:pPr>
              <w:rPr>
                <w:rFonts w:cs="Arial"/>
              </w:rPr>
            </w:pPr>
            <w:r>
              <w:rPr>
                <w:rFonts w:cs="Arial"/>
              </w:rPr>
              <w:t xml:space="preserve">Temporalización: 12 sesiones </w:t>
            </w:r>
          </w:p>
        </w:tc>
      </w:tr>
      <w:tr w:rsidR="00094DD0" w:rsidRPr="000A508A" w14:paraId="668CB94E" w14:textId="77777777" w:rsidTr="00D43CAC">
        <w:tc>
          <w:tcPr>
            <w:tcW w:w="9634" w:type="dxa"/>
            <w:gridSpan w:val="7"/>
            <w:shd w:val="clear" w:color="auto" w:fill="F2F2F2" w:themeFill="background1" w:themeFillShade="F2"/>
          </w:tcPr>
          <w:p w14:paraId="2879DFD5" w14:textId="77777777" w:rsidR="00094DD0" w:rsidRPr="000A508A" w:rsidRDefault="00094DD0" w:rsidP="00D43CAC">
            <w:pPr>
              <w:jc w:val="center"/>
              <w:rPr>
                <w:rFonts w:cs="Arial"/>
              </w:rPr>
            </w:pPr>
            <w:r w:rsidRPr="000A508A">
              <w:rPr>
                <w:rFonts w:cs="Arial"/>
              </w:rPr>
              <w:t>JUSTIFICACIÓN</w:t>
            </w:r>
          </w:p>
        </w:tc>
      </w:tr>
      <w:tr w:rsidR="00094DD0" w:rsidRPr="000A508A" w14:paraId="0B3AC89B" w14:textId="77777777" w:rsidTr="00D43CAC">
        <w:tc>
          <w:tcPr>
            <w:tcW w:w="9634" w:type="dxa"/>
            <w:gridSpan w:val="7"/>
          </w:tcPr>
          <w:p w14:paraId="3FADD7C0" w14:textId="5F25DA5C" w:rsidR="00094DD0" w:rsidRPr="00791AF0" w:rsidRDefault="008A346D" w:rsidP="00D43CAC">
            <w:pPr>
              <w:rPr>
                <w:rFonts w:cs="Arial"/>
                <w:color w:val="C00000"/>
              </w:rPr>
            </w:pPr>
            <w:r w:rsidRPr="004B1B68">
              <w:rPr>
                <w:rFonts w:cs="Arial"/>
              </w:rPr>
              <w:t xml:space="preserve">A lo largo de esta </w:t>
            </w:r>
            <w:r w:rsidR="00CC182A">
              <w:rPr>
                <w:rFonts w:cs="Arial"/>
              </w:rPr>
              <w:t>UT</w:t>
            </w:r>
            <w:r w:rsidRPr="004B1B68">
              <w:rPr>
                <w:rFonts w:cs="Arial"/>
              </w:rPr>
              <w:t xml:space="preserve"> se trabajarán los conceptos relativos a la realización de maquetas, conociendo los materiales y útiles más empleados en el ámbito de la construcción. El proceso se inicia con la elección del tipo de maqueta y la escala, así como la selección del material necesario. Se aplicarán conceptos trabajados en unidades anteriores, como el sistema de planos acotados, la escala… Los alumnos se agruparán en pequeños grupos de trabajo, </w:t>
            </w:r>
            <w:r w:rsidR="004B1B68" w:rsidRPr="004B1B68">
              <w:rPr>
                <w:rFonts w:cs="Arial"/>
              </w:rPr>
              <w:t>que elaborarán una parte de la maqueta, común a todo el grupo, por lo que los alumnos deberán trabajar coordinados dentro y fuera de su grupo.</w:t>
            </w:r>
            <w:r w:rsidR="004B1B68">
              <w:rPr>
                <w:rFonts w:cs="Arial"/>
              </w:rPr>
              <w:t xml:space="preserve"> La temporalización de esta unidad se prevé posterior a la fase de FEOE, o coincidente, en caso de que los alumnos acudan en periodos diferenciados.</w:t>
            </w:r>
          </w:p>
        </w:tc>
      </w:tr>
      <w:tr w:rsidR="00094DD0" w:rsidRPr="000A508A" w14:paraId="39CAE1FD" w14:textId="77777777" w:rsidTr="00D43CAC">
        <w:tc>
          <w:tcPr>
            <w:tcW w:w="9634" w:type="dxa"/>
            <w:gridSpan w:val="7"/>
            <w:shd w:val="clear" w:color="auto" w:fill="F2F2F2" w:themeFill="background1" w:themeFillShade="F2"/>
          </w:tcPr>
          <w:p w14:paraId="692E8C57" w14:textId="2B8AE57D" w:rsidR="00094DD0" w:rsidRPr="00791AF0" w:rsidRDefault="00094DD0" w:rsidP="00D43CAC">
            <w:pPr>
              <w:rPr>
                <w:rFonts w:cs="Arial"/>
                <w:color w:val="C00000"/>
              </w:rPr>
            </w:pPr>
            <w:r w:rsidRPr="004B1B68">
              <w:rPr>
                <w:rFonts w:cs="Arial"/>
              </w:rPr>
              <w:t>OBJETIVOS DE LA U</w:t>
            </w:r>
            <w:r w:rsidR="004B79AA">
              <w:rPr>
                <w:rFonts w:cs="Arial"/>
              </w:rPr>
              <w:t>T</w:t>
            </w:r>
            <w:r w:rsidRPr="004B1B68">
              <w:rPr>
                <w:rFonts w:cs="Arial"/>
              </w:rPr>
              <w:t xml:space="preserve"> EN RELACIÓN CON LOS OBJETIVOS GENERALES Y LAS COMPETENCIAS </w:t>
            </w:r>
            <w:proofErr w:type="gramStart"/>
            <w:r w:rsidRPr="004B1B68">
              <w:rPr>
                <w:rFonts w:cs="Arial"/>
              </w:rPr>
              <w:t>PROFESIONALES ,</w:t>
            </w:r>
            <w:proofErr w:type="gramEnd"/>
            <w:r w:rsidRPr="004B1B68">
              <w:rPr>
                <w:rFonts w:cs="Arial"/>
              </w:rPr>
              <w:t xml:space="preserve"> PERSONALES Y SOCIALES</w:t>
            </w:r>
          </w:p>
        </w:tc>
      </w:tr>
      <w:tr w:rsidR="00094DD0" w:rsidRPr="004B79AA" w14:paraId="7EC46194" w14:textId="77777777" w:rsidTr="00D43CAC">
        <w:trPr>
          <w:trHeight w:val="498"/>
        </w:trPr>
        <w:tc>
          <w:tcPr>
            <w:tcW w:w="6282" w:type="dxa"/>
            <w:gridSpan w:val="6"/>
            <w:vMerge w:val="restart"/>
          </w:tcPr>
          <w:p w14:paraId="374C6E78" w14:textId="0B8D5422" w:rsidR="004B1B68" w:rsidRDefault="00094DD0" w:rsidP="004B1B68">
            <w:pPr>
              <w:rPr>
                <w:rFonts w:cs="Arial"/>
              </w:rPr>
            </w:pPr>
            <w:r w:rsidRPr="004B1B68">
              <w:rPr>
                <w:rFonts w:cs="Arial"/>
              </w:rPr>
              <w:t>-Conocer los principios fundamentales</w:t>
            </w:r>
            <w:r w:rsidR="004B1B68" w:rsidRPr="004B1B68">
              <w:rPr>
                <w:rFonts w:cs="Arial"/>
              </w:rPr>
              <w:t xml:space="preserve"> para la elaboración de maquetas.</w:t>
            </w:r>
          </w:p>
          <w:p w14:paraId="0D2F5F40" w14:textId="7EA088DE" w:rsidR="004B1B68" w:rsidRPr="004B1B68" w:rsidRDefault="004B1B68" w:rsidP="004B1B68">
            <w:pPr>
              <w:rPr>
                <w:rFonts w:cs="Arial"/>
              </w:rPr>
            </w:pPr>
            <w:r>
              <w:rPr>
                <w:rFonts w:cs="Arial"/>
              </w:rPr>
              <w:t>-Seleccionar la escala y material adecuados para llevar a cabo el proyecto.</w:t>
            </w:r>
          </w:p>
          <w:p w14:paraId="29FF86D8" w14:textId="24A7325A" w:rsidR="004B1B68" w:rsidRPr="004B1B68" w:rsidRDefault="004B1B68" w:rsidP="004B1B68">
            <w:pPr>
              <w:rPr>
                <w:rFonts w:cs="Arial"/>
              </w:rPr>
            </w:pPr>
            <w:r w:rsidRPr="004B1B68">
              <w:rPr>
                <w:rFonts w:cs="Arial"/>
              </w:rPr>
              <w:t>-Elaborar maquetas de trabajo de proyectos de construcción.</w:t>
            </w:r>
          </w:p>
          <w:p w14:paraId="28C54DE0" w14:textId="6FAF9F70" w:rsidR="00094DD0" w:rsidRPr="00791AF0" w:rsidRDefault="004B1B68" w:rsidP="004B1B68">
            <w:pPr>
              <w:rPr>
                <w:rFonts w:cs="Arial"/>
                <w:color w:val="C00000"/>
              </w:rPr>
            </w:pPr>
            <w:r w:rsidRPr="004B1B68">
              <w:rPr>
                <w:rFonts w:cs="Arial"/>
              </w:rPr>
              <w:t>-Trabajar en grupo de forma coordinada entre los distintos participantes.</w:t>
            </w:r>
          </w:p>
        </w:tc>
        <w:tc>
          <w:tcPr>
            <w:tcW w:w="3352" w:type="dxa"/>
          </w:tcPr>
          <w:p w14:paraId="3449656A" w14:textId="62668B74" w:rsidR="00094DD0" w:rsidRPr="005A0459" w:rsidRDefault="00094DD0" w:rsidP="00D43CAC">
            <w:pPr>
              <w:rPr>
                <w:rFonts w:cs="Arial"/>
                <w:lang w:val="en-GB"/>
              </w:rPr>
            </w:pPr>
            <w:r w:rsidRPr="005A0459">
              <w:rPr>
                <w:rFonts w:cs="Arial"/>
                <w:lang w:val="en-GB"/>
              </w:rPr>
              <w:t xml:space="preserve">Obj. Gen. CF: </w:t>
            </w:r>
            <w:r w:rsidR="005A0459" w:rsidRPr="005A0459">
              <w:rPr>
                <w:rFonts w:cs="Arial"/>
                <w:lang w:val="en-GB"/>
              </w:rPr>
              <w:t>r), s), t), v), x)</w:t>
            </w:r>
          </w:p>
        </w:tc>
      </w:tr>
      <w:tr w:rsidR="00094DD0" w:rsidRPr="000A508A" w14:paraId="0C019661" w14:textId="77777777" w:rsidTr="00D43CAC">
        <w:trPr>
          <w:trHeight w:val="531"/>
        </w:trPr>
        <w:tc>
          <w:tcPr>
            <w:tcW w:w="6282" w:type="dxa"/>
            <w:gridSpan w:val="6"/>
            <w:vMerge/>
          </w:tcPr>
          <w:p w14:paraId="4EE0754F" w14:textId="77777777" w:rsidR="00094DD0" w:rsidRPr="00791AF0" w:rsidRDefault="00094DD0" w:rsidP="00D43CAC">
            <w:pPr>
              <w:rPr>
                <w:rFonts w:cs="Arial"/>
                <w:color w:val="C00000"/>
                <w:lang w:val="en-GB"/>
              </w:rPr>
            </w:pPr>
          </w:p>
        </w:tc>
        <w:tc>
          <w:tcPr>
            <w:tcW w:w="3352" w:type="dxa"/>
          </w:tcPr>
          <w:p w14:paraId="14012BFF" w14:textId="0D4D0D67" w:rsidR="00094DD0" w:rsidRPr="005A0459" w:rsidRDefault="00094DD0" w:rsidP="00D43CAC">
            <w:pPr>
              <w:rPr>
                <w:rFonts w:cs="Arial"/>
                <w:lang w:val="en-GB"/>
              </w:rPr>
            </w:pPr>
            <w:r w:rsidRPr="005A0459">
              <w:rPr>
                <w:rFonts w:cs="Arial"/>
                <w:lang w:val="en-GB"/>
              </w:rPr>
              <w:t xml:space="preserve">CPPS: </w:t>
            </w:r>
            <w:r w:rsidR="005A0459" w:rsidRPr="005A0459">
              <w:rPr>
                <w:rFonts w:cs="Arial"/>
                <w:lang w:val="en-GB"/>
              </w:rPr>
              <w:t>r), s), u), v)</w:t>
            </w:r>
          </w:p>
        </w:tc>
      </w:tr>
      <w:tr w:rsidR="00094DD0" w:rsidRPr="000A508A" w14:paraId="6BFE050E" w14:textId="77777777" w:rsidTr="00D43CAC">
        <w:trPr>
          <w:trHeight w:val="384"/>
        </w:trPr>
        <w:tc>
          <w:tcPr>
            <w:tcW w:w="6282" w:type="dxa"/>
            <w:gridSpan w:val="6"/>
            <w:vMerge/>
          </w:tcPr>
          <w:p w14:paraId="33F2B851" w14:textId="77777777" w:rsidR="00094DD0" w:rsidRPr="00791AF0" w:rsidRDefault="00094DD0" w:rsidP="00D43CAC">
            <w:pPr>
              <w:rPr>
                <w:rFonts w:cs="Arial"/>
                <w:color w:val="C00000"/>
              </w:rPr>
            </w:pPr>
          </w:p>
        </w:tc>
        <w:tc>
          <w:tcPr>
            <w:tcW w:w="3352" w:type="dxa"/>
          </w:tcPr>
          <w:p w14:paraId="0195D44B" w14:textId="281320C3" w:rsidR="00094DD0" w:rsidRPr="005A0459" w:rsidRDefault="00094DD0" w:rsidP="00D43CAC">
            <w:pPr>
              <w:rPr>
                <w:rFonts w:cs="Arial"/>
              </w:rPr>
            </w:pPr>
            <w:r w:rsidRPr="005A0459">
              <w:rPr>
                <w:rFonts w:cs="Arial"/>
              </w:rPr>
              <w:t xml:space="preserve">ET: </w:t>
            </w:r>
            <w:r w:rsidR="005A0459" w:rsidRPr="005A0459">
              <w:rPr>
                <w:rFonts w:cs="Arial"/>
              </w:rPr>
              <w:t>CIMF, AA, CSC, CCA, AIP</w:t>
            </w:r>
            <w:r w:rsidRPr="005A0459">
              <w:rPr>
                <w:rFonts w:cs="Arial"/>
              </w:rPr>
              <w:t>.</w:t>
            </w:r>
          </w:p>
        </w:tc>
      </w:tr>
      <w:tr w:rsidR="008A346D" w:rsidRPr="008A346D" w14:paraId="38E37ED5" w14:textId="77777777" w:rsidTr="00D43CAC">
        <w:tc>
          <w:tcPr>
            <w:tcW w:w="9634" w:type="dxa"/>
            <w:gridSpan w:val="7"/>
            <w:shd w:val="clear" w:color="auto" w:fill="F2F2F2" w:themeFill="background1" w:themeFillShade="F2"/>
          </w:tcPr>
          <w:p w14:paraId="0B14D2B1" w14:textId="77777777" w:rsidR="00094DD0" w:rsidRPr="008A346D" w:rsidRDefault="00094DD0" w:rsidP="00D43CAC">
            <w:pPr>
              <w:jc w:val="center"/>
              <w:rPr>
                <w:rFonts w:cs="Arial"/>
              </w:rPr>
            </w:pPr>
            <w:r w:rsidRPr="008A346D">
              <w:rPr>
                <w:rFonts w:cs="Arial"/>
              </w:rPr>
              <w:t>CONTENIDOS</w:t>
            </w:r>
          </w:p>
        </w:tc>
      </w:tr>
      <w:tr w:rsidR="008A346D" w:rsidRPr="008A346D" w14:paraId="48EA991B" w14:textId="77777777" w:rsidTr="00D43CAC">
        <w:tc>
          <w:tcPr>
            <w:tcW w:w="3663" w:type="dxa"/>
            <w:gridSpan w:val="4"/>
            <w:shd w:val="clear" w:color="auto" w:fill="F2F2F2" w:themeFill="background1" w:themeFillShade="F2"/>
          </w:tcPr>
          <w:p w14:paraId="0A858381" w14:textId="77777777" w:rsidR="00094DD0" w:rsidRPr="008A346D" w:rsidRDefault="00094DD0" w:rsidP="00D43CAC">
            <w:pPr>
              <w:jc w:val="center"/>
              <w:rPr>
                <w:rFonts w:cs="Arial"/>
              </w:rPr>
            </w:pPr>
            <w:r w:rsidRPr="008A346D">
              <w:rPr>
                <w:rFonts w:cs="Arial"/>
              </w:rPr>
              <w:t>Bloque</w:t>
            </w:r>
          </w:p>
        </w:tc>
        <w:tc>
          <w:tcPr>
            <w:tcW w:w="5971" w:type="dxa"/>
            <w:gridSpan w:val="3"/>
            <w:shd w:val="clear" w:color="auto" w:fill="F2F2F2" w:themeFill="background1" w:themeFillShade="F2"/>
          </w:tcPr>
          <w:p w14:paraId="3F12A256" w14:textId="77777777" w:rsidR="00094DD0" w:rsidRPr="008A346D" w:rsidRDefault="00094DD0" w:rsidP="00D43CAC">
            <w:pPr>
              <w:jc w:val="center"/>
              <w:rPr>
                <w:rFonts w:cs="Arial"/>
              </w:rPr>
            </w:pPr>
            <w:r w:rsidRPr="008A346D">
              <w:rPr>
                <w:rFonts w:cs="Arial"/>
              </w:rPr>
              <w:t>Contenidos</w:t>
            </w:r>
          </w:p>
        </w:tc>
      </w:tr>
      <w:tr w:rsidR="008A346D" w:rsidRPr="008A346D" w14:paraId="64260C7C" w14:textId="77777777" w:rsidTr="00D43CAC">
        <w:tc>
          <w:tcPr>
            <w:tcW w:w="3663" w:type="dxa"/>
            <w:gridSpan w:val="4"/>
          </w:tcPr>
          <w:p w14:paraId="6B006ECF" w14:textId="291885AC" w:rsidR="00094DD0" w:rsidRPr="008A346D" w:rsidRDefault="008A346D" w:rsidP="00D43CAC">
            <w:pPr>
              <w:jc w:val="center"/>
              <w:rPr>
                <w:rFonts w:cs="Arial"/>
              </w:rPr>
            </w:pPr>
            <w:r>
              <w:t>Elaboración de maquetas de estudio de proyectos de construcción:</w:t>
            </w:r>
          </w:p>
        </w:tc>
        <w:tc>
          <w:tcPr>
            <w:tcW w:w="5971" w:type="dxa"/>
            <w:gridSpan w:val="3"/>
          </w:tcPr>
          <w:p w14:paraId="5C695BBD" w14:textId="77777777" w:rsidR="008A346D" w:rsidRDefault="008A346D" w:rsidP="008A346D">
            <w:r>
              <w:t xml:space="preserve">-Útiles de </w:t>
            </w:r>
            <w:proofErr w:type="spellStart"/>
            <w:r>
              <w:t>maquetísmo</w:t>
            </w:r>
            <w:proofErr w:type="spellEnd"/>
            <w:r>
              <w:t>.</w:t>
            </w:r>
          </w:p>
          <w:p w14:paraId="50F15832" w14:textId="77777777" w:rsidR="008A346D" w:rsidRDefault="008A346D" w:rsidP="008A346D">
            <w:r>
              <w:t>-Materiales. propiedades.</w:t>
            </w:r>
          </w:p>
          <w:p w14:paraId="55D15DA4" w14:textId="77777777" w:rsidR="008A346D" w:rsidRDefault="008A346D" w:rsidP="008A346D">
            <w:r>
              <w:t>-Metodología.</w:t>
            </w:r>
          </w:p>
          <w:p w14:paraId="5C02307F" w14:textId="77777777" w:rsidR="008A346D" w:rsidRDefault="008A346D" w:rsidP="008A346D">
            <w:r>
              <w:t>-Escalas.</w:t>
            </w:r>
          </w:p>
          <w:p w14:paraId="5B0B62C2" w14:textId="77777777" w:rsidR="008A346D" w:rsidRDefault="008A346D" w:rsidP="008A346D">
            <w:r>
              <w:t>-Técnicas de corte.</w:t>
            </w:r>
          </w:p>
          <w:p w14:paraId="5ED89886" w14:textId="77777777" w:rsidR="008A346D" w:rsidRDefault="008A346D" w:rsidP="008A346D">
            <w:r>
              <w:t>-Técnicas de acabado.</w:t>
            </w:r>
          </w:p>
          <w:p w14:paraId="0AA7D86A" w14:textId="366023AC" w:rsidR="00094DD0" w:rsidRPr="008A346D" w:rsidRDefault="008A346D" w:rsidP="008A346D">
            <w:pPr>
              <w:rPr>
                <w:rFonts w:cs="Arial"/>
              </w:rPr>
            </w:pPr>
            <w:r>
              <w:t>-Elementos complementarios.</w:t>
            </w:r>
          </w:p>
        </w:tc>
      </w:tr>
      <w:tr w:rsidR="00094DD0" w:rsidRPr="000A508A" w14:paraId="553422C4" w14:textId="77777777" w:rsidTr="00D43CAC">
        <w:tc>
          <w:tcPr>
            <w:tcW w:w="9634" w:type="dxa"/>
            <w:gridSpan w:val="7"/>
            <w:shd w:val="clear" w:color="auto" w:fill="D9D9D9" w:themeFill="background1" w:themeFillShade="D9"/>
          </w:tcPr>
          <w:p w14:paraId="5C26BD2C" w14:textId="77777777" w:rsidR="00094DD0" w:rsidRPr="000A508A" w:rsidRDefault="00094DD0" w:rsidP="00D43CAC">
            <w:pPr>
              <w:jc w:val="center"/>
              <w:rPr>
                <w:rFonts w:cs="Arial"/>
              </w:rPr>
            </w:pPr>
            <w:r w:rsidRPr="000A508A">
              <w:rPr>
                <w:rFonts w:cs="Arial"/>
              </w:rPr>
              <w:t>EVALUACIÓN DE LA UNIDAD D</w:t>
            </w:r>
            <w:r>
              <w:rPr>
                <w:rFonts w:cs="Arial"/>
              </w:rPr>
              <w:t>E TRABAJO</w:t>
            </w:r>
          </w:p>
        </w:tc>
      </w:tr>
      <w:tr w:rsidR="00094DD0" w:rsidRPr="000A508A" w14:paraId="7F203BF3" w14:textId="77777777" w:rsidTr="00D43CAC">
        <w:tc>
          <w:tcPr>
            <w:tcW w:w="9634" w:type="dxa"/>
            <w:gridSpan w:val="7"/>
            <w:shd w:val="clear" w:color="auto" w:fill="F2F2F2" w:themeFill="background1" w:themeFillShade="F2"/>
          </w:tcPr>
          <w:p w14:paraId="4C26949D" w14:textId="77777777" w:rsidR="00094DD0" w:rsidRPr="000A508A" w:rsidRDefault="00094DD0" w:rsidP="00D43CAC">
            <w:pPr>
              <w:jc w:val="center"/>
              <w:rPr>
                <w:rFonts w:cs="Arial"/>
              </w:rPr>
            </w:pPr>
            <w:r>
              <w:rPr>
                <w:rFonts w:cs="Arial"/>
              </w:rPr>
              <w:t>Resultados de aprendizaje y criterios de evaluación</w:t>
            </w:r>
          </w:p>
        </w:tc>
      </w:tr>
      <w:tr w:rsidR="00094DD0" w:rsidRPr="000A508A" w14:paraId="4B13322B" w14:textId="77777777" w:rsidTr="00D43CAC">
        <w:tc>
          <w:tcPr>
            <w:tcW w:w="1271" w:type="dxa"/>
            <w:shd w:val="clear" w:color="auto" w:fill="F2F2F2" w:themeFill="background1" w:themeFillShade="F2"/>
          </w:tcPr>
          <w:p w14:paraId="12A8CF38" w14:textId="494EC3CA" w:rsidR="00094DD0" w:rsidRDefault="00094DD0" w:rsidP="00D43CAC">
            <w:pPr>
              <w:jc w:val="center"/>
              <w:rPr>
                <w:rFonts w:cs="Arial"/>
              </w:rPr>
            </w:pPr>
            <w:r>
              <w:rPr>
                <w:rFonts w:cs="Arial"/>
              </w:rPr>
              <w:t>RA 5</w:t>
            </w:r>
          </w:p>
        </w:tc>
        <w:tc>
          <w:tcPr>
            <w:tcW w:w="8363" w:type="dxa"/>
            <w:gridSpan w:val="6"/>
            <w:shd w:val="clear" w:color="auto" w:fill="F2F2F2" w:themeFill="background1" w:themeFillShade="F2"/>
          </w:tcPr>
          <w:p w14:paraId="71224738" w14:textId="4B807399" w:rsidR="00094DD0" w:rsidRPr="000A508A" w:rsidRDefault="00094DD0" w:rsidP="00D43CAC">
            <w:pPr>
              <w:jc w:val="left"/>
              <w:rPr>
                <w:rFonts w:cs="Arial"/>
              </w:rPr>
            </w:pPr>
            <w:r>
              <w:t xml:space="preserve">Elabora maquetas de estudio de proyectos de construcción, aplicando técnicas básicas de </w:t>
            </w:r>
            <w:proofErr w:type="spellStart"/>
            <w:r>
              <w:t>maquetismo</w:t>
            </w:r>
            <w:proofErr w:type="spellEnd"/>
            <w:r>
              <w:t>.</w:t>
            </w:r>
          </w:p>
        </w:tc>
      </w:tr>
      <w:tr w:rsidR="009F1526" w:rsidRPr="000A508A" w14:paraId="69358650" w14:textId="77777777" w:rsidTr="009F1526">
        <w:tc>
          <w:tcPr>
            <w:tcW w:w="1271" w:type="dxa"/>
            <w:vMerge w:val="restart"/>
          </w:tcPr>
          <w:p w14:paraId="3A787B28" w14:textId="77777777" w:rsidR="009F1526" w:rsidRDefault="009F1526" w:rsidP="00094DD0">
            <w:pPr>
              <w:jc w:val="center"/>
              <w:rPr>
                <w:rFonts w:cs="Arial"/>
              </w:rPr>
            </w:pPr>
          </w:p>
        </w:tc>
        <w:tc>
          <w:tcPr>
            <w:tcW w:w="992" w:type="dxa"/>
          </w:tcPr>
          <w:p w14:paraId="3B1977B6" w14:textId="13C2C7E3" w:rsidR="009F1526" w:rsidRPr="000A508A" w:rsidRDefault="009F1526" w:rsidP="00094DD0">
            <w:pPr>
              <w:jc w:val="center"/>
              <w:rPr>
                <w:rFonts w:cs="Arial"/>
              </w:rPr>
            </w:pPr>
            <w:r>
              <w:rPr>
                <w:rFonts w:cs="Arial"/>
              </w:rPr>
              <w:t>CE a)</w:t>
            </w:r>
          </w:p>
        </w:tc>
        <w:tc>
          <w:tcPr>
            <w:tcW w:w="7371" w:type="dxa"/>
            <w:gridSpan w:val="5"/>
          </w:tcPr>
          <w:p w14:paraId="5B125436" w14:textId="28AA1774" w:rsidR="009F1526" w:rsidRPr="000A508A" w:rsidRDefault="009F1526" w:rsidP="00094DD0">
            <w:pPr>
              <w:jc w:val="left"/>
              <w:rPr>
                <w:rFonts w:cs="Arial"/>
              </w:rPr>
            </w:pPr>
            <w:r>
              <w:t>Se han identificado los tipos de modelos y maquetas.</w:t>
            </w:r>
          </w:p>
        </w:tc>
      </w:tr>
      <w:tr w:rsidR="009F1526" w:rsidRPr="000A508A" w14:paraId="3BB8903E" w14:textId="77777777" w:rsidTr="009F1526">
        <w:tc>
          <w:tcPr>
            <w:tcW w:w="1271" w:type="dxa"/>
            <w:vMerge/>
          </w:tcPr>
          <w:p w14:paraId="456E9E14" w14:textId="77777777" w:rsidR="009F1526" w:rsidRDefault="009F1526" w:rsidP="00094DD0">
            <w:pPr>
              <w:jc w:val="center"/>
              <w:rPr>
                <w:rFonts w:cs="Arial"/>
              </w:rPr>
            </w:pPr>
          </w:p>
        </w:tc>
        <w:tc>
          <w:tcPr>
            <w:tcW w:w="992" w:type="dxa"/>
          </w:tcPr>
          <w:p w14:paraId="3FB33823" w14:textId="2E7E0870" w:rsidR="009F1526" w:rsidRDefault="009F1526" w:rsidP="00094DD0">
            <w:pPr>
              <w:jc w:val="center"/>
              <w:rPr>
                <w:rFonts w:cs="Arial"/>
              </w:rPr>
            </w:pPr>
            <w:r>
              <w:rPr>
                <w:rFonts w:cs="Arial"/>
              </w:rPr>
              <w:t>*CE b)</w:t>
            </w:r>
          </w:p>
        </w:tc>
        <w:tc>
          <w:tcPr>
            <w:tcW w:w="7371" w:type="dxa"/>
            <w:gridSpan w:val="5"/>
          </w:tcPr>
          <w:p w14:paraId="597D6C82" w14:textId="20527F88" w:rsidR="009F1526" w:rsidRPr="000A508A" w:rsidRDefault="009F1526" w:rsidP="00094DD0">
            <w:pPr>
              <w:jc w:val="left"/>
              <w:rPr>
                <w:rFonts w:cs="Arial"/>
              </w:rPr>
            </w:pPr>
            <w:r>
              <w:t>Se han seleccionado los planos de planta, alzados, secciones y perfiles para la definición de la maqueta.</w:t>
            </w:r>
          </w:p>
        </w:tc>
      </w:tr>
      <w:tr w:rsidR="009F1526" w:rsidRPr="000A508A" w14:paraId="6AC5A9E2" w14:textId="77777777" w:rsidTr="009F1526">
        <w:tc>
          <w:tcPr>
            <w:tcW w:w="1271" w:type="dxa"/>
            <w:vMerge/>
          </w:tcPr>
          <w:p w14:paraId="259B97E8" w14:textId="77777777" w:rsidR="009F1526" w:rsidRDefault="009F1526" w:rsidP="00094DD0">
            <w:pPr>
              <w:jc w:val="center"/>
              <w:rPr>
                <w:rFonts w:cs="Arial"/>
              </w:rPr>
            </w:pPr>
          </w:p>
        </w:tc>
        <w:tc>
          <w:tcPr>
            <w:tcW w:w="992" w:type="dxa"/>
          </w:tcPr>
          <w:p w14:paraId="5D1F5D3F" w14:textId="34167EB0" w:rsidR="009F1526" w:rsidRDefault="009F1526" w:rsidP="00094DD0">
            <w:pPr>
              <w:jc w:val="center"/>
              <w:rPr>
                <w:rFonts w:cs="Arial"/>
              </w:rPr>
            </w:pPr>
            <w:r>
              <w:rPr>
                <w:rFonts w:cs="Arial"/>
              </w:rPr>
              <w:t>*CE c)</w:t>
            </w:r>
          </w:p>
        </w:tc>
        <w:tc>
          <w:tcPr>
            <w:tcW w:w="7371" w:type="dxa"/>
            <w:gridSpan w:val="5"/>
          </w:tcPr>
          <w:p w14:paraId="17491C0C" w14:textId="17F33556" w:rsidR="009F1526" w:rsidRPr="000A508A" w:rsidRDefault="009F1526" w:rsidP="00094DD0">
            <w:pPr>
              <w:jc w:val="left"/>
              <w:rPr>
                <w:rFonts w:cs="Arial"/>
              </w:rPr>
            </w:pPr>
            <w:r>
              <w:t>Se han seleccionado los materiales de acuerdo con los acabados que se pretenden.</w:t>
            </w:r>
          </w:p>
        </w:tc>
      </w:tr>
      <w:tr w:rsidR="009F1526" w:rsidRPr="000A508A" w14:paraId="5F8F11FD" w14:textId="77777777" w:rsidTr="009F1526">
        <w:tc>
          <w:tcPr>
            <w:tcW w:w="1271" w:type="dxa"/>
            <w:vMerge/>
          </w:tcPr>
          <w:p w14:paraId="08E3C54A" w14:textId="77777777" w:rsidR="009F1526" w:rsidRDefault="009F1526" w:rsidP="00094DD0">
            <w:pPr>
              <w:jc w:val="center"/>
              <w:rPr>
                <w:rFonts w:cs="Arial"/>
              </w:rPr>
            </w:pPr>
          </w:p>
        </w:tc>
        <w:tc>
          <w:tcPr>
            <w:tcW w:w="992" w:type="dxa"/>
          </w:tcPr>
          <w:p w14:paraId="2514556F" w14:textId="0CC5ED8F" w:rsidR="009F1526" w:rsidRDefault="009F1526" w:rsidP="00094DD0">
            <w:pPr>
              <w:jc w:val="center"/>
              <w:rPr>
                <w:rFonts w:cs="Arial"/>
              </w:rPr>
            </w:pPr>
            <w:r>
              <w:rPr>
                <w:rFonts w:cs="Arial"/>
              </w:rPr>
              <w:t>CE d)</w:t>
            </w:r>
          </w:p>
        </w:tc>
        <w:tc>
          <w:tcPr>
            <w:tcW w:w="7371" w:type="dxa"/>
            <w:gridSpan w:val="5"/>
          </w:tcPr>
          <w:p w14:paraId="181E5AD3" w14:textId="6851EF2B" w:rsidR="009F1526" w:rsidRPr="000A508A" w:rsidRDefault="009F1526" w:rsidP="00094DD0">
            <w:pPr>
              <w:jc w:val="left"/>
              <w:rPr>
                <w:rFonts w:cs="Arial"/>
              </w:rPr>
            </w:pPr>
            <w:r>
              <w:t>Se ha comprobado que el utillaje reúne las condiciones de uso.</w:t>
            </w:r>
          </w:p>
        </w:tc>
      </w:tr>
      <w:tr w:rsidR="009F1526" w:rsidRPr="000A508A" w14:paraId="30D75B56" w14:textId="77777777" w:rsidTr="009F1526">
        <w:tc>
          <w:tcPr>
            <w:tcW w:w="1271" w:type="dxa"/>
            <w:vMerge/>
          </w:tcPr>
          <w:p w14:paraId="77FEF4EF" w14:textId="77777777" w:rsidR="009F1526" w:rsidRDefault="009F1526" w:rsidP="00094DD0">
            <w:pPr>
              <w:jc w:val="center"/>
              <w:rPr>
                <w:rFonts w:cs="Arial"/>
              </w:rPr>
            </w:pPr>
          </w:p>
        </w:tc>
        <w:tc>
          <w:tcPr>
            <w:tcW w:w="992" w:type="dxa"/>
          </w:tcPr>
          <w:p w14:paraId="0B07625F" w14:textId="5E070326" w:rsidR="009F1526" w:rsidRDefault="009F1526" w:rsidP="00094DD0">
            <w:pPr>
              <w:jc w:val="center"/>
              <w:rPr>
                <w:rFonts w:cs="Arial"/>
              </w:rPr>
            </w:pPr>
            <w:r>
              <w:rPr>
                <w:rFonts w:cs="Arial"/>
              </w:rPr>
              <w:t>*CE e)</w:t>
            </w:r>
          </w:p>
        </w:tc>
        <w:tc>
          <w:tcPr>
            <w:tcW w:w="7371" w:type="dxa"/>
            <w:gridSpan w:val="5"/>
          </w:tcPr>
          <w:p w14:paraId="35559F91" w14:textId="2A51370A" w:rsidR="009F1526" w:rsidRPr="000A508A" w:rsidRDefault="009F1526" w:rsidP="00094DD0">
            <w:pPr>
              <w:jc w:val="left"/>
              <w:rPr>
                <w:rFonts w:cs="Arial"/>
              </w:rPr>
            </w:pPr>
            <w:r>
              <w:t>Se ha utilizado el utillaje adecuado.</w:t>
            </w:r>
          </w:p>
        </w:tc>
      </w:tr>
      <w:tr w:rsidR="009F1526" w:rsidRPr="000A508A" w14:paraId="55D9B486" w14:textId="77777777" w:rsidTr="009F1526">
        <w:tc>
          <w:tcPr>
            <w:tcW w:w="1271" w:type="dxa"/>
            <w:vMerge/>
          </w:tcPr>
          <w:p w14:paraId="0AD3370E" w14:textId="77777777" w:rsidR="009F1526" w:rsidRDefault="009F1526" w:rsidP="00094DD0">
            <w:pPr>
              <w:jc w:val="center"/>
              <w:rPr>
                <w:rFonts w:cs="Arial"/>
              </w:rPr>
            </w:pPr>
          </w:p>
        </w:tc>
        <w:tc>
          <w:tcPr>
            <w:tcW w:w="992" w:type="dxa"/>
          </w:tcPr>
          <w:p w14:paraId="63F3BF9E" w14:textId="4E10A125" w:rsidR="009F1526" w:rsidRDefault="009F1526" w:rsidP="00094DD0">
            <w:pPr>
              <w:jc w:val="center"/>
              <w:rPr>
                <w:rFonts w:cs="Arial"/>
              </w:rPr>
            </w:pPr>
            <w:r>
              <w:rPr>
                <w:rFonts w:cs="Arial"/>
              </w:rPr>
              <w:t>*CE f)</w:t>
            </w:r>
          </w:p>
        </w:tc>
        <w:tc>
          <w:tcPr>
            <w:tcW w:w="7371" w:type="dxa"/>
            <w:gridSpan w:val="5"/>
          </w:tcPr>
          <w:p w14:paraId="190AFEB2" w14:textId="7849245C" w:rsidR="009F1526" w:rsidRPr="000A508A" w:rsidRDefault="009F1526" w:rsidP="00094DD0">
            <w:pPr>
              <w:jc w:val="left"/>
              <w:rPr>
                <w:rFonts w:cs="Arial"/>
              </w:rPr>
            </w:pPr>
            <w:r>
              <w:t xml:space="preserve">Se ha definido la escala de la maqueta </w:t>
            </w:r>
            <w:proofErr w:type="gramStart"/>
            <w:r>
              <w:t>en relación a</w:t>
            </w:r>
            <w:proofErr w:type="gramEnd"/>
            <w:r>
              <w:t xml:space="preserve"> su función.</w:t>
            </w:r>
          </w:p>
        </w:tc>
      </w:tr>
      <w:tr w:rsidR="009F1526" w:rsidRPr="000A508A" w14:paraId="6D885938" w14:textId="77777777" w:rsidTr="009F1526">
        <w:tc>
          <w:tcPr>
            <w:tcW w:w="1271" w:type="dxa"/>
            <w:vMerge/>
          </w:tcPr>
          <w:p w14:paraId="334C5EB4" w14:textId="77777777" w:rsidR="009F1526" w:rsidRDefault="009F1526" w:rsidP="00094DD0">
            <w:pPr>
              <w:jc w:val="center"/>
              <w:rPr>
                <w:rFonts w:cs="Arial"/>
              </w:rPr>
            </w:pPr>
          </w:p>
        </w:tc>
        <w:tc>
          <w:tcPr>
            <w:tcW w:w="992" w:type="dxa"/>
          </w:tcPr>
          <w:p w14:paraId="13D9E766" w14:textId="6F02E832" w:rsidR="009F1526" w:rsidRDefault="009F1526" w:rsidP="00094DD0">
            <w:pPr>
              <w:jc w:val="center"/>
              <w:rPr>
                <w:rFonts w:cs="Arial"/>
              </w:rPr>
            </w:pPr>
            <w:r>
              <w:rPr>
                <w:rFonts w:cs="Arial"/>
              </w:rPr>
              <w:t>*CE g)</w:t>
            </w:r>
          </w:p>
        </w:tc>
        <w:tc>
          <w:tcPr>
            <w:tcW w:w="7371" w:type="dxa"/>
            <w:gridSpan w:val="5"/>
          </w:tcPr>
          <w:p w14:paraId="298EFCE3" w14:textId="2904E4BE" w:rsidR="009F1526" w:rsidRPr="000A508A" w:rsidRDefault="009F1526" w:rsidP="00094DD0">
            <w:pPr>
              <w:jc w:val="left"/>
              <w:rPr>
                <w:rFonts w:cs="Arial"/>
              </w:rPr>
            </w:pPr>
            <w:r>
              <w:t>Se ha obtenido el resultado de los volúmenes y formas especificados.</w:t>
            </w:r>
          </w:p>
        </w:tc>
      </w:tr>
      <w:tr w:rsidR="009F1526" w:rsidRPr="000A508A" w14:paraId="408FFBD3" w14:textId="77777777" w:rsidTr="009F1526">
        <w:tc>
          <w:tcPr>
            <w:tcW w:w="1271" w:type="dxa"/>
            <w:vMerge/>
          </w:tcPr>
          <w:p w14:paraId="285D4E2E" w14:textId="77777777" w:rsidR="009F1526" w:rsidRDefault="009F1526" w:rsidP="00094DD0">
            <w:pPr>
              <w:jc w:val="center"/>
              <w:rPr>
                <w:rFonts w:cs="Arial"/>
              </w:rPr>
            </w:pPr>
          </w:p>
        </w:tc>
        <w:tc>
          <w:tcPr>
            <w:tcW w:w="992" w:type="dxa"/>
          </w:tcPr>
          <w:p w14:paraId="1E8D075D" w14:textId="5D92CB9C" w:rsidR="009F1526" w:rsidRDefault="009F1526" w:rsidP="00094DD0">
            <w:pPr>
              <w:jc w:val="center"/>
              <w:rPr>
                <w:rFonts w:cs="Arial"/>
              </w:rPr>
            </w:pPr>
            <w:r>
              <w:rPr>
                <w:rFonts w:cs="Arial"/>
              </w:rPr>
              <w:t>*CE h)</w:t>
            </w:r>
          </w:p>
        </w:tc>
        <w:tc>
          <w:tcPr>
            <w:tcW w:w="7371" w:type="dxa"/>
            <w:gridSpan w:val="5"/>
          </w:tcPr>
          <w:p w14:paraId="23604DA8" w14:textId="3BC828A9" w:rsidR="009F1526" w:rsidRPr="000A508A" w:rsidRDefault="009F1526" w:rsidP="00094DD0">
            <w:pPr>
              <w:jc w:val="left"/>
              <w:rPr>
                <w:rFonts w:cs="Arial"/>
              </w:rPr>
            </w:pPr>
            <w:r>
              <w:t>Se ha realizado dentro del plazo indicado.</w:t>
            </w:r>
          </w:p>
        </w:tc>
      </w:tr>
      <w:tr w:rsidR="00094DD0" w:rsidRPr="000A508A" w14:paraId="11509A14" w14:textId="77777777" w:rsidTr="00D43CAC">
        <w:tc>
          <w:tcPr>
            <w:tcW w:w="4817" w:type="dxa"/>
            <w:gridSpan w:val="5"/>
            <w:shd w:val="clear" w:color="auto" w:fill="F2F2F2" w:themeFill="background1" w:themeFillShade="F2"/>
          </w:tcPr>
          <w:p w14:paraId="056BD079" w14:textId="77777777" w:rsidR="00094DD0" w:rsidRDefault="00094DD0" w:rsidP="00094DD0">
            <w:pPr>
              <w:jc w:val="left"/>
            </w:pPr>
            <w:r>
              <w:rPr>
                <w:rFonts w:cs="Arial"/>
              </w:rPr>
              <w:t>Peso (%) de la UT en la evaluación final:</w:t>
            </w:r>
          </w:p>
        </w:tc>
        <w:tc>
          <w:tcPr>
            <w:tcW w:w="4817" w:type="dxa"/>
            <w:gridSpan w:val="2"/>
            <w:shd w:val="clear" w:color="auto" w:fill="F2F2F2" w:themeFill="background1" w:themeFillShade="F2"/>
          </w:tcPr>
          <w:p w14:paraId="14295939" w14:textId="593A4BD3" w:rsidR="00094DD0" w:rsidRDefault="002102A5" w:rsidP="00094DD0">
            <w:pPr>
              <w:jc w:val="left"/>
            </w:pPr>
            <w:r>
              <w:t>9</w:t>
            </w:r>
            <w:r w:rsidR="00BD6899">
              <w:t>.2</w:t>
            </w:r>
            <w:r w:rsidR="00094DD0">
              <w:t>%</w:t>
            </w:r>
          </w:p>
        </w:tc>
      </w:tr>
      <w:tr w:rsidR="009F1526" w:rsidRPr="000A508A" w14:paraId="4C65C4D9" w14:textId="77777777" w:rsidTr="00370044">
        <w:tc>
          <w:tcPr>
            <w:tcW w:w="9634" w:type="dxa"/>
            <w:gridSpan w:val="7"/>
            <w:shd w:val="clear" w:color="auto" w:fill="F2F2F2" w:themeFill="background1" w:themeFillShade="F2"/>
          </w:tcPr>
          <w:p w14:paraId="30FF4779" w14:textId="03F4DDEC" w:rsidR="009F1526" w:rsidRDefault="009F1526" w:rsidP="00094DD0">
            <w:pPr>
              <w:jc w:val="left"/>
            </w:pPr>
            <w:r>
              <w:t>*CE mínimo exigible</w:t>
            </w:r>
          </w:p>
        </w:tc>
      </w:tr>
    </w:tbl>
    <w:p w14:paraId="418B19A0" w14:textId="77777777" w:rsidR="00593632" w:rsidRDefault="00593632">
      <w:pPr>
        <w:jc w:val="left"/>
        <w:rPr>
          <w:rFonts w:cs="Arial"/>
          <w:color w:val="EE0000"/>
        </w:rPr>
      </w:pPr>
    </w:p>
    <w:p w14:paraId="3AFDDB05" w14:textId="77777777" w:rsidR="00593632" w:rsidRDefault="00593632">
      <w:pPr>
        <w:jc w:val="left"/>
        <w:rPr>
          <w:rFonts w:cs="Arial"/>
          <w:color w:val="EE0000"/>
        </w:rPr>
      </w:pPr>
      <w:r>
        <w:rPr>
          <w:rFonts w:cs="Arial"/>
          <w:color w:val="EE0000"/>
        </w:rPr>
        <w:br w:type="page"/>
      </w:r>
    </w:p>
    <w:p w14:paraId="37C818D9" w14:textId="31A4B316" w:rsidR="00593632" w:rsidRPr="00791AF0" w:rsidRDefault="00593632" w:rsidP="00593632">
      <w:pPr>
        <w:pStyle w:val="Ttulo2"/>
        <w:spacing w:line="240" w:lineRule="auto"/>
        <w:rPr>
          <w:rFonts w:cs="Arial"/>
          <w:color w:val="385623" w:themeColor="accent6" w:themeShade="80"/>
          <w:szCs w:val="22"/>
        </w:rPr>
      </w:pPr>
      <w:bookmarkStart w:id="66" w:name="_Toc211376594"/>
      <w:r w:rsidRPr="00791AF0">
        <w:rPr>
          <w:rFonts w:cs="Arial"/>
          <w:color w:val="385623" w:themeColor="accent6" w:themeShade="80"/>
          <w:szCs w:val="22"/>
        </w:rPr>
        <w:lastRenderedPageBreak/>
        <w:t>6.</w:t>
      </w:r>
      <w:r>
        <w:rPr>
          <w:rFonts w:cs="Arial"/>
          <w:color w:val="385623" w:themeColor="accent6" w:themeShade="80"/>
          <w:szCs w:val="22"/>
        </w:rPr>
        <w:t>7</w:t>
      </w:r>
      <w:r w:rsidRPr="00791AF0">
        <w:rPr>
          <w:rFonts w:cs="Arial"/>
          <w:color w:val="385623" w:themeColor="accent6" w:themeShade="80"/>
          <w:szCs w:val="22"/>
        </w:rPr>
        <w:t xml:space="preserve">) U.T. </w:t>
      </w:r>
      <w:r>
        <w:rPr>
          <w:rFonts w:cs="Arial"/>
          <w:color w:val="385623" w:themeColor="accent6" w:themeShade="80"/>
          <w:szCs w:val="22"/>
        </w:rPr>
        <w:t>7</w:t>
      </w:r>
      <w:r w:rsidRPr="00791AF0">
        <w:rPr>
          <w:rFonts w:cs="Arial"/>
          <w:color w:val="385623" w:themeColor="accent6" w:themeShade="80"/>
          <w:szCs w:val="22"/>
        </w:rPr>
        <w:t xml:space="preserve">. </w:t>
      </w:r>
      <w:r>
        <w:rPr>
          <w:rFonts w:cs="Arial"/>
          <w:color w:val="385623" w:themeColor="accent6" w:themeShade="80"/>
          <w:szCs w:val="22"/>
        </w:rPr>
        <w:t>Representación de proyectos de construcción. Toma de datos de campo y trabajos de gabinete.</w:t>
      </w:r>
      <w:bookmarkEnd w:id="66"/>
    </w:p>
    <w:p w14:paraId="126E01FE" w14:textId="77777777" w:rsidR="00593632" w:rsidRPr="000A508A" w:rsidRDefault="00593632" w:rsidP="00593632">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593632" w:rsidRPr="000A508A" w14:paraId="658794FE" w14:textId="77777777" w:rsidTr="00D43CAC">
        <w:tc>
          <w:tcPr>
            <w:tcW w:w="2944" w:type="dxa"/>
            <w:gridSpan w:val="3"/>
            <w:shd w:val="clear" w:color="auto" w:fill="70AD47" w:themeFill="accent6"/>
          </w:tcPr>
          <w:p w14:paraId="214F39DA" w14:textId="73564C30" w:rsidR="00593632" w:rsidRPr="000A508A" w:rsidRDefault="00593632"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Pr>
                <w:rFonts w:cs="Arial"/>
                <w:color w:val="FFFFFF" w:themeColor="background1"/>
              </w:rPr>
              <w:t>7</w:t>
            </w:r>
          </w:p>
        </w:tc>
        <w:tc>
          <w:tcPr>
            <w:tcW w:w="6690" w:type="dxa"/>
            <w:gridSpan w:val="4"/>
            <w:shd w:val="clear" w:color="auto" w:fill="70AD47" w:themeFill="accent6"/>
          </w:tcPr>
          <w:p w14:paraId="776B2C18" w14:textId="46BBD983" w:rsidR="00593632" w:rsidRPr="000A508A" w:rsidRDefault="00593632" w:rsidP="00D43CAC">
            <w:pPr>
              <w:rPr>
                <w:rFonts w:cs="Arial"/>
                <w:color w:val="FFFFFF" w:themeColor="background1"/>
              </w:rPr>
            </w:pPr>
            <w:r>
              <w:rPr>
                <w:rFonts w:cs="Arial"/>
                <w:color w:val="FFFFFF" w:themeColor="background1"/>
              </w:rPr>
              <w:t xml:space="preserve">REPRESENTACIÓN DE PROYECTOS DE CONSTRUCCIÓN. Toma de datos de campo y trabajos de gabinete. </w:t>
            </w:r>
          </w:p>
        </w:tc>
      </w:tr>
      <w:tr w:rsidR="00593632" w:rsidRPr="000A508A" w14:paraId="0FFBD46A" w14:textId="77777777" w:rsidTr="00D43CAC">
        <w:tc>
          <w:tcPr>
            <w:tcW w:w="2944" w:type="dxa"/>
            <w:gridSpan w:val="3"/>
          </w:tcPr>
          <w:p w14:paraId="1D6BD348" w14:textId="1BEC1320" w:rsidR="00593632" w:rsidRPr="000A508A" w:rsidRDefault="00593632" w:rsidP="00D43CAC">
            <w:pPr>
              <w:rPr>
                <w:rFonts w:cs="Arial"/>
              </w:rPr>
            </w:pPr>
            <w:r>
              <w:rPr>
                <w:rFonts w:cs="Arial"/>
              </w:rPr>
              <w:t>06</w:t>
            </w:r>
            <w:r w:rsidRPr="000A508A">
              <w:rPr>
                <w:rFonts w:cs="Arial"/>
              </w:rPr>
              <w:t>-</w:t>
            </w:r>
            <w:r>
              <w:rPr>
                <w:rFonts w:cs="Arial"/>
              </w:rPr>
              <w:t>10</w:t>
            </w:r>
            <w:r w:rsidRPr="000A508A">
              <w:rPr>
                <w:rFonts w:cs="Arial"/>
              </w:rPr>
              <w:t>/</w:t>
            </w:r>
            <w:r>
              <w:rPr>
                <w:rFonts w:cs="Arial"/>
              </w:rPr>
              <w:t>04</w:t>
            </w:r>
            <w:r w:rsidRPr="000A508A">
              <w:rPr>
                <w:rFonts w:cs="Arial"/>
              </w:rPr>
              <w:t>/202</w:t>
            </w:r>
            <w:r>
              <w:rPr>
                <w:rFonts w:cs="Arial"/>
              </w:rPr>
              <w:t>6</w:t>
            </w:r>
            <w:r w:rsidRPr="000A508A">
              <w:rPr>
                <w:rFonts w:cs="Arial"/>
              </w:rPr>
              <w:t xml:space="preserve"> (</w:t>
            </w:r>
            <w:r>
              <w:rPr>
                <w:rFonts w:cs="Arial"/>
              </w:rPr>
              <w:t>3</w:t>
            </w:r>
            <w:r w:rsidRPr="000A508A">
              <w:rPr>
                <w:rFonts w:cs="Arial"/>
              </w:rPr>
              <w:t>ª ev.)</w:t>
            </w:r>
          </w:p>
        </w:tc>
        <w:tc>
          <w:tcPr>
            <w:tcW w:w="6690" w:type="dxa"/>
            <w:gridSpan w:val="4"/>
          </w:tcPr>
          <w:p w14:paraId="4C952010" w14:textId="7150AF72" w:rsidR="00593632" w:rsidRPr="000A508A" w:rsidRDefault="00593632" w:rsidP="00D43CAC">
            <w:pPr>
              <w:rPr>
                <w:rFonts w:cs="Arial"/>
              </w:rPr>
            </w:pPr>
            <w:r>
              <w:rPr>
                <w:rFonts w:cs="Arial"/>
              </w:rPr>
              <w:t xml:space="preserve">Temporalización: 4 sesiones </w:t>
            </w:r>
          </w:p>
        </w:tc>
      </w:tr>
      <w:tr w:rsidR="00593632" w:rsidRPr="000A508A" w14:paraId="5A0C6665" w14:textId="77777777" w:rsidTr="00D43CAC">
        <w:tc>
          <w:tcPr>
            <w:tcW w:w="9634" w:type="dxa"/>
            <w:gridSpan w:val="7"/>
            <w:shd w:val="clear" w:color="auto" w:fill="F2F2F2" w:themeFill="background1" w:themeFillShade="F2"/>
          </w:tcPr>
          <w:p w14:paraId="4B10AEBD" w14:textId="77777777" w:rsidR="00593632" w:rsidRPr="000A508A" w:rsidRDefault="00593632" w:rsidP="00D43CAC">
            <w:pPr>
              <w:jc w:val="center"/>
              <w:rPr>
                <w:rFonts w:cs="Arial"/>
              </w:rPr>
            </w:pPr>
            <w:r w:rsidRPr="000A508A">
              <w:rPr>
                <w:rFonts w:cs="Arial"/>
              </w:rPr>
              <w:t>JUSTIFICACIÓN</w:t>
            </w:r>
          </w:p>
        </w:tc>
      </w:tr>
      <w:tr w:rsidR="00593632" w:rsidRPr="000A508A" w14:paraId="1213E5B1" w14:textId="77777777" w:rsidTr="00D43CAC">
        <w:tc>
          <w:tcPr>
            <w:tcW w:w="9634" w:type="dxa"/>
            <w:gridSpan w:val="7"/>
          </w:tcPr>
          <w:p w14:paraId="28C11373" w14:textId="5A24D886" w:rsidR="00593632" w:rsidRPr="009C0511" w:rsidRDefault="00352852" w:rsidP="00D43CAC">
            <w:pPr>
              <w:rPr>
                <w:rFonts w:cs="Arial"/>
              </w:rPr>
            </w:pPr>
            <w:r w:rsidRPr="009C0511">
              <w:rPr>
                <w:rFonts w:cs="Arial"/>
              </w:rPr>
              <w:t>En esta UT se trabajará la representación de elementos procedentes de una toma de datos de campo</w:t>
            </w:r>
            <w:r w:rsidR="009C0511" w:rsidRPr="009C0511">
              <w:rPr>
                <w:rFonts w:cs="Arial"/>
              </w:rPr>
              <w:t xml:space="preserve">, a partir de los cuales se ha de realizar un levantamiento gráfico de un vial urbano. </w:t>
            </w:r>
            <w:r w:rsidR="009C0511">
              <w:rPr>
                <w:rFonts w:cs="Arial"/>
              </w:rPr>
              <w:t xml:space="preserve">Se </w:t>
            </w:r>
            <w:proofErr w:type="gramStart"/>
            <w:r w:rsidR="009C0511">
              <w:rPr>
                <w:rFonts w:cs="Arial"/>
              </w:rPr>
              <w:t>elaboraran</w:t>
            </w:r>
            <w:proofErr w:type="gramEnd"/>
            <w:r w:rsidR="009C0511">
              <w:rPr>
                <w:rFonts w:cs="Arial"/>
              </w:rPr>
              <w:t xml:space="preserve"> los planos necesarios para la correcta representación de los elementos constructivos presentes en el vial, trabajo previo para desarrollar una propuesta de reurbanización en la siguiente UT. Se deberá indicar si es preciso realizar algún derribo y de qué tipo.</w:t>
            </w:r>
          </w:p>
        </w:tc>
      </w:tr>
      <w:tr w:rsidR="00593632" w:rsidRPr="000A508A" w14:paraId="08BDF864" w14:textId="77777777" w:rsidTr="00D43CAC">
        <w:tc>
          <w:tcPr>
            <w:tcW w:w="9634" w:type="dxa"/>
            <w:gridSpan w:val="7"/>
            <w:shd w:val="clear" w:color="auto" w:fill="F2F2F2" w:themeFill="background1" w:themeFillShade="F2"/>
          </w:tcPr>
          <w:p w14:paraId="205F72A5" w14:textId="392E950E" w:rsidR="00593632" w:rsidRPr="009D5987" w:rsidRDefault="00593632" w:rsidP="00D43CAC">
            <w:pPr>
              <w:rPr>
                <w:rFonts w:cs="Arial"/>
              </w:rPr>
            </w:pPr>
            <w:r w:rsidRPr="009D5987">
              <w:rPr>
                <w:rFonts w:cs="Arial"/>
              </w:rPr>
              <w:t>OBJETIVOS DE LA U</w:t>
            </w:r>
            <w:r w:rsidR="004B79AA">
              <w:rPr>
                <w:rFonts w:cs="Arial"/>
              </w:rPr>
              <w:t>T</w:t>
            </w:r>
            <w:r w:rsidRPr="009D5987">
              <w:rPr>
                <w:rFonts w:cs="Arial"/>
              </w:rPr>
              <w:t xml:space="preserve"> EN RELACIÓN CON LOS OBJETIVOS GENERALES Y LAS COMPETENCIAS </w:t>
            </w:r>
            <w:proofErr w:type="gramStart"/>
            <w:r w:rsidRPr="009D5987">
              <w:rPr>
                <w:rFonts w:cs="Arial"/>
              </w:rPr>
              <w:t>PROFESIONALES ,</w:t>
            </w:r>
            <w:proofErr w:type="gramEnd"/>
            <w:r w:rsidRPr="009D5987">
              <w:rPr>
                <w:rFonts w:cs="Arial"/>
              </w:rPr>
              <w:t xml:space="preserve"> PERSONALES Y SOCIALES</w:t>
            </w:r>
          </w:p>
        </w:tc>
      </w:tr>
      <w:tr w:rsidR="00593632" w:rsidRPr="007D1E92" w14:paraId="02F195DD" w14:textId="77777777" w:rsidTr="00D43CAC">
        <w:trPr>
          <w:trHeight w:val="498"/>
        </w:trPr>
        <w:tc>
          <w:tcPr>
            <w:tcW w:w="6282" w:type="dxa"/>
            <w:gridSpan w:val="6"/>
            <w:vMerge w:val="restart"/>
          </w:tcPr>
          <w:p w14:paraId="13D17917" w14:textId="1812F829" w:rsidR="00593632" w:rsidRPr="009D5987" w:rsidRDefault="00593632" w:rsidP="009C0511">
            <w:pPr>
              <w:rPr>
                <w:rFonts w:cs="Arial"/>
              </w:rPr>
            </w:pPr>
            <w:r w:rsidRPr="009D5987">
              <w:rPr>
                <w:rFonts w:cs="Arial"/>
              </w:rPr>
              <w:t xml:space="preserve">-Conocer los principios fundamentales </w:t>
            </w:r>
            <w:r w:rsidR="009C0511" w:rsidRPr="009D5987">
              <w:rPr>
                <w:rFonts w:cs="Arial"/>
              </w:rPr>
              <w:t xml:space="preserve">para </w:t>
            </w:r>
            <w:r w:rsidR="009D5987" w:rsidRPr="009D5987">
              <w:rPr>
                <w:rFonts w:cs="Arial"/>
              </w:rPr>
              <w:t xml:space="preserve">realizar </w:t>
            </w:r>
            <w:r w:rsidR="009C0511" w:rsidRPr="009D5987">
              <w:rPr>
                <w:rFonts w:cs="Arial"/>
              </w:rPr>
              <w:t>el levantamiento gráfico.</w:t>
            </w:r>
          </w:p>
          <w:p w14:paraId="4B929B9A" w14:textId="166C579F" w:rsidR="009D5987" w:rsidRPr="009D5987" w:rsidRDefault="009D5987" w:rsidP="009C0511">
            <w:pPr>
              <w:rPr>
                <w:rFonts w:cs="Arial"/>
              </w:rPr>
            </w:pPr>
            <w:r w:rsidRPr="009D5987">
              <w:rPr>
                <w:rFonts w:cs="Arial"/>
              </w:rPr>
              <w:t>-Elaborar un croquis con la toma de datos de campo</w:t>
            </w:r>
          </w:p>
          <w:p w14:paraId="34524448" w14:textId="3B218119" w:rsidR="009C0511" w:rsidRPr="009D5987" w:rsidRDefault="009C0511" w:rsidP="009C0511">
            <w:pPr>
              <w:rPr>
                <w:rFonts w:cs="Arial"/>
              </w:rPr>
            </w:pPr>
            <w:r w:rsidRPr="009D5987">
              <w:rPr>
                <w:rFonts w:cs="Arial"/>
              </w:rPr>
              <w:t>-</w:t>
            </w:r>
            <w:r w:rsidR="009D5987" w:rsidRPr="009D5987">
              <w:rPr>
                <w:rFonts w:cs="Arial"/>
              </w:rPr>
              <w:t>Realizar el levantamiento gráfico para la elaboración de un proyecto de reurbanización.</w:t>
            </w:r>
          </w:p>
        </w:tc>
        <w:tc>
          <w:tcPr>
            <w:tcW w:w="3352" w:type="dxa"/>
          </w:tcPr>
          <w:p w14:paraId="53125FC9" w14:textId="6B859A6C" w:rsidR="00593632" w:rsidRPr="005A0459" w:rsidRDefault="00593632" w:rsidP="00D43CAC">
            <w:pPr>
              <w:rPr>
                <w:rFonts w:cs="Arial"/>
                <w:lang w:val="en-GB"/>
              </w:rPr>
            </w:pPr>
            <w:r w:rsidRPr="005A0459">
              <w:rPr>
                <w:rFonts w:cs="Arial"/>
                <w:lang w:val="en-GB"/>
              </w:rPr>
              <w:t xml:space="preserve">Obj. Gen. CF: </w:t>
            </w:r>
            <w:r w:rsidR="005A0459" w:rsidRPr="005A0459">
              <w:rPr>
                <w:rFonts w:cs="Arial"/>
                <w:lang w:val="en-GB"/>
              </w:rPr>
              <w:t>r), t), v), x)</w:t>
            </w:r>
          </w:p>
        </w:tc>
      </w:tr>
      <w:tr w:rsidR="00593632" w:rsidRPr="000A508A" w14:paraId="6C6D5440" w14:textId="77777777" w:rsidTr="00D43CAC">
        <w:trPr>
          <w:trHeight w:val="531"/>
        </w:trPr>
        <w:tc>
          <w:tcPr>
            <w:tcW w:w="6282" w:type="dxa"/>
            <w:gridSpan w:val="6"/>
            <w:vMerge/>
          </w:tcPr>
          <w:p w14:paraId="090EEBB9" w14:textId="77777777" w:rsidR="00593632" w:rsidRPr="00791AF0" w:rsidRDefault="00593632" w:rsidP="00D43CAC">
            <w:pPr>
              <w:rPr>
                <w:rFonts w:cs="Arial"/>
                <w:color w:val="C00000"/>
                <w:lang w:val="en-GB"/>
              </w:rPr>
            </w:pPr>
          </w:p>
        </w:tc>
        <w:tc>
          <w:tcPr>
            <w:tcW w:w="3352" w:type="dxa"/>
          </w:tcPr>
          <w:p w14:paraId="1C75C0AC" w14:textId="2B916ABF" w:rsidR="00593632" w:rsidRPr="005A0459" w:rsidRDefault="00593632" w:rsidP="00D43CAC">
            <w:pPr>
              <w:rPr>
                <w:rFonts w:cs="Arial"/>
                <w:lang w:val="en-GB"/>
              </w:rPr>
            </w:pPr>
            <w:r w:rsidRPr="005A0459">
              <w:rPr>
                <w:rFonts w:cs="Arial"/>
                <w:lang w:val="en-GB"/>
              </w:rPr>
              <w:t xml:space="preserve">CPPS: </w:t>
            </w:r>
            <w:r w:rsidR="005A0459" w:rsidRPr="005A0459">
              <w:rPr>
                <w:rFonts w:cs="Arial"/>
                <w:lang w:val="en-GB"/>
              </w:rPr>
              <w:t>r), s), u), v)</w:t>
            </w:r>
          </w:p>
        </w:tc>
      </w:tr>
      <w:tr w:rsidR="00593632" w:rsidRPr="000A508A" w14:paraId="5A5C37B9" w14:textId="77777777" w:rsidTr="00D43CAC">
        <w:trPr>
          <w:trHeight w:val="384"/>
        </w:trPr>
        <w:tc>
          <w:tcPr>
            <w:tcW w:w="6282" w:type="dxa"/>
            <w:gridSpan w:val="6"/>
            <w:vMerge/>
          </w:tcPr>
          <w:p w14:paraId="3945FAAC" w14:textId="77777777" w:rsidR="00593632" w:rsidRPr="00791AF0" w:rsidRDefault="00593632" w:rsidP="00D43CAC">
            <w:pPr>
              <w:rPr>
                <w:rFonts w:cs="Arial"/>
                <w:color w:val="C00000"/>
              </w:rPr>
            </w:pPr>
          </w:p>
        </w:tc>
        <w:tc>
          <w:tcPr>
            <w:tcW w:w="3352" w:type="dxa"/>
          </w:tcPr>
          <w:p w14:paraId="4CAE6B6E" w14:textId="07FF27ED" w:rsidR="00593632" w:rsidRPr="005A0459" w:rsidRDefault="00593632" w:rsidP="00D43CAC">
            <w:pPr>
              <w:rPr>
                <w:rFonts w:cs="Arial"/>
                <w:lang w:val="en-GB"/>
              </w:rPr>
            </w:pPr>
            <w:r w:rsidRPr="005A0459">
              <w:rPr>
                <w:rFonts w:cs="Arial"/>
                <w:lang w:val="en-GB"/>
              </w:rPr>
              <w:t xml:space="preserve">ET: </w:t>
            </w:r>
            <w:r w:rsidR="005A0459" w:rsidRPr="005A0459">
              <w:rPr>
                <w:rFonts w:cs="Arial"/>
                <w:lang w:val="en-GB"/>
              </w:rPr>
              <w:t>CM, CIMF, AIP.</w:t>
            </w:r>
          </w:p>
        </w:tc>
      </w:tr>
      <w:tr w:rsidR="00593632" w:rsidRPr="000A508A" w14:paraId="0DE27C92" w14:textId="77777777" w:rsidTr="00D43CAC">
        <w:tc>
          <w:tcPr>
            <w:tcW w:w="9634" w:type="dxa"/>
            <w:gridSpan w:val="7"/>
            <w:shd w:val="clear" w:color="auto" w:fill="F2F2F2" w:themeFill="background1" w:themeFillShade="F2"/>
          </w:tcPr>
          <w:p w14:paraId="1ED2891A" w14:textId="77777777" w:rsidR="00593632" w:rsidRPr="009D5987" w:rsidRDefault="00593632" w:rsidP="00D43CAC">
            <w:pPr>
              <w:jc w:val="center"/>
              <w:rPr>
                <w:rFonts w:cs="Arial"/>
              </w:rPr>
            </w:pPr>
            <w:r w:rsidRPr="009D5987">
              <w:rPr>
                <w:rFonts w:cs="Arial"/>
              </w:rPr>
              <w:t>CONTENIDOS</w:t>
            </w:r>
          </w:p>
        </w:tc>
      </w:tr>
      <w:tr w:rsidR="00593632" w:rsidRPr="000A508A" w14:paraId="33699424" w14:textId="77777777" w:rsidTr="00D43CAC">
        <w:tc>
          <w:tcPr>
            <w:tcW w:w="3663" w:type="dxa"/>
            <w:gridSpan w:val="4"/>
            <w:shd w:val="clear" w:color="auto" w:fill="F2F2F2" w:themeFill="background1" w:themeFillShade="F2"/>
          </w:tcPr>
          <w:p w14:paraId="44D1A383" w14:textId="77777777" w:rsidR="00593632" w:rsidRPr="009D5987" w:rsidRDefault="00593632" w:rsidP="00D43CAC">
            <w:pPr>
              <w:jc w:val="center"/>
              <w:rPr>
                <w:rFonts w:cs="Arial"/>
              </w:rPr>
            </w:pPr>
            <w:r w:rsidRPr="009D5987">
              <w:rPr>
                <w:rFonts w:cs="Arial"/>
              </w:rPr>
              <w:t>Bloque</w:t>
            </w:r>
          </w:p>
        </w:tc>
        <w:tc>
          <w:tcPr>
            <w:tcW w:w="5971" w:type="dxa"/>
            <w:gridSpan w:val="3"/>
            <w:shd w:val="clear" w:color="auto" w:fill="F2F2F2" w:themeFill="background1" w:themeFillShade="F2"/>
          </w:tcPr>
          <w:p w14:paraId="397AB474" w14:textId="77777777" w:rsidR="00593632" w:rsidRPr="009D5987" w:rsidRDefault="00593632" w:rsidP="00D43CAC">
            <w:pPr>
              <w:jc w:val="center"/>
              <w:rPr>
                <w:rFonts w:cs="Arial"/>
              </w:rPr>
            </w:pPr>
            <w:r w:rsidRPr="009D5987">
              <w:rPr>
                <w:rFonts w:cs="Arial"/>
              </w:rPr>
              <w:t>Contenidos</w:t>
            </w:r>
          </w:p>
        </w:tc>
      </w:tr>
      <w:tr w:rsidR="00352852" w:rsidRPr="000A508A" w14:paraId="7300F38A" w14:textId="77777777" w:rsidTr="00D43CAC">
        <w:tc>
          <w:tcPr>
            <w:tcW w:w="3663" w:type="dxa"/>
            <w:gridSpan w:val="4"/>
          </w:tcPr>
          <w:p w14:paraId="74650649" w14:textId="251F627B" w:rsidR="00352852" w:rsidRPr="00791AF0" w:rsidRDefault="00352852" w:rsidP="00352852">
            <w:pPr>
              <w:jc w:val="center"/>
              <w:rPr>
                <w:rFonts w:cs="Arial"/>
                <w:color w:val="C00000"/>
              </w:rPr>
            </w:pPr>
            <w:r>
              <w:t>Realización de croquis de construcciones</w:t>
            </w:r>
          </w:p>
        </w:tc>
        <w:tc>
          <w:tcPr>
            <w:tcW w:w="5971" w:type="dxa"/>
            <w:gridSpan w:val="3"/>
          </w:tcPr>
          <w:p w14:paraId="677FC2BE" w14:textId="77777777" w:rsidR="00352852" w:rsidRPr="00352852" w:rsidRDefault="00352852" w:rsidP="00352852">
            <w:r w:rsidRPr="00352852">
              <w:t>-Técnicas y proceso de elaboración de croquis.</w:t>
            </w:r>
          </w:p>
          <w:p w14:paraId="62AF1D39" w14:textId="4011C29A" w:rsidR="00352852" w:rsidRPr="00791AF0" w:rsidRDefault="00352852" w:rsidP="00352852">
            <w:pPr>
              <w:rPr>
                <w:rFonts w:cs="Arial"/>
                <w:color w:val="C00000"/>
              </w:rPr>
            </w:pPr>
            <w:r w:rsidRPr="00352852">
              <w:t>-Toma de medidas. útiles. acotación de croquis.</w:t>
            </w:r>
          </w:p>
        </w:tc>
      </w:tr>
      <w:tr w:rsidR="00352852" w:rsidRPr="000A508A" w14:paraId="69F9B34B" w14:textId="77777777" w:rsidTr="00D43CAC">
        <w:tc>
          <w:tcPr>
            <w:tcW w:w="3663" w:type="dxa"/>
            <w:gridSpan w:val="4"/>
          </w:tcPr>
          <w:p w14:paraId="068BDB30" w14:textId="55050DC7" w:rsidR="00352852" w:rsidRPr="00791AF0" w:rsidRDefault="00352852" w:rsidP="00352852">
            <w:pPr>
              <w:jc w:val="center"/>
              <w:rPr>
                <w:rFonts w:cs="Arial"/>
                <w:color w:val="C00000"/>
              </w:rPr>
            </w:pPr>
            <w:r>
              <w:t>Elaboración de la documentación gráfica de proyectos de construcción:</w:t>
            </w:r>
          </w:p>
        </w:tc>
        <w:tc>
          <w:tcPr>
            <w:tcW w:w="5971" w:type="dxa"/>
            <w:gridSpan w:val="3"/>
          </w:tcPr>
          <w:p w14:paraId="752ACEA3" w14:textId="77777777" w:rsidR="00352852" w:rsidRDefault="00352852" w:rsidP="00352852">
            <w:r>
              <w:t>-Compartir datos entre dibujos y aplicaciones. trabajo con otras personas usuarias y organizaciones. Controladores y periféricos.</w:t>
            </w:r>
          </w:p>
          <w:p w14:paraId="310A0F4C" w14:textId="064641D9" w:rsidR="00352852" w:rsidRPr="00791AF0" w:rsidRDefault="00352852" w:rsidP="00352852">
            <w:pPr>
              <w:rPr>
                <w:rFonts w:cs="Arial"/>
                <w:color w:val="C00000"/>
              </w:rPr>
            </w:pPr>
            <w:r>
              <w:t>-Planos de estado actual. planos de derribo. reformado de planos.</w:t>
            </w:r>
          </w:p>
        </w:tc>
      </w:tr>
      <w:tr w:rsidR="00352852" w:rsidRPr="000A508A" w14:paraId="2565B604" w14:textId="77777777" w:rsidTr="00D43CAC">
        <w:tc>
          <w:tcPr>
            <w:tcW w:w="9634" w:type="dxa"/>
            <w:gridSpan w:val="7"/>
            <w:shd w:val="clear" w:color="auto" w:fill="D9D9D9" w:themeFill="background1" w:themeFillShade="D9"/>
          </w:tcPr>
          <w:p w14:paraId="2B603889" w14:textId="77777777" w:rsidR="00352852" w:rsidRPr="000A508A" w:rsidRDefault="00352852" w:rsidP="00352852">
            <w:pPr>
              <w:jc w:val="center"/>
              <w:rPr>
                <w:rFonts w:cs="Arial"/>
              </w:rPr>
            </w:pPr>
            <w:r w:rsidRPr="000A508A">
              <w:rPr>
                <w:rFonts w:cs="Arial"/>
              </w:rPr>
              <w:t>EVALUACIÓN DE LA UNIDAD D</w:t>
            </w:r>
            <w:r>
              <w:rPr>
                <w:rFonts w:cs="Arial"/>
              </w:rPr>
              <w:t>E TRABAJO</w:t>
            </w:r>
          </w:p>
        </w:tc>
      </w:tr>
      <w:tr w:rsidR="00352852" w:rsidRPr="000A508A" w14:paraId="26EB999C" w14:textId="77777777" w:rsidTr="00D43CAC">
        <w:tc>
          <w:tcPr>
            <w:tcW w:w="9634" w:type="dxa"/>
            <w:gridSpan w:val="7"/>
            <w:shd w:val="clear" w:color="auto" w:fill="F2F2F2" w:themeFill="background1" w:themeFillShade="F2"/>
          </w:tcPr>
          <w:p w14:paraId="4A046D8D" w14:textId="77777777" w:rsidR="00352852" w:rsidRPr="000A508A" w:rsidRDefault="00352852" w:rsidP="00352852">
            <w:pPr>
              <w:jc w:val="center"/>
              <w:rPr>
                <w:rFonts w:cs="Arial"/>
              </w:rPr>
            </w:pPr>
            <w:r>
              <w:rPr>
                <w:rFonts w:cs="Arial"/>
              </w:rPr>
              <w:t>Resultados de aprendizaje y criterios de evaluación</w:t>
            </w:r>
          </w:p>
        </w:tc>
      </w:tr>
      <w:tr w:rsidR="00352852" w:rsidRPr="000A508A" w14:paraId="61B2CEEA" w14:textId="77777777" w:rsidTr="00D43CAC">
        <w:tc>
          <w:tcPr>
            <w:tcW w:w="1271" w:type="dxa"/>
            <w:shd w:val="clear" w:color="auto" w:fill="F2F2F2" w:themeFill="background1" w:themeFillShade="F2"/>
          </w:tcPr>
          <w:p w14:paraId="3770B1EA" w14:textId="03558E43" w:rsidR="00352852" w:rsidRDefault="00352852" w:rsidP="00352852">
            <w:pPr>
              <w:jc w:val="center"/>
              <w:rPr>
                <w:rFonts w:cs="Arial"/>
              </w:rPr>
            </w:pPr>
            <w:r>
              <w:rPr>
                <w:rFonts w:cs="Arial"/>
              </w:rPr>
              <w:t>RA 3</w:t>
            </w:r>
          </w:p>
        </w:tc>
        <w:tc>
          <w:tcPr>
            <w:tcW w:w="8363" w:type="dxa"/>
            <w:gridSpan w:val="6"/>
            <w:shd w:val="clear" w:color="auto" w:fill="F2F2F2" w:themeFill="background1" w:themeFillShade="F2"/>
          </w:tcPr>
          <w:p w14:paraId="79663958" w14:textId="2E9FE529" w:rsidR="00352852" w:rsidRPr="000A508A" w:rsidRDefault="00352852" w:rsidP="00352852">
            <w:pPr>
              <w:jc w:val="left"/>
              <w:rPr>
                <w:rFonts w:cs="Arial"/>
              </w:rPr>
            </w:pPr>
            <w:r>
              <w:t>Elabora documentación gráfica de proyectos de construcción, dibujando planos mediante programas de diseño</w:t>
            </w:r>
          </w:p>
        </w:tc>
      </w:tr>
      <w:tr w:rsidR="00352852" w:rsidRPr="000A508A" w14:paraId="0F14DF70" w14:textId="77777777" w:rsidTr="00F80758">
        <w:tc>
          <w:tcPr>
            <w:tcW w:w="1271" w:type="dxa"/>
          </w:tcPr>
          <w:p w14:paraId="23B8E138" w14:textId="77777777" w:rsidR="00352852" w:rsidRDefault="00352852" w:rsidP="00352852">
            <w:pPr>
              <w:jc w:val="center"/>
              <w:rPr>
                <w:rFonts w:cs="Arial"/>
              </w:rPr>
            </w:pPr>
          </w:p>
        </w:tc>
        <w:tc>
          <w:tcPr>
            <w:tcW w:w="992" w:type="dxa"/>
          </w:tcPr>
          <w:p w14:paraId="06A4DEA4" w14:textId="07E53CA5" w:rsidR="00352852" w:rsidRPr="000A508A" w:rsidRDefault="00F80758" w:rsidP="00352852">
            <w:pPr>
              <w:jc w:val="center"/>
              <w:rPr>
                <w:rFonts w:cs="Arial"/>
              </w:rPr>
            </w:pPr>
            <w:r>
              <w:rPr>
                <w:rFonts w:cs="Arial"/>
              </w:rPr>
              <w:t>*</w:t>
            </w:r>
            <w:r w:rsidR="00352852">
              <w:rPr>
                <w:rFonts w:cs="Arial"/>
              </w:rPr>
              <w:t>CE a)</w:t>
            </w:r>
          </w:p>
        </w:tc>
        <w:tc>
          <w:tcPr>
            <w:tcW w:w="7371" w:type="dxa"/>
            <w:gridSpan w:val="5"/>
          </w:tcPr>
          <w:p w14:paraId="7DFDDD04" w14:textId="2991E1E3" w:rsidR="00352852" w:rsidRPr="000A508A" w:rsidRDefault="00352852" w:rsidP="00352852">
            <w:pPr>
              <w:jc w:val="left"/>
              <w:rPr>
                <w:rFonts w:cs="Arial"/>
              </w:rPr>
            </w:pPr>
            <w:r>
              <w:t>Se han identificado los croquis suministrados para la definición de los planos del proyecto de construcción.</w:t>
            </w:r>
          </w:p>
        </w:tc>
      </w:tr>
      <w:tr w:rsidR="00352852" w:rsidRPr="000A508A" w14:paraId="238EC510" w14:textId="77777777" w:rsidTr="00D9310D">
        <w:tc>
          <w:tcPr>
            <w:tcW w:w="1271" w:type="dxa"/>
            <w:shd w:val="clear" w:color="auto" w:fill="F2F2F2" w:themeFill="background1" w:themeFillShade="F2"/>
          </w:tcPr>
          <w:p w14:paraId="2ECC7E44" w14:textId="3096D43B" w:rsidR="00352852" w:rsidRDefault="00352852" w:rsidP="00352852">
            <w:pPr>
              <w:jc w:val="center"/>
              <w:rPr>
                <w:rFonts w:cs="Arial"/>
              </w:rPr>
            </w:pPr>
            <w:r>
              <w:rPr>
                <w:rFonts w:cs="Arial"/>
              </w:rPr>
              <w:t>RA 4</w:t>
            </w:r>
          </w:p>
        </w:tc>
        <w:tc>
          <w:tcPr>
            <w:tcW w:w="8363" w:type="dxa"/>
            <w:gridSpan w:val="6"/>
            <w:shd w:val="clear" w:color="auto" w:fill="F2F2F2" w:themeFill="background1" w:themeFillShade="F2"/>
          </w:tcPr>
          <w:p w14:paraId="154F702A" w14:textId="3288E23E" w:rsidR="00352852" w:rsidRPr="000A508A" w:rsidRDefault="00352852" w:rsidP="00352852">
            <w:pPr>
              <w:jc w:val="left"/>
              <w:rPr>
                <w:rFonts w:cs="Arial"/>
              </w:rPr>
            </w:pPr>
            <w:r>
              <w:t>Realiza presentaciones de proyectos de construcción, obteniendo vistas y perspectivas utilizando aplicaciones informáticas y técnicas de fotocomposición.</w:t>
            </w:r>
          </w:p>
        </w:tc>
      </w:tr>
      <w:tr w:rsidR="009F1526" w:rsidRPr="000A508A" w14:paraId="1CD94E26" w14:textId="77777777" w:rsidTr="00F80758">
        <w:tc>
          <w:tcPr>
            <w:tcW w:w="1271" w:type="dxa"/>
            <w:vMerge w:val="restart"/>
          </w:tcPr>
          <w:p w14:paraId="372ACD6E" w14:textId="77777777" w:rsidR="009F1526" w:rsidRDefault="009F1526" w:rsidP="00352852">
            <w:pPr>
              <w:jc w:val="center"/>
              <w:rPr>
                <w:rFonts w:cs="Arial"/>
              </w:rPr>
            </w:pPr>
          </w:p>
        </w:tc>
        <w:tc>
          <w:tcPr>
            <w:tcW w:w="992" w:type="dxa"/>
          </w:tcPr>
          <w:p w14:paraId="0017CDE8" w14:textId="5800E6A9" w:rsidR="009F1526" w:rsidRDefault="009F1526" w:rsidP="00352852">
            <w:pPr>
              <w:jc w:val="center"/>
              <w:rPr>
                <w:rFonts w:cs="Arial"/>
              </w:rPr>
            </w:pPr>
            <w:r>
              <w:rPr>
                <w:rFonts w:cs="Arial"/>
              </w:rPr>
              <w:t>CE a)</w:t>
            </w:r>
          </w:p>
        </w:tc>
        <w:tc>
          <w:tcPr>
            <w:tcW w:w="7371" w:type="dxa"/>
            <w:gridSpan w:val="5"/>
          </w:tcPr>
          <w:p w14:paraId="2C42E1B3" w14:textId="4F8E4099" w:rsidR="009F1526" w:rsidRPr="000A508A" w:rsidRDefault="009F1526" w:rsidP="00352852">
            <w:pPr>
              <w:jc w:val="left"/>
              <w:rPr>
                <w:rFonts w:cs="Arial"/>
              </w:rPr>
            </w:pPr>
            <w:r>
              <w:t>Se han identificado las características y elementos constructivos del proyecto de construcción que es preciso representar.</w:t>
            </w:r>
          </w:p>
        </w:tc>
      </w:tr>
      <w:tr w:rsidR="009F1526" w:rsidRPr="000A508A" w14:paraId="65F5CD50" w14:textId="77777777" w:rsidTr="00F80758">
        <w:tc>
          <w:tcPr>
            <w:tcW w:w="1271" w:type="dxa"/>
            <w:vMerge/>
          </w:tcPr>
          <w:p w14:paraId="5797B8CF" w14:textId="77777777" w:rsidR="009F1526" w:rsidRDefault="009F1526" w:rsidP="00352852">
            <w:pPr>
              <w:jc w:val="center"/>
              <w:rPr>
                <w:rFonts w:cs="Arial"/>
              </w:rPr>
            </w:pPr>
          </w:p>
        </w:tc>
        <w:tc>
          <w:tcPr>
            <w:tcW w:w="992" w:type="dxa"/>
          </w:tcPr>
          <w:p w14:paraId="7299AF18" w14:textId="0054336D" w:rsidR="009F1526" w:rsidRDefault="00F80758" w:rsidP="00352852">
            <w:pPr>
              <w:jc w:val="center"/>
              <w:rPr>
                <w:rFonts w:cs="Arial"/>
              </w:rPr>
            </w:pPr>
            <w:r>
              <w:rPr>
                <w:rFonts w:cs="Arial"/>
              </w:rPr>
              <w:t>*</w:t>
            </w:r>
            <w:r w:rsidR="009F1526">
              <w:rPr>
                <w:rFonts w:cs="Arial"/>
              </w:rPr>
              <w:t>CE c)</w:t>
            </w:r>
          </w:p>
        </w:tc>
        <w:tc>
          <w:tcPr>
            <w:tcW w:w="7371" w:type="dxa"/>
            <w:gridSpan w:val="5"/>
          </w:tcPr>
          <w:p w14:paraId="0CDF1A04" w14:textId="47DC0F5E" w:rsidR="009F1526" w:rsidRPr="000A508A" w:rsidRDefault="009F1526" w:rsidP="00352852">
            <w:pPr>
              <w:jc w:val="left"/>
              <w:rPr>
                <w:rFonts w:cs="Arial"/>
              </w:rPr>
            </w:pPr>
            <w:r>
              <w:t>Se han seleccionado los planos de planta, alzados, secciones y perfiles para la definición de la perspectiva</w:t>
            </w:r>
          </w:p>
        </w:tc>
      </w:tr>
      <w:tr w:rsidR="009F1526" w:rsidRPr="000A508A" w14:paraId="5B2877D9" w14:textId="77777777" w:rsidTr="00F80758">
        <w:tc>
          <w:tcPr>
            <w:tcW w:w="1271" w:type="dxa"/>
            <w:vMerge/>
          </w:tcPr>
          <w:p w14:paraId="21D2694E" w14:textId="77777777" w:rsidR="009F1526" w:rsidRDefault="009F1526" w:rsidP="00352852">
            <w:pPr>
              <w:jc w:val="center"/>
              <w:rPr>
                <w:rFonts w:cs="Arial"/>
              </w:rPr>
            </w:pPr>
          </w:p>
        </w:tc>
        <w:tc>
          <w:tcPr>
            <w:tcW w:w="992" w:type="dxa"/>
          </w:tcPr>
          <w:p w14:paraId="201E96C0" w14:textId="394599E4" w:rsidR="009F1526" w:rsidRDefault="00F80758" w:rsidP="00352852">
            <w:pPr>
              <w:jc w:val="center"/>
              <w:rPr>
                <w:rFonts w:cs="Arial"/>
              </w:rPr>
            </w:pPr>
            <w:r>
              <w:rPr>
                <w:rFonts w:cs="Arial"/>
              </w:rPr>
              <w:t>*</w:t>
            </w:r>
            <w:r w:rsidR="009F1526">
              <w:rPr>
                <w:rFonts w:cs="Arial"/>
              </w:rPr>
              <w:t>CE i)</w:t>
            </w:r>
          </w:p>
        </w:tc>
        <w:tc>
          <w:tcPr>
            <w:tcW w:w="7371" w:type="dxa"/>
            <w:gridSpan w:val="5"/>
          </w:tcPr>
          <w:p w14:paraId="508A0D2E" w14:textId="3D1929AD" w:rsidR="009F1526" w:rsidRPr="000A508A" w:rsidRDefault="009F1526" w:rsidP="00352852">
            <w:pPr>
              <w:jc w:val="left"/>
              <w:rPr>
                <w:rFonts w:cs="Arial"/>
              </w:rPr>
            </w:pPr>
            <w:r>
              <w:t>Se ha realizado con precisión y calidad en el tiempo previsto</w:t>
            </w:r>
          </w:p>
        </w:tc>
      </w:tr>
      <w:tr w:rsidR="00352852" w:rsidRPr="000A508A" w14:paraId="20977B65" w14:textId="77777777" w:rsidTr="00D43CAC">
        <w:tc>
          <w:tcPr>
            <w:tcW w:w="4817" w:type="dxa"/>
            <w:gridSpan w:val="5"/>
            <w:shd w:val="clear" w:color="auto" w:fill="F2F2F2" w:themeFill="background1" w:themeFillShade="F2"/>
          </w:tcPr>
          <w:p w14:paraId="3987146E" w14:textId="77777777" w:rsidR="00352852" w:rsidRDefault="00352852" w:rsidP="00352852">
            <w:pPr>
              <w:jc w:val="left"/>
            </w:pPr>
            <w:r>
              <w:rPr>
                <w:rFonts w:cs="Arial"/>
              </w:rPr>
              <w:t>Peso (%) de la UT en la evaluación final:</w:t>
            </w:r>
          </w:p>
        </w:tc>
        <w:tc>
          <w:tcPr>
            <w:tcW w:w="4817" w:type="dxa"/>
            <w:gridSpan w:val="2"/>
            <w:shd w:val="clear" w:color="auto" w:fill="F2F2F2" w:themeFill="background1" w:themeFillShade="F2"/>
          </w:tcPr>
          <w:p w14:paraId="0E279BFA" w14:textId="2161442C" w:rsidR="00352852" w:rsidRDefault="00352852" w:rsidP="00352852">
            <w:pPr>
              <w:jc w:val="left"/>
            </w:pPr>
            <w:r>
              <w:t>3</w:t>
            </w:r>
            <w:r w:rsidR="00BD6899">
              <w:t>.07</w:t>
            </w:r>
            <w:r>
              <w:t>%</w:t>
            </w:r>
          </w:p>
        </w:tc>
      </w:tr>
      <w:tr w:rsidR="00F80758" w:rsidRPr="000A508A" w14:paraId="3E0D8E24" w14:textId="77777777" w:rsidTr="006C41E8">
        <w:tc>
          <w:tcPr>
            <w:tcW w:w="9634" w:type="dxa"/>
            <w:gridSpan w:val="7"/>
            <w:shd w:val="clear" w:color="auto" w:fill="F2F2F2" w:themeFill="background1" w:themeFillShade="F2"/>
          </w:tcPr>
          <w:p w14:paraId="4C1433A1" w14:textId="68FF1B59" w:rsidR="00F80758" w:rsidRDefault="00F80758" w:rsidP="00352852">
            <w:pPr>
              <w:jc w:val="left"/>
            </w:pPr>
            <w:r>
              <w:t>*CE mínimo exigible</w:t>
            </w:r>
          </w:p>
        </w:tc>
      </w:tr>
    </w:tbl>
    <w:p w14:paraId="06D2F36E" w14:textId="77777777" w:rsidR="00D9310D" w:rsidRDefault="00D9310D">
      <w:pPr>
        <w:jc w:val="left"/>
        <w:rPr>
          <w:rFonts w:cs="Arial"/>
          <w:color w:val="EE0000"/>
        </w:rPr>
      </w:pPr>
    </w:p>
    <w:p w14:paraId="2F5A9CA1" w14:textId="77777777" w:rsidR="00D9310D" w:rsidRDefault="00D9310D">
      <w:pPr>
        <w:jc w:val="left"/>
        <w:rPr>
          <w:rFonts w:cs="Arial"/>
          <w:color w:val="EE0000"/>
        </w:rPr>
      </w:pPr>
      <w:r>
        <w:rPr>
          <w:rFonts w:cs="Arial"/>
          <w:color w:val="EE0000"/>
        </w:rPr>
        <w:br w:type="page"/>
      </w:r>
    </w:p>
    <w:p w14:paraId="4237946B" w14:textId="5FBBC0E2" w:rsidR="00D9310D" w:rsidRPr="00791AF0" w:rsidRDefault="00D9310D" w:rsidP="00D9310D">
      <w:pPr>
        <w:pStyle w:val="Ttulo2"/>
        <w:spacing w:line="240" w:lineRule="auto"/>
        <w:rPr>
          <w:rFonts w:cs="Arial"/>
          <w:color w:val="385623" w:themeColor="accent6" w:themeShade="80"/>
          <w:szCs w:val="22"/>
        </w:rPr>
      </w:pPr>
      <w:bookmarkStart w:id="67" w:name="_Toc211376595"/>
      <w:r w:rsidRPr="00791AF0">
        <w:rPr>
          <w:rFonts w:cs="Arial"/>
          <w:color w:val="385623" w:themeColor="accent6" w:themeShade="80"/>
          <w:szCs w:val="22"/>
        </w:rPr>
        <w:lastRenderedPageBreak/>
        <w:t>6.</w:t>
      </w:r>
      <w:r>
        <w:rPr>
          <w:rFonts w:cs="Arial"/>
          <w:color w:val="385623" w:themeColor="accent6" w:themeShade="80"/>
          <w:szCs w:val="22"/>
        </w:rPr>
        <w:t>8</w:t>
      </w:r>
      <w:r w:rsidRPr="00791AF0">
        <w:rPr>
          <w:rFonts w:cs="Arial"/>
          <w:color w:val="385623" w:themeColor="accent6" w:themeShade="80"/>
          <w:szCs w:val="22"/>
        </w:rPr>
        <w:t xml:space="preserve">) U.T. </w:t>
      </w:r>
      <w:r>
        <w:rPr>
          <w:rFonts w:cs="Arial"/>
          <w:color w:val="385623" w:themeColor="accent6" w:themeShade="80"/>
          <w:szCs w:val="22"/>
        </w:rPr>
        <w:t>8</w:t>
      </w:r>
      <w:r w:rsidRPr="00791AF0">
        <w:rPr>
          <w:rFonts w:cs="Arial"/>
          <w:color w:val="385623" w:themeColor="accent6" w:themeShade="80"/>
          <w:szCs w:val="22"/>
        </w:rPr>
        <w:t xml:space="preserve">. </w:t>
      </w:r>
      <w:r>
        <w:rPr>
          <w:rFonts w:cs="Arial"/>
          <w:color w:val="385623" w:themeColor="accent6" w:themeShade="80"/>
          <w:szCs w:val="22"/>
        </w:rPr>
        <w:t>Realización de presentaciones de proyectos de construcción</w:t>
      </w:r>
      <w:bookmarkEnd w:id="67"/>
    </w:p>
    <w:p w14:paraId="6945B518" w14:textId="77777777" w:rsidR="00D9310D" w:rsidRPr="000A508A" w:rsidRDefault="00D9310D" w:rsidP="00D9310D">
      <w:pPr>
        <w:spacing w:line="240" w:lineRule="auto"/>
        <w:rPr>
          <w:rFonts w:cs="Arial"/>
        </w:rPr>
      </w:pPr>
    </w:p>
    <w:tbl>
      <w:tblPr>
        <w:tblStyle w:val="Tablaconcuadrcula"/>
        <w:tblW w:w="9634" w:type="dxa"/>
        <w:tblLook w:val="04A0" w:firstRow="1" w:lastRow="0" w:firstColumn="1" w:lastColumn="0" w:noHBand="0" w:noVBand="1"/>
      </w:tblPr>
      <w:tblGrid>
        <w:gridCol w:w="1271"/>
        <w:gridCol w:w="992"/>
        <w:gridCol w:w="681"/>
        <w:gridCol w:w="719"/>
        <w:gridCol w:w="1154"/>
        <w:gridCol w:w="1465"/>
        <w:gridCol w:w="3352"/>
      </w:tblGrid>
      <w:tr w:rsidR="00D9310D" w:rsidRPr="000A508A" w14:paraId="3805D416" w14:textId="77777777" w:rsidTr="00D43CAC">
        <w:tc>
          <w:tcPr>
            <w:tcW w:w="2944" w:type="dxa"/>
            <w:gridSpan w:val="3"/>
            <w:shd w:val="clear" w:color="auto" w:fill="70AD47" w:themeFill="accent6"/>
          </w:tcPr>
          <w:p w14:paraId="32414CF6" w14:textId="762334AE" w:rsidR="00D9310D" w:rsidRPr="000A508A" w:rsidRDefault="00D9310D"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Pr>
                <w:rFonts w:cs="Arial"/>
                <w:color w:val="FFFFFF" w:themeColor="background1"/>
              </w:rPr>
              <w:t>8</w:t>
            </w:r>
          </w:p>
        </w:tc>
        <w:tc>
          <w:tcPr>
            <w:tcW w:w="6690" w:type="dxa"/>
            <w:gridSpan w:val="4"/>
            <w:shd w:val="clear" w:color="auto" w:fill="70AD47" w:themeFill="accent6"/>
          </w:tcPr>
          <w:p w14:paraId="0E323AC8" w14:textId="7B3EAB47" w:rsidR="00D9310D" w:rsidRPr="000A508A" w:rsidRDefault="00D9310D" w:rsidP="00D43CAC">
            <w:pPr>
              <w:rPr>
                <w:rFonts w:cs="Arial"/>
                <w:color w:val="FFFFFF" w:themeColor="background1"/>
              </w:rPr>
            </w:pPr>
            <w:r>
              <w:rPr>
                <w:rFonts w:cs="Arial"/>
                <w:color w:val="FFFFFF" w:themeColor="background1"/>
              </w:rPr>
              <w:t>REALIZACIÓN DE PRESENTACIONES DE PROYECTOS DE CONSTRUCCIÓN</w:t>
            </w:r>
          </w:p>
        </w:tc>
      </w:tr>
      <w:tr w:rsidR="00D9310D" w:rsidRPr="000A508A" w14:paraId="7F324DAC" w14:textId="77777777" w:rsidTr="00D43CAC">
        <w:tc>
          <w:tcPr>
            <w:tcW w:w="2944" w:type="dxa"/>
            <w:gridSpan w:val="3"/>
          </w:tcPr>
          <w:p w14:paraId="52A62A21" w14:textId="7560BB03" w:rsidR="00D9310D" w:rsidRPr="000A508A" w:rsidRDefault="00D9310D" w:rsidP="00D43CAC">
            <w:pPr>
              <w:rPr>
                <w:rFonts w:cs="Arial"/>
              </w:rPr>
            </w:pPr>
            <w:r>
              <w:rPr>
                <w:rFonts w:cs="Arial"/>
              </w:rPr>
              <w:t>13/04</w:t>
            </w:r>
            <w:r w:rsidRPr="000A508A">
              <w:rPr>
                <w:rFonts w:cs="Arial"/>
              </w:rPr>
              <w:t>-</w:t>
            </w:r>
            <w:r>
              <w:rPr>
                <w:rFonts w:cs="Arial"/>
              </w:rPr>
              <w:t>22</w:t>
            </w:r>
            <w:r w:rsidRPr="000A508A">
              <w:rPr>
                <w:rFonts w:cs="Arial"/>
              </w:rPr>
              <w:t>/</w:t>
            </w:r>
            <w:r>
              <w:rPr>
                <w:rFonts w:cs="Arial"/>
              </w:rPr>
              <w:t>05</w:t>
            </w:r>
            <w:r w:rsidRPr="000A508A">
              <w:rPr>
                <w:rFonts w:cs="Arial"/>
              </w:rPr>
              <w:t>/202</w:t>
            </w:r>
            <w:r>
              <w:rPr>
                <w:rFonts w:cs="Arial"/>
              </w:rPr>
              <w:t>6</w:t>
            </w:r>
            <w:r w:rsidRPr="000A508A">
              <w:rPr>
                <w:rFonts w:cs="Arial"/>
              </w:rPr>
              <w:t xml:space="preserve"> (</w:t>
            </w:r>
            <w:r>
              <w:rPr>
                <w:rFonts w:cs="Arial"/>
              </w:rPr>
              <w:t>3</w:t>
            </w:r>
            <w:r w:rsidRPr="000A508A">
              <w:rPr>
                <w:rFonts w:cs="Arial"/>
              </w:rPr>
              <w:t>ª ev.)</w:t>
            </w:r>
          </w:p>
        </w:tc>
        <w:tc>
          <w:tcPr>
            <w:tcW w:w="6690" w:type="dxa"/>
            <w:gridSpan w:val="4"/>
          </w:tcPr>
          <w:p w14:paraId="4BAB2188" w14:textId="1D407B01" w:rsidR="00D9310D" w:rsidRPr="000A508A" w:rsidRDefault="00D9310D" w:rsidP="00D43CAC">
            <w:pPr>
              <w:rPr>
                <w:rFonts w:cs="Arial"/>
              </w:rPr>
            </w:pPr>
            <w:r>
              <w:rPr>
                <w:rFonts w:cs="Arial"/>
              </w:rPr>
              <w:t xml:space="preserve">Temporalización: 22 sesiones </w:t>
            </w:r>
          </w:p>
        </w:tc>
      </w:tr>
      <w:tr w:rsidR="00D9310D" w:rsidRPr="000A508A" w14:paraId="2C748612" w14:textId="77777777" w:rsidTr="00D43CAC">
        <w:tc>
          <w:tcPr>
            <w:tcW w:w="9634" w:type="dxa"/>
            <w:gridSpan w:val="7"/>
            <w:shd w:val="clear" w:color="auto" w:fill="F2F2F2" w:themeFill="background1" w:themeFillShade="F2"/>
          </w:tcPr>
          <w:p w14:paraId="47DAB592" w14:textId="77777777" w:rsidR="00D9310D" w:rsidRPr="000A508A" w:rsidRDefault="00D9310D" w:rsidP="00D43CAC">
            <w:pPr>
              <w:jc w:val="center"/>
              <w:rPr>
                <w:rFonts w:cs="Arial"/>
              </w:rPr>
            </w:pPr>
            <w:r w:rsidRPr="000A508A">
              <w:rPr>
                <w:rFonts w:cs="Arial"/>
              </w:rPr>
              <w:t>JUSTIFICACIÓN</w:t>
            </w:r>
          </w:p>
        </w:tc>
      </w:tr>
      <w:tr w:rsidR="00D9310D" w:rsidRPr="000A508A" w14:paraId="24062EAB" w14:textId="77777777" w:rsidTr="00D43CAC">
        <w:tc>
          <w:tcPr>
            <w:tcW w:w="9634" w:type="dxa"/>
            <w:gridSpan w:val="7"/>
          </w:tcPr>
          <w:p w14:paraId="0D4826D3" w14:textId="35BBC522" w:rsidR="00D9310D" w:rsidRPr="00791AF0" w:rsidRDefault="00E03914" w:rsidP="00D43CAC">
            <w:pPr>
              <w:rPr>
                <w:rFonts w:cs="Arial"/>
                <w:color w:val="C00000"/>
              </w:rPr>
            </w:pPr>
            <w:r w:rsidRPr="000568F8">
              <w:rPr>
                <w:rFonts w:cs="Arial"/>
              </w:rPr>
              <w:t xml:space="preserve">Tras tomar datos y hacer el levantamiento de la calle en la UT anterior, a lo largo de esta UT los alumnos deberán elaborar los planos para un proyecto de reurbanización de </w:t>
            </w:r>
            <w:proofErr w:type="gramStart"/>
            <w:r w:rsidRPr="000568F8">
              <w:rPr>
                <w:rFonts w:cs="Arial"/>
              </w:rPr>
              <w:t>la misma</w:t>
            </w:r>
            <w:proofErr w:type="gramEnd"/>
            <w:r w:rsidRPr="000568F8">
              <w:rPr>
                <w:rFonts w:cs="Arial"/>
              </w:rPr>
              <w:t>, elaborando distintas propuestas.</w:t>
            </w:r>
            <w:r w:rsidR="000568F8">
              <w:rPr>
                <w:rFonts w:cs="Arial"/>
              </w:rPr>
              <w:t xml:space="preserve"> Se elaborarán distintos planos de presentación para este proyecto.</w:t>
            </w:r>
          </w:p>
        </w:tc>
      </w:tr>
      <w:tr w:rsidR="00D9310D" w:rsidRPr="000A508A" w14:paraId="53576292" w14:textId="77777777" w:rsidTr="00D43CAC">
        <w:tc>
          <w:tcPr>
            <w:tcW w:w="9634" w:type="dxa"/>
            <w:gridSpan w:val="7"/>
            <w:shd w:val="clear" w:color="auto" w:fill="F2F2F2" w:themeFill="background1" w:themeFillShade="F2"/>
          </w:tcPr>
          <w:p w14:paraId="1C390A93" w14:textId="1C381B9C" w:rsidR="00D9310D" w:rsidRPr="000568F8" w:rsidRDefault="00D9310D" w:rsidP="00D43CAC">
            <w:pPr>
              <w:rPr>
                <w:rFonts w:cs="Arial"/>
              </w:rPr>
            </w:pPr>
            <w:r w:rsidRPr="000568F8">
              <w:rPr>
                <w:rFonts w:cs="Arial"/>
              </w:rPr>
              <w:t>OBJETIVOS DE LA U</w:t>
            </w:r>
            <w:r w:rsidR="004B79AA">
              <w:rPr>
                <w:rFonts w:cs="Arial"/>
              </w:rPr>
              <w:t>T</w:t>
            </w:r>
            <w:r w:rsidRPr="000568F8">
              <w:rPr>
                <w:rFonts w:cs="Arial"/>
              </w:rPr>
              <w:t xml:space="preserve"> EN RELACIÓN CON LOS OBJETIVOS GENERALES Y LAS COMPETENCIAS </w:t>
            </w:r>
            <w:proofErr w:type="gramStart"/>
            <w:r w:rsidRPr="000568F8">
              <w:rPr>
                <w:rFonts w:cs="Arial"/>
              </w:rPr>
              <w:t>PROFESIONALES ,</w:t>
            </w:r>
            <w:proofErr w:type="gramEnd"/>
            <w:r w:rsidRPr="000568F8">
              <w:rPr>
                <w:rFonts w:cs="Arial"/>
              </w:rPr>
              <w:t xml:space="preserve"> PERSONALES Y SOCIALES</w:t>
            </w:r>
          </w:p>
        </w:tc>
      </w:tr>
      <w:tr w:rsidR="00D9310D" w:rsidRPr="004B79AA" w14:paraId="61DFF61B" w14:textId="77777777" w:rsidTr="00D43CAC">
        <w:trPr>
          <w:trHeight w:val="498"/>
        </w:trPr>
        <w:tc>
          <w:tcPr>
            <w:tcW w:w="6282" w:type="dxa"/>
            <w:gridSpan w:val="6"/>
            <w:vMerge w:val="restart"/>
          </w:tcPr>
          <w:p w14:paraId="5237D162" w14:textId="77777777" w:rsidR="00D9310D" w:rsidRPr="000568F8" w:rsidRDefault="00D9310D" w:rsidP="000568F8">
            <w:pPr>
              <w:rPr>
                <w:rFonts w:cs="Arial"/>
              </w:rPr>
            </w:pPr>
            <w:r w:rsidRPr="000568F8">
              <w:rPr>
                <w:rFonts w:cs="Arial"/>
              </w:rPr>
              <w:t xml:space="preserve">-Conocer </w:t>
            </w:r>
            <w:r w:rsidR="000568F8" w:rsidRPr="000568F8">
              <w:rPr>
                <w:rFonts w:cs="Arial"/>
              </w:rPr>
              <w:t>distintos métodos para la presentación de proyectos de construcción.</w:t>
            </w:r>
          </w:p>
          <w:p w14:paraId="656A058B" w14:textId="3CB7B83E" w:rsidR="000568F8" w:rsidRPr="000568F8" w:rsidRDefault="000568F8" w:rsidP="000568F8">
            <w:pPr>
              <w:rPr>
                <w:rFonts w:cs="Arial"/>
              </w:rPr>
            </w:pPr>
            <w:r w:rsidRPr="000568F8">
              <w:rPr>
                <w:rFonts w:cs="Arial"/>
              </w:rPr>
              <w:t>-Trabajar con distintas técnicas de representación para presentar el proyecto.</w:t>
            </w:r>
          </w:p>
          <w:p w14:paraId="6D65996E" w14:textId="4B2178E4" w:rsidR="000568F8" w:rsidRPr="000568F8" w:rsidRDefault="000568F8" w:rsidP="000568F8">
            <w:pPr>
              <w:rPr>
                <w:rFonts w:cs="Arial"/>
              </w:rPr>
            </w:pPr>
            <w:r w:rsidRPr="000568F8">
              <w:rPr>
                <w:rFonts w:cs="Arial"/>
              </w:rPr>
              <w:t>-Elaborar los dibujos adecuados para la correcta representación del proyecto.</w:t>
            </w:r>
          </w:p>
        </w:tc>
        <w:tc>
          <w:tcPr>
            <w:tcW w:w="3352" w:type="dxa"/>
          </w:tcPr>
          <w:p w14:paraId="6DBC0A31" w14:textId="5803DD5F" w:rsidR="00D9310D" w:rsidRPr="005A0459" w:rsidRDefault="00D9310D" w:rsidP="00D43CAC">
            <w:pPr>
              <w:rPr>
                <w:rFonts w:cs="Arial"/>
                <w:lang w:val="en-GB"/>
              </w:rPr>
            </w:pPr>
            <w:r w:rsidRPr="005A0459">
              <w:rPr>
                <w:rFonts w:cs="Arial"/>
                <w:lang w:val="en-GB"/>
              </w:rPr>
              <w:t xml:space="preserve">Obj. Gen. CF: </w:t>
            </w:r>
            <w:r w:rsidR="005A0459" w:rsidRPr="005A0459">
              <w:rPr>
                <w:rFonts w:cs="Arial"/>
                <w:lang w:val="en-GB"/>
              </w:rPr>
              <w:t xml:space="preserve">d), h), </w:t>
            </w:r>
            <w:proofErr w:type="spellStart"/>
            <w:r w:rsidR="005A0459" w:rsidRPr="005A0459">
              <w:rPr>
                <w:rFonts w:cs="Arial"/>
                <w:lang w:val="en-GB"/>
              </w:rPr>
              <w:t>i</w:t>
            </w:r>
            <w:proofErr w:type="spellEnd"/>
            <w:r w:rsidR="005A0459" w:rsidRPr="005A0459">
              <w:rPr>
                <w:rFonts w:cs="Arial"/>
                <w:lang w:val="en-GB"/>
              </w:rPr>
              <w:t>), r), w)</w:t>
            </w:r>
          </w:p>
        </w:tc>
      </w:tr>
      <w:tr w:rsidR="00D9310D" w:rsidRPr="000A508A" w14:paraId="187704F8" w14:textId="77777777" w:rsidTr="00D43CAC">
        <w:trPr>
          <w:trHeight w:val="531"/>
        </w:trPr>
        <w:tc>
          <w:tcPr>
            <w:tcW w:w="6282" w:type="dxa"/>
            <w:gridSpan w:val="6"/>
            <w:vMerge/>
          </w:tcPr>
          <w:p w14:paraId="67F150D5" w14:textId="77777777" w:rsidR="00D9310D" w:rsidRPr="00791AF0" w:rsidRDefault="00D9310D" w:rsidP="00D43CAC">
            <w:pPr>
              <w:rPr>
                <w:rFonts w:cs="Arial"/>
                <w:color w:val="C00000"/>
                <w:lang w:val="en-GB"/>
              </w:rPr>
            </w:pPr>
          </w:p>
        </w:tc>
        <w:tc>
          <w:tcPr>
            <w:tcW w:w="3352" w:type="dxa"/>
          </w:tcPr>
          <w:p w14:paraId="2FB6F237" w14:textId="0A8FB8C2" w:rsidR="00D9310D" w:rsidRPr="005A0459" w:rsidRDefault="00D9310D" w:rsidP="00D43CAC">
            <w:pPr>
              <w:rPr>
                <w:rFonts w:cs="Arial"/>
                <w:lang w:val="en-GB"/>
              </w:rPr>
            </w:pPr>
            <w:r w:rsidRPr="005A0459">
              <w:rPr>
                <w:rFonts w:cs="Arial"/>
                <w:lang w:val="en-GB"/>
              </w:rPr>
              <w:t xml:space="preserve">CPPS: </w:t>
            </w:r>
            <w:r w:rsidR="005A0459" w:rsidRPr="005A0459">
              <w:rPr>
                <w:rFonts w:cs="Arial"/>
                <w:lang w:val="en-GB"/>
              </w:rPr>
              <w:t xml:space="preserve">d), h), </w:t>
            </w:r>
            <w:proofErr w:type="spellStart"/>
            <w:r w:rsidR="005A0459" w:rsidRPr="005A0459">
              <w:rPr>
                <w:rFonts w:cs="Arial"/>
                <w:lang w:val="en-GB"/>
              </w:rPr>
              <w:t>i</w:t>
            </w:r>
            <w:proofErr w:type="spellEnd"/>
            <w:r w:rsidR="005A0459" w:rsidRPr="005A0459">
              <w:rPr>
                <w:rFonts w:cs="Arial"/>
                <w:lang w:val="en-GB"/>
              </w:rPr>
              <w:t>), v)</w:t>
            </w:r>
          </w:p>
        </w:tc>
      </w:tr>
      <w:tr w:rsidR="00D9310D" w:rsidRPr="004B79AA" w14:paraId="2C877D38" w14:textId="77777777" w:rsidTr="00D43CAC">
        <w:trPr>
          <w:trHeight w:val="384"/>
        </w:trPr>
        <w:tc>
          <w:tcPr>
            <w:tcW w:w="6282" w:type="dxa"/>
            <w:gridSpan w:val="6"/>
            <w:vMerge/>
          </w:tcPr>
          <w:p w14:paraId="29066188" w14:textId="77777777" w:rsidR="00D9310D" w:rsidRPr="00791AF0" w:rsidRDefault="00D9310D" w:rsidP="00D43CAC">
            <w:pPr>
              <w:rPr>
                <w:rFonts w:cs="Arial"/>
                <w:color w:val="C00000"/>
              </w:rPr>
            </w:pPr>
          </w:p>
        </w:tc>
        <w:tc>
          <w:tcPr>
            <w:tcW w:w="3352" w:type="dxa"/>
          </w:tcPr>
          <w:p w14:paraId="74D86429" w14:textId="01CEF3C8" w:rsidR="00D9310D" w:rsidRPr="005A0459" w:rsidRDefault="00D9310D" w:rsidP="00D43CAC">
            <w:pPr>
              <w:rPr>
                <w:rFonts w:cs="Arial"/>
                <w:lang w:val="en-GB"/>
              </w:rPr>
            </w:pPr>
            <w:r w:rsidRPr="005A0459">
              <w:rPr>
                <w:rFonts w:cs="Arial"/>
                <w:lang w:val="en-GB"/>
              </w:rPr>
              <w:t xml:space="preserve">ET: CL, CD, </w:t>
            </w:r>
            <w:r w:rsidR="005A0459" w:rsidRPr="005A0459">
              <w:rPr>
                <w:rFonts w:cs="Arial"/>
                <w:lang w:val="en-GB"/>
              </w:rPr>
              <w:t xml:space="preserve">CIMF, CSC, AIP, </w:t>
            </w:r>
            <w:r w:rsidRPr="005A0459">
              <w:rPr>
                <w:rFonts w:cs="Arial"/>
                <w:lang w:val="en-GB"/>
              </w:rPr>
              <w:t>AA.</w:t>
            </w:r>
          </w:p>
        </w:tc>
      </w:tr>
      <w:tr w:rsidR="00D9310D" w:rsidRPr="000A508A" w14:paraId="5867963B" w14:textId="77777777" w:rsidTr="00D43CAC">
        <w:tc>
          <w:tcPr>
            <w:tcW w:w="9634" w:type="dxa"/>
            <w:gridSpan w:val="7"/>
            <w:shd w:val="clear" w:color="auto" w:fill="F2F2F2" w:themeFill="background1" w:themeFillShade="F2"/>
          </w:tcPr>
          <w:p w14:paraId="64DB9ECA" w14:textId="77777777" w:rsidR="00D9310D" w:rsidRPr="000568F8" w:rsidRDefault="00D9310D" w:rsidP="00D43CAC">
            <w:pPr>
              <w:jc w:val="center"/>
              <w:rPr>
                <w:rFonts w:cs="Arial"/>
              </w:rPr>
            </w:pPr>
            <w:r w:rsidRPr="000568F8">
              <w:rPr>
                <w:rFonts w:cs="Arial"/>
              </w:rPr>
              <w:t>CONTENIDOS</w:t>
            </w:r>
          </w:p>
        </w:tc>
      </w:tr>
      <w:tr w:rsidR="00D9310D" w:rsidRPr="000A508A" w14:paraId="56ED7BBE" w14:textId="77777777" w:rsidTr="00D43CAC">
        <w:tc>
          <w:tcPr>
            <w:tcW w:w="3663" w:type="dxa"/>
            <w:gridSpan w:val="4"/>
            <w:shd w:val="clear" w:color="auto" w:fill="F2F2F2" w:themeFill="background1" w:themeFillShade="F2"/>
          </w:tcPr>
          <w:p w14:paraId="18FB3006" w14:textId="77777777" w:rsidR="00D9310D" w:rsidRPr="000568F8" w:rsidRDefault="00D9310D" w:rsidP="00D43CAC">
            <w:pPr>
              <w:jc w:val="center"/>
              <w:rPr>
                <w:rFonts w:cs="Arial"/>
              </w:rPr>
            </w:pPr>
            <w:r w:rsidRPr="000568F8">
              <w:rPr>
                <w:rFonts w:cs="Arial"/>
              </w:rPr>
              <w:t>Bloque</w:t>
            </w:r>
          </w:p>
        </w:tc>
        <w:tc>
          <w:tcPr>
            <w:tcW w:w="5971" w:type="dxa"/>
            <w:gridSpan w:val="3"/>
            <w:shd w:val="clear" w:color="auto" w:fill="F2F2F2" w:themeFill="background1" w:themeFillShade="F2"/>
          </w:tcPr>
          <w:p w14:paraId="776E20CE" w14:textId="77777777" w:rsidR="00D9310D" w:rsidRPr="000568F8" w:rsidRDefault="00D9310D" w:rsidP="00D43CAC">
            <w:pPr>
              <w:jc w:val="center"/>
              <w:rPr>
                <w:rFonts w:cs="Arial"/>
              </w:rPr>
            </w:pPr>
            <w:r w:rsidRPr="000568F8">
              <w:rPr>
                <w:rFonts w:cs="Arial"/>
              </w:rPr>
              <w:t>Contenidos</w:t>
            </w:r>
          </w:p>
        </w:tc>
      </w:tr>
      <w:tr w:rsidR="00E03914" w:rsidRPr="000A508A" w14:paraId="5787C8DD" w14:textId="77777777" w:rsidTr="00E03914">
        <w:tc>
          <w:tcPr>
            <w:tcW w:w="3663" w:type="dxa"/>
            <w:gridSpan w:val="4"/>
          </w:tcPr>
          <w:p w14:paraId="4D8B3C45" w14:textId="472C38A7" w:rsidR="00E03914" w:rsidRPr="00791AF0" w:rsidRDefault="00E03914" w:rsidP="00E03914">
            <w:pPr>
              <w:jc w:val="center"/>
              <w:rPr>
                <w:rFonts w:cs="Arial"/>
                <w:color w:val="C00000"/>
              </w:rPr>
            </w:pPr>
            <w:r>
              <w:t>Elaboración de la documentación gráfica de proyectos de construcción:</w:t>
            </w:r>
          </w:p>
        </w:tc>
        <w:tc>
          <w:tcPr>
            <w:tcW w:w="5971" w:type="dxa"/>
            <w:gridSpan w:val="3"/>
          </w:tcPr>
          <w:p w14:paraId="71940B70" w14:textId="44C2898C" w:rsidR="00E03914" w:rsidRPr="00791AF0" w:rsidRDefault="00E03914" w:rsidP="00E03914">
            <w:pPr>
              <w:rPr>
                <w:rFonts w:cs="Arial"/>
                <w:color w:val="C00000"/>
              </w:rPr>
            </w:pPr>
            <w:r w:rsidRPr="00E03914">
              <w:t>-Planos de proyecto de obra civil. Situación. Plano topográfico. Plano de trazado. Zonificación y parcelación. Perfiles longitudinales y transversales. Secciones tipo. Detalles.</w:t>
            </w:r>
          </w:p>
        </w:tc>
      </w:tr>
      <w:tr w:rsidR="00E03914" w:rsidRPr="000A508A" w14:paraId="1E7727EB" w14:textId="77777777" w:rsidTr="00D43CAC">
        <w:tc>
          <w:tcPr>
            <w:tcW w:w="3663" w:type="dxa"/>
            <w:gridSpan w:val="4"/>
          </w:tcPr>
          <w:p w14:paraId="6FB0FA11" w14:textId="4CC52A02" w:rsidR="00E03914" w:rsidRPr="00791AF0" w:rsidRDefault="00E03914" w:rsidP="00E03914">
            <w:pPr>
              <w:jc w:val="center"/>
              <w:rPr>
                <w:rFonts w:cs="Arial"/>
                <w:color w:val="C00000"/>
              </w:rPr>
            </w:pPr>
            <w:r>
              <w:t>Realización de presentaciones de proyectos de construcción</w:t>
            </w:r>
          </w:p>
        </w:tc>
        <w:tc>
          <w:tcPr>
            <w:tcW w:w="5971" w:type="dxa"/>
            <w:gridSpan w:val="3"/>
          </w:tcPr>
          <w:p w14:paraId="3CBAB367" w14:textId="77777777" w:rsidR="00E03914" w:rsidRDefault="00E03914" w:rsidP="00E03914">
            <w:r>
              <w:t>-Perspectivas.</w:t>
            </w:r>
          </w:p>
          <w:p w14:paraId="61815760" w14:textId="77777777" w:rsidR="00E03914" w:rsidRDefault="00E03914" w:rsidP="00E03914">
            <w:r>
              <w:t>-Texturas.</w:t>
            </w:r>
          </w:p>
          <w:p w14:paraId="3A01D95D" w14:textId="77777777" w:rsidR="00E03914" w:rsidRDefault="00E03914" w:rsidP="00E03914">
            <w:r>
              <w:t>-Tratamiento de líneas y contornos.</w:t>
            </w:r>
          </w:p>
          <w:p w14:paraId="73FC964E" w14:textId="77777777" w:rsidR="00E03914" w:rsidRDefault="00E03914" w:rsidP="00E03914">
            <w:r>
              <w:t>-Funciones de relleno y coloreado.</w:t>
            </w:r>
          </w:p>
          <w:p w14:paraId="3C1F2027" w14:textId="77777777" w:rsidR="00E03914" w:rsidRDefault="00E03914" w:rsidP="00E03914">
            <w:r>
              <w:t>-Aplicación informática de edición y retoque de imágenes.</w:t>
            </w:r>
          </w:p>
          <w:p w14:paraId="11214EB7" w14:textId="77777777" w:rsidR="00E03914" w:rsidRDefault="00E03914" w:rsidP="00E03914">
            <w:r>
              <w:t>-Tratamiento de textos.</w:t>
            </w:r>
          </w:p>
          <w:p w14:paraId="45D56E17" w14:textId="77777777" w:rsidR="00E03914" w:rsidRDefault="00E03914" w:rsidP="00E03914">
            <w:r>
              <w:t>-Fotocomposición.</w:t>
            </w:r>
          </w:p>
          <w:p w14:paraId="27ED3742" w14:textId="77777777" w:rsidR="00E03914" w:rsidRDefault="00E03914" w:rsidP="00E03914">
            <w:r>
              <w:t>-Iluminación.</w:t>
            </w:r>
          </w:p>
          <w:p w14:paraId="526D9CB7" w14:textId="77777777" w:rsidR="00E03914" w:rsidRDefault="00E03914" w:rsidP="00E03914">
            <w:r>
              <w:t>-Montaje de la presentación. Materiales y útiles</w:t>
            </w:r>
          </w:p>
          <w:p w14:paraId="73765A67" w14:textId="52220C18" w:rsidR="00E03914" w:rsidRPr="00791AF0" w:rsidRDefault="00E03914" w:rsidP="00E03914">
            <w:pPr>
              <w:rPr>
                <w:rFonts w:cs="Arial"/>
                <w:color w:val="C00000"/>
              </w:rPr>
            </w:pPr>
            <w:r>
              <w:t>-Impresión</w:t>
            </w:r>
          </w:p>
        </w:tc>
      </w:tr>
      <w:tr w:rsidR="00E03914" w:rsidRPr="000A508A" w14:paraId="4796D0A7" w14:textId="77777777" w:rsidTr="00D43CAC">
        <w:tc>
          <w:tcPr>
            <w:tcW w:w="9634" w:type="dxa"/>
            <w:gridSpan w:val="7"/>
            <w:shd w:val="clear" w:color="auto" w:fill="D9D9D9" w:themeFill="background1" w:themeFillShade="D9"/>
          </w:tcPr>
          <w:p w14:paraId="0F97A4B8" w14:textId="77777777" w:rsidR="00E03914" w:rsidRPr="000A508A" w:rsidRDefault="00E03914" w:rsidP="00E03914">
            <w:pPr>
              <w:jc w:val="center"/>
              <w:rPr>
                <w:rFonts w:cs="Arial"/>
              </w:rPr>
            </w:pPr>
            <w:r w:rsidRPr="000A508A">
              <w:rPr>
                <w:rFonts w:cs="Arial"/>
              </w:rPr>
              <w:t>EVALUACIÓN DE LA UNIDAD D</w:t>
            </w:r>
            <w:r>
              <w:rPr>
                <w:rFonts w:cs="Arial"/>
              </w:rPr>
              <w:t>E TRABAJO</w:t>
            </w:r>
          </w:p>
        </w:tc>
      </w:tr>
      <w:tr w:rsidR="00E03914" w:rsidRPr="000A508A" w14:paraId="5627255C" w14:textId="77777777" w:rsidTr="00D43CAC">
        <w:tc>
          <w:tcPr>
            <w:tcW w:w="9634" w:type="dxa"/>
            <w:gridSpan w:val="7"/>
            <w:shd w:val="clear" w:color="auto" w:fill="F2F2F2" w:themeFill="background1" w:themeFillShade="F2"/>
          </w:tcPr>
          <w:p w14:paraId="7FCF7E24" w14:textId="77777777" w:rsidR="00E03914" w:rsidRPr="000A508A" w:rsidRDefault="00E03914" w:rsidP="00E03914">
            <w:pPr>
              <w:jc w:val="center"/>
              <w:rPr>
                <w:rFonts w:cs="Arial"/>
              </w:rPr>
            </w:pPr>
            <w:r>
              <w:rPr>
                <w:rFonts w:cs="Arial"/>
              </w:rPr>
              <w:t>Resultados de aprendizaje y criterios de evaluación</w:t>
            </w:r>
          </w:p>
        </w:tc>
      </w:tr>
      <w:tr w:rsidR="00E03914" w:rsidRPr="000A508A" w14:paraId="268C93FD" w14:textId="77777777" w:rsidTr="00D43CAC">
        <w:tc>
          <w:tcPr>
            <w:tcW w:w="1271" w:type="dxa"/>
            <w:shd w:val="clear" w:color="auto" w:fill="F2F2F2" w:themeFill="background1" w:themeFillShade="F2"/>
          </w:tcPr>
          <w:p w14:paraId="36D1250C" w14:textId="5475300A" w:rsidR="00E03914" w:rsidRDefault="00E03914" w:rsidP="00E03914">
            <w:pPr>
              <w:jc w:val="center"/>
              <w:rPr>
                <w:rFonts w:cs="Arial"/>
              </w:rPr>
            </w:pPr>
            <w:r>
              <w:rPr>
                <w:rFonts w:cs="Arial"/>
              </w:rPr>
              <w:t>RA 1</w:t>
            </w:r>
          </w:p>
        </w:tc>
        <w:tc>
          <w:tcPr>
            <w:tcW w:w="8363" w:type="dxa"/>
            <w:gridSpan w:val="6"/>
            <w:shd w:val="clear" w:color="auto" w:fill="F2F2F2" w:themeFill="background1" w:themeFillShade="F2"/>
          </w:tcPr>
          <w:p w14:paraId="1087030C" w14:textId="0FC1DC7F" w:rsidR="00E03914" w:rsidRPr="000A508A" w:rsidRDefault="00E03914" w:rsidP="00E03914">
            <w:pPr>
              <w:jc w:val="left"/>
              <w:rPr>
                <w:rFonts w:cs="Arial"/>
              </w:rPr>
            </w:pPr>
            <w:r>
              <w:t>Representa elementos de construcción, dibujando plantas, alzados, cortes y secciones empleando útiles de dibujo sobre tablero.</w:t>
            </w:r>
          </w:p>
        </w:tc>
      </w:tr>
      <w:tr w:rsidR="00E03914" w:rsidRPr="000A508A" w14:paraId="03AE7543" w14:textId="77777777" w:rsidTr="00F80758">
        <w:tc>
          <w:tcPr>
            <w:tcW w:w="1271" w:type="dxa"/>
          </w:tcPr>
          <w:p w14:paraId="7A162653" w14:textId="77777777" w:rsidR="00E03914" w:rsidRDefault="00E03914" w:rsidP="00E03914">
            <w:pPr>
              <w:jc w:val="center"/>
              <w:rPr>
                <w:rFonts w:cs="Arial"/>
              </w:rPr>
            </w:pPr>
          </w:p>
        </w:tc>
        <w:tc>
          <w:tcPr>
            <w:tcW w:w="992" w:type="dxa"/>
          </w:tcPr>
          <w:p w14:paraId="3EC9410D" w14:textId="14726C86" w:rsidR="00E03914" w:rsidRPr="000A508A" w:rsidRDefault="00F80758" w:rsidP="00E03914">
            <w:pPr>
              <w:jc w:val="center"/>
              <w:rPr>
                <w:rFonts w:cs="Arial"/>
              </w:rPr>
            </w:pPr>
            <w:r>
              <w:rPr>
                <w:rFonts w:cs="Arial"/>
              </w:rPr>
              <w:t>*</w:t>
            </w:r>
            <w:r w:rsidR="00E03914">
              <w:rPr>
                <w:rFonts w:cs="Arial"/>
              </w:rPr>
              <w:t>CE g)</w:t>
            </w:r>
          </w:p>
        </w:tc>
        <w:tc>
          <w:tcPr>
            <w:tcW w:w="7371" w:type="dxa"/>
            <w:gridSpan w:val="5"/>
          </w:tcPr>
          <w:p w14:paraId="49D17626" w14:textId="3D70F136" w:rsidR="00E03914" w:rsidRPr="000A508A" w:rsidRDefault="00E03914" w:rsidP="00E03914">
            <w:pPr>
              <w:jc w:val="left"/>
              <w:rPr>
                <w:rFonts w:cs="Arial"/>
              </w:rPr>
            </w:pPr>
            <w:r>
              <w:t xml:space="preserve">Se han acotado los elementos representados de forma clara y </w:t>
            </w:r>
            <w:proofErr w:type="gramStart"/>
            <w:r>
              <w:t>de acuerdo a</w:t>
            </w:r>
            <w:proofErr w:type="gramEnd"/>
            <w:r>
              <w:t xml:space="preserve"> las normas.</w:t>
            </w:r>
          </w:p>
        </w:tc>
      </w:tr>
      <w:tr w:rsidR="00E03914" w:rsidRPr="000A508A" w14:paraId="33BD67FA" w14:textId="77777777" w:rsidTr="00F80758">
        <w:tc>
          <w:tcPr>
            <w:tcW w:w="1271" w:type="dxa"/>
          </w:tcPr>
          <w:p w14:paraId="29919F26" w14:textId="77777777" w:rsidR="00E03914" w:rsidRDefault="00E03914" w:rsidP="00E03914">
            <w:pPr>
              <w:jc w:val="center"/>
              <w:rPr>
                <w:rFonts w:cs="Arial"/>
              </w:rPr>
            </w:pPr>
          </w:p>
        </w:tc>
        <w:tc>
          <w:tcPr>
            <w:tcW w:w="992" w:type="dxa"/>
          </w:tcPr>
          <w:p w14:paraId="529336F7" w14:textId="6FB786B9" w:rsidR="00E03914" w:rsidRPr="000A508A" w:rsidRDefault="00F80758" w:rsidP="00E03914">
            <w:pPr>
              <w:jc w:val="center"/>
              <w:rPr>
                <w:rFonts w:cs="Arial"/>
              </w:rPr>
            </w:pPr>
            <w:r>
              <w:rPr>
                <w:rFonts w:cs="Arial"/>
              </w:rPr>
              <w:t>*</w:t>
            </w:r>
            <w:r w:rsidR="00E03914">
              <w:rPr>
                <w:rFonts w:cs="Arial"/>
              </w:rPr>
              <w:t>CE h)</w:t>
            </w:r>
          </w:p>
        </w:tc>
        <w:tc>
          <w:tcPr>
            <w:tcW w:w="7371" w:type="dxa"/>
            <w:gridSpan w:val="5"/>
          </w:tcPr>
          <w:p w14:paraId="74B08A7A" w14:textId="30E27CA9" w:rsidR="00E03914" w:rsidRPr="000A508A" w:rsidRDefault="00E03914" w:rsidP="00E03914">
            <w:pPr>
              <w:jc w:val="left"/>
              <w:rPr>
                <w:rFonts w:cs="Arial"/>
              </w:rPr>
            </w:pPr>
            <w:r>
              <w:t>Se han tenido en cuenta las normas de representación gráfica.</w:t>
            </w:r>
          </w:p>
        </w:tc>
      </w:tr>
      <w:tr w:rsidR="00E03914" w:rsidRPr="000A508A" w14:paraId="7951C340" w14:textId="77777777" w:rsidTr="00D43CAC">
        <w:tc>
          <w:tcPr>
            <w:tcW w:w="1271" w:type="dxa"/>
            <w:shd w:val="clear" w:color="auto" w:fill="F2F2F2" w:themeFill="background1" w:themeFillShade="F2"/>
          </w:tcPr>
          <w:p w14:paraId="56D53C91" w14:textId="4B36BC7B" w:rsidR="00E03914" w:rsidRDefault="00E03914" w:rsidP="00E03914">
            <w:pPr>
              <w:jc w:val="center"/>
              <w:rPr>
                <w:rFonts w:cs="Arial"/>
              </w:rPr>
            </w:pPr>
            <w:r>
              <w:rPr>
                <w:rFonts w:cs="Arial"/>
              </w:rPr>
              <w:t>RA 4</w:t>
            </w:r>
          </w:p>
        </w:tc>
        <w:tc>
          <w:tcPr>
            <w:tcW w:w="8363" w:type="dxa"/>
            <w:gridSpan w:val="6"/>
            <w:shd w:val="clear" w:color="auto" w:fill="F2F2F2" w:themeFill="background1" w:themeFillShade="F2"/>
          </w:tcPr>
          <w:p w14:paraId="4D816D7A" w14:textId="77777777" w:rsidR="00E03914" w:rsidRPr="000A508A" w:rsidRDefault="00E03914" w:rsidP="00E03914">
            <w:pPr>
              <w:jc w:val="left"/>
              <w:rPr>
                <w:rFonts w:cs="Arial"/>
              </w:rPr>
            </w:pPr>
            <w:r>
              <w:t>Realiza presentaciones de proyectos de construcción, obteniendo vistas y perspectivas utilizando aplicaciones informáticas y técnicas de fotocomposición.</w:t>
            </w:r>
          </w:p>
        </w:tc>
      </w:tr>
      <w:tr w:rsidR="00E03914" w:rsidRPr="000A508A" w14:paraId="086349CF" w14:textId="77777777" w:rsidTr="00F80758">
        <w:tc>
          <w:tcPr>
            <w:tcW w:w="1271" w:type="dxa"/>
          </w:tcPr>
          <w:p w14:paraId="50BC5799" w14:textId="77777777" w:rsidR="00E03914" w:rsidRDefault="00E03914" w:rsidP="00E03914">
            <w:pPr>
              <w:jc w:val="center"/>
              <w:rPr>
                <w:rFonts w:cs="Arial"/>
              </w:rPr>
            </w:pPr>
          </w:p>
        </w:tc>
        <w:tc>
          <w:tcPr>
            <w:tcW w:w="992" w:type="dxa"/>
          </w:tcPr>
          <w:p w14:paraId="64797168" w14:textId="15977D88" w:rsidR="00E03914" w:rsidRDefault="00F80758" w:rsidP="00E03914">
            <w:pPr>
              <w:jc w:val="center"/>
              <w:rPr>
                <w:rFonts w:cs="Arial"/>
              </w:rPr>
            </w:pPr>
            <w:r>
              <w:rPr>
                <w:rFonts w:cs="Arial"/>
              </w:rPr>
              <w:t>*</w:t>
            </w:r>
            <w:r w:rsidR="00E03914">
              <w:rPr>
                <w:rFonts w:cs="Arial"/>
              </w:rPr>
              <w:t>CE b)</w:t>
            </w:r>
          </w:p>
        </w:tc>
        <w:tc>
          <w:tcPr>
            <w:tcW w:w="7371" w:type="dxa"/>
            <w:gridSpan w:val="5"/>
          </w:tcPr>
          <w:p w14:paraId="2200810B" w14:textId="4A937EDF" w:rsidR="00E03914" w:rsidRPr="000A508A" w:rsidRDefault="00E03914" w:rsidP="00E03914">
            <w:pPr>
              <w:jc w:val="left"/>
              <w:rPr>
                <w:rFonts w:cs="Arial"/>
              </w:rPr>
            </w:pPr>
            <w:r>
              <w:t>Se han seleccionado los dibujos y fotografías más significativas para la presentación.</w:t>
            </w:r>
          </w:p>
        </w:tc>
      </w:tr>
      <w:tr w:rsidR="00E03914" w:rsidRPr="000A508A" w14:paraId="75F783AE" w14:textId="77777777" w:rsidTr="00F80758">
        <w:tc>
          <w:tcPr>
            <w:tcW w:w="1271" w:type="dxa"/>
          </w:tcPr>
          <w:p w14:paraId="64133043" w14:textId="77777777" w:rsidR="00E03914" w:rsidRDefault="00E03914" w:rsidP="00E03914">
            <w:pPr>
              <w:jc w:val="center"/>
              <w:rPr>
                <w:rFonts w:cs="Arial"/>
              </w:rPr>
            </w:pPr>
          </w:p>
        </w:tc>
        <w:tc>
          <w:tcPr>
            <w:tcW w:w="992" w:type="dxa"/>
          </w:tcPr>
          <w:p w14:paraId="4F2F5EAB" w14:textId="6EB84983" w:rsidR="00E03914" w:rsidRDefault="00F80758" w:rsidP="00E03914">
            <w:pPr>
              <w:jc w:val="center"/>
              <w:rPr>
                <w:rFonts w:cs="Arial"/>
              </w:rPr>
            </w:pPr>
            <w:r>
              <w:rPr>
                <w:rFonts w:cs="Arial"/>
              </w:rPr>
              <w:t>*</w:t>
            </w:r>
            <w:r w:rsidR="00E03914">
              <w:rPr>
                <w:rFonts w:cs="Arial"/>
              </w:rPr>
              <w:t>CE d)</w:t>
            </w:r>
          </w:p>
        </w:tc>
        <w:tc>
          <w:tcPr>
            <w:tcW w:w="7371" w:type="dxa"/>
            <w:gridSpan w:val="5"/>
          </w:tcPr>
          <w:p w14:paraId="674FA846" w14:textId="09F7B02B" w:rsidR="00E03914" w:rsidRPr="000A508A" w:rsidRDefault="00E03914" w:rsidP="00E03914">
            <w:pPr>
              <w:jc w:val="left"/>
              <w:rPr>
                <w:rFonts w:cs="Arial"/>
              </w:rPr>
            </w:pPr>
            <w:r>
              <w:t>Se han definido las escalas y sistemas de representación establecidos.</w:t>
            </w:r>
          </w:p>
        </w:tc>
      </w:tr>
      <w:tr w:rsidR="00E03914" w:rsidRPr="000A508A" w14:paraId="0F16B65D" w14:textId="77777777" w:rsidTr="00F80758">
        <w:tc>
          <w:tcPr>
            <w:tcW w:w="1271" w:type="dxa"/>
          </w:tcPr>
          <w:p w14:paraId="3383ACE3" w14:textId="77777777" w:rsidR="00E03914" w:rsidRDefault="00E03914" w:rsidP="00E03914">
            <w:pPr>
              <w:jc w:val="center"/>
              <w:rPr>
                <w:rFonts w:cs="Arial"/>
              </w:rPr>
            </w:pPr>
          </w:p>
        </w:tc>
        <w:tc>
          <w:tcPr>
            <w:tcW w:w="992" w:type="dxa"/>
          </w:tcPr>
          <w:p w14:paraId="5D8C51E9" w14:textId="2EE90C6B" w:rsidR="00E03914" w:rsidRDefault="00F80758" w:rsidP="00E03914">
            <w:pPr>
              <w:jc w:val="center"/>
              <w:rPr>
                <w:rFonts w:cs="Arial"/>
              </w:rPr>
            </w:pPr>
            <w:r>
              <w:rPr>
                <w:rFonts w:cs="Arial"/>
              </w:rPr>
              <w:t>*</w:t>
            </w:r>
            <w:r w:rsidR="00E03914">
              <w:rPr>
                <w:rFonts w:cs="Arial"/>
              </w:rPr>
              <w:t>CE e)</w:t>
            </w:r>
          </w:p>
        </w:tc>
        <w:tc>
          <w:tcPr>
            <w:tcW w:w="7371" w:type="dxa"/>
            <w:gridSpan w:val="5"/>
          </w:tcPr>
          <w:p w14:paraId="6B2F427D" w14:textId="7E2E123F" w:rsidR="00E03914" w:rsidRPr="000A508A" w:rsidRDefault="00E03914" w:rsidP="00E03914">
            <w:pPr>
              <w:jc w:val="left"/>
              <w:rPr>
                <w:rFonts w:cs="Arial"/>
              </w:rPr>
            </w:pPr>
            <w:r>
              <w:t>Se ha comprobado que los colores, texturas y sombreados cumplen con los acabados que se van a ejecutar en la obra.</w:t>
            </w:r>
          </w:p>
        </w:tc>
      </w:tr>
      <w:tr w:rsidR="00E03914" w:rsidRPr="000A508A" w14:paraId="7EC8881F" w14:textId="77777777" w:rsidTr="00F80758">
        <w:tc>
          <w:tcPr>
            <w:tcW w:w="1271" w:type="dxa"/>
          </w:tcPr>
          <w:p w14:paraId="0E44B333" w14:textId="77777777" w:rsidR="00E03914" w:rsidRDefault="00E03914" w:rsidP="00E03914">
            <w:pPr>
              <w:jc w:val="center"/>
              <w:rPr>
                <w:rFonts w:cs="Arial"/>
              </w:rPr>
            </w:pPr>
          </w:p>
        </w:tc>
        <w:tc>
          <w:tcPr>
            <w:tcW w:w="992" w:type="dxa"/>
          </w:tcPr>
          <w:p w14:paraId="7C9B6179" w14:textId="3D8E3904" w:rsidR="00E03914" w:rsidRDefault="00F80758" w:rsidP="00E03914">
            <w:pPr>
              <w:jc w:val="center"/>
              <w:rPr>
                <w:rFonts w:cs="Arial"/>
              </w:rPr>
            </w:pPr>
            <w:r>
              <w:rPr>
                <w:rFonts w:cs="Arial"/>
              </w:rPr>
              <w:t>*</w:t>
            </w:r>
            <w:r w:rsidR="00E03914">
              <w:rPr>
                <w:rFonts w:cs="Arial"/>
              </w:rPr>
              <w:t>CE g)</w:t>
            </w:r>
          </w:p>
        </w:tc>
        <w:tc>
          <w:tcPr>
            <w:tcW w:w="7371" w:type="dxa"/>
            <w:gridSpan w:val="5"/>
          </w:tcPr>
          <w:p w14:paraId="6FF756C4" w14:textId="749F5051" w:rsidR="00E03914" w:rsidRPr="000A508A" w:rsidRDefault="00E03914" w:rsidP="00E03914">
            <w:pPr>
              <w:jc w:val="left"/>
              <w:rPr>
                <w:rFonts w:cs="Arial"/>
              </w:rPr>
            </w:pPr>
            <w:r>
              <w:t>Se han obtenido las vistas y perspectivas del proyecto de construcción.</w:t>
            </w:r>
          </w:p>
        </w:tc>
      </w:tr>
      <w:tr w:rsidR="00E03914" w:rsidRPr="000A508A" w14:paraId="2CBAD4E1" w14:textId="77777777" w:rsidTr="00F80758">
        <w:tc>
          <w:tcPr>
            <w:tcW w:w="1271" w:type="dxa"/>
          </w:tcPr>
          <w:p w14:paraId="152441D1" w14:textId="77777777" w:rsidR="00E03914" w:rsidRDefault="00E03914" w:rsidP="00E03914">
            <w:pPr>
              <w:jc w:val="center"/>
              <w:rPr>
                <w:rFonts w:cs="Arial"/>
              </w:rPr>
            </w:pPr>
          </w:p>
        </w:tc>
        <w:tc>
          <w:tcPr>
            <w:tcW w:w="992" w:type="dxa"/>
          </w:tcPr>
          <w:p w14:paraId="2AFDB164" w14:textId="217A23A7" w:rsidR="00E03914" w:rsidRDefault="00E03914" w:rsidP="00E03914">
            <w:pPr>
              <w:jc w:val="center"/>
              <w:rPr>
                <w:rFonts w:cs="Arial"/>
              </w:rPr>
            </w:pPr>
            <w:r>
              <w:rPr>
                <w:rFonts w:cs="Arial"/>
              </w:rPr>
              <w:t>CE h)</w:t>
            </w:r>
          </w:p>
        </w:tc>
        <w:tc>
          <w:tcPr>
            <w:tcW w:w="7371" w:type="dxa"/>
            <w:gridSpan w:val="5"/>
          </w:tcPr>
          <w:p w14:paraId="618B0139" w14:textId="24089ECC" w:rsidR="00E03914" w:rsidRPr="000A508A" w:rsidRDefault="00E03914" w:rsidP="00E03914">
            <w:pPr>
              <w:jc w:val="left"/>
              <w:rPr>
                <w:rFonts w:cs="Arial"/>
              </w:rPr>
            </w:pPr>
            <w:r>
              <w:t>Se ha realizado la fotocomposición como imagen representativa y atrayente del proyecto.</w:t>
            </w:r>
          </w:p>
        </w:tc>
      </w:tr>
      <w:tr w:rsidR="00E03914" w:rsidRPr="000A508A" w14:paraId="7B29FB95" w14:textId="77777777" w:rsidTr="00D43CAC">
        <w:tc>
          <w:tcPr>
            <w:tcW w:w="4817" w:type="dxa"/>
            <w:gridSpan w:val="5"/>
            <w:shd w:val="clear" w:color="auto" w:fill="F2F2F2" w:themeFill="background1" w:themeFillShade="F2"/>
          </w:tcPr>
          <w:p w14:paraId="755ED87C" w14:textId="77777777" w:rsidR="00E03914" w:rsidRDefault="00E03914" w:rsidP="00E03914">
            <w:pPr>
              <w:jc w:val="left"/>
            </w:pPr>
            <w:r>
              <w:rPr>
                <w:rFonts w:cs="Arial"/>
              </w:rPr>
              <w:t>Peso (%) de la UT en la evaluación final:</w:t>
            </w:r>
          </w:p>
        </w:tc>
        <w:tc>
          <w:tcPr>
            <w:tcW w:w="4817" w:type="dxa"/>
            <w:gridSpan w:val="2"/>
            <w:shd w:val="clear" w:color="auto" w:fill="F2F2F2" w:themeFill="background1" w:themeFillShade="F2"/>
          </w:tcPr>
          <w:p w14:paraId="52A410EB" w14:textId="4C62EFD3" w:rsidR="00E03914" w:rsidRDefault="00E03914" w:rsidP="00E03914">
            <w:pPr>
              <w:jc w:val="left"/>
            </w:pPr>
            <w:r>
              <w:t>1</w:t>
            </w:r>
            <w:r w:rsidR="00BD6899">
              <w:t>6.86</w:t>
            </w:r>
            <w:r>
              <w:t>%</w:t>
            </w:r>
          </w:p>
        </w:tc>
      </w:tr>
      <w:tr w:rsidR="00F80758" w:rsidRPr="000A508A" w14:paraId="2771CE9C" w14:textId="77777777" w:rsidTr="00FB4651">
        <w:tc>
          <w:tcPr>
            <w:tcW w:w="9634" w:type="dxa"/>
            <w:gridSpan w:val="7"/>
            <w:shd w:val="clear" w:color="auto" w:fill="F2F2F2" w:themeFill="background1" w:themeFillShade="F2"/>
          </w:tcPr>
          <w:p w14:paraId="66B0CB3D" w14:textId="1FE1B261" w:rsidR="00F80758" w:rsidRDefault="00F80758" w:rsidP="00E03914">
            <w:pPr>
              <w:jc w:val="left"/>
            </w:pPr>
            <w:r>
              <w:t>*CE mínimo exigible</w:t>
            </w:r>
          </w:p>
        </w:tc>
      </w:tr>
    </w:tbl>
    <w:p w14:paraId="3D7BE935" w14:textId="092DE7A6" w:rsidR="00E540EF" w:rsidRPr="00791AF0" w:rsidRDefault="00C804D9" w:rsidP="00E540EF">
      <w:pPr>
        <w:pStyle w:val="Ttulo2"/>
        <w:spacing w:line="240" w:lineRule="auto"/>
        <w:rPr>
          <w:rFonts w:cs="Arial"/>
          <w:color w:val="385623" w:themeColor="accent6" w:themeShade="80"/>
          <w:szCs w:val="22"/>
        </w:rPr>
      </w:pPr>
      <w:r w:rsidRPr="00C804D9">
        <w:rPr>
          <w:rFonts w:cs="Arial"/>
          <w:color w:val="EE0000"/>
        </w:rPr>
        <w:br w:type="page"/>
      </w:r>
      <w:bookmarkStart w:id="68" w:name="_Toc211376596"/>
      <w:r w:rsidR="00E540EF" w:rsidRPr="00791AF0">
        <w:rPr>
          <w:rFonts w:cs="Arial"/>
          <w:color w:val="385623" w:themeColor="accent6" w:themeShade="80"/>
          <w:szCs w:val="22"/>
        </w:rPr>
        <w:lastRenderedPageBreak/>
        <w:t>6.</w:t>
      </w:r>
      <w:r w:rsidR="00E540EF">
        <w:rPr>
          <w:rFonts w:cs="Arial"/>
          <w:color w:val="385623" w:themeColor="accent6" w:themeShade="80"/>
          <w:szCs w:val="22"/>
        </w:rPr>
        <w:t>9</w:t>
      </w:r>
      <w:r w:rsidR="00E540EF" w:rsidRPr="00791AF0">
        <w:rPr>
          <w:rFonts w:cs="Arial"/>
          <w:color w:val="385623" w:themeColor="accent6" w:themeShade="80"/>
          <w:szCs w:val="22"/>
        </w:rPr>
        <w:t xml:space="preserve">) U.T. </w:t>
      </w:r>
      <w:r w:rsidR="00E540EF">
        <w:rPr>
          <w:rFonts w:cs="Arial"/>
          <w:color w:val="385623" w:themeColor="accent6" w:themeShade="80"/>
          <w:szCs w:val="22"/>
        </w:rPr>
        <w:t>9</w:t>
      </w:r>
      <w:r w:rsidR="00E540EF" w:rsidRPr="00791AF0">
        <w:rPr>
          <w:rFonts w:cs="Arial"/>
          <w:color w:val="385623" w:themeColor="accent6" w:themeShade="80"/>
          <w:szCs w:val="22"/>
        </w:rPr>
        <w:t xml:space="preserve">. </w:t>
      </w:r>
      <w:r w:rsidR="00E540EF">
        <w:rPr>
          <w:rFonts w:cs="Arial"/>
          <w:color w:val="385623" w:themeColor="accent6" w:themeShade="80"/>
          <w:szCs w:val="22"/>
        </w:rPr>
        <w:t>Gestión de la documentación gráfica de proyectos de construcción.</w:t>
      </w:r>
      <w:bookmarkEnd w:id="68"/>
    </w:p>
    <w:p w14:paraId="55AE65AD" w14:textId="77777777" w:rsidR="00E540EF" w:rsidRPr="000A508A" w:rsidRDefault="00E540EF" w:rsidP="00E540EF">
      <w:pPr>
        <w:spacing w:line="240" w:lineRule="auto"/>
        <w:rPr>
          <w:rFonts w:cs="Arial"/>
        </w:rPr>
      </w:pPr>
    </w:p>
    <w:tbl>
      <w:tblPr>
        <w:tblStyle w:val="Tablaconcuadrcula"/>
        <w:tblW w:w="9634" w:type="dxa"/>
        <w:tblLook w:val="04A0" w:firstRow="1" w:lastRow="0" w:firstColumn="1" w:lastColumn="0" w:noHBand="0" w:noVBand="1"/>
      </w:tblPr>
      <w:tblGrid>
        <w:gridCol w:w="1271"/>
        <w:gridCol w:w="1276"/>
        <w:gridCol w:w="397"/>
        <w:gridCol w:w="719"/>
        <w:gridCol w:w="1154"/>
        <w:gridCol w:w="1465"/>
        <w:gridCol w:w="3352"/>
      </w:tblGrid>
      <w:tr w:rsidR="00E540EF" w:rsidRPr="000A508A" w14:paraId="03809FE3" w14:textId="77777777" w:rsidTr="00D43CAC">
        <w:tc>
          <w:tcPr>
            <w:tcW w:w="2944" w:type="dxa"/>
            <w:gridSpan w:val="3"/>
            <w:shd w:val="clear" w:color="auto" w:fill="70AD47" w:themeFill="accent6"/>
          </w:tcPr>
          <w:p w14:paraId="1E7F8C5F" w14:textId="7D834CF6" w:rsidR="00E540EF" w:rsidRPr="000A508A" w:rsidRDefault="00E540EF" w:rsidP="00D43CAC">
            <w:pPr>
              <w:rPr>
                <w:rFonts w:cs="Arial"/>
                <w:color w:val="FFFFFF" w:themeColor="background1"/>
              </w:rPr>
            </w:pPr>
            <w:r w:rsidRPr="000A508A">
              <w:rPr>
                <w:rFonts w:cs="Arial"/>
                <w:color w:val="FFFFFF" w:themeColor="background1"/>
              </w:rPr>
              <w:t xml:space="preserve">Unidad </w:t>
            </w:r>
            <w:r>
              <w:rPr>
                <w:rFonts w:cs="Arial"/>
                <w:color w:val="FFFFFF" w:themeColor="background1"/>
              </w:rPr>
              <w:t>de trabajo</w:t>
            </w:r>
            <w:r w:rsidRPr="000A508A">
              <w:rPr>
                <w:rFonts w:cs="Arial"/>
                <w:color w:val="FFFFFF" w:themeColor="background1"/>
              </w:rPr>
              <w:t xml:space="preserve"> 0</w:t>
            </w:r>
            <w:r>
              <w:rPr>
                <w:rFonts w:cs="Arial"/>
                <w:color w:val="FFFFFF" w:themeColor="background1"/>
              </w:rPr>
              <w:t>9</w:t>
            </w:r>
          </w:p>
        </w:tc>
        <w:tc>
          <w:tcPr>
            <w:tcW w:w="6690" w:type="dxa"/>
            <w:gridSpan w:val="4"/>
            <w:shd w:val="clear" w:color="auto" w:fill="70AD47" w:themeFill="accent6"/>
          </w:tcPr>
          <w:p w14:paraId="1E38C8EB" w14:textId="5384D89E" w:rsidR="00E540EF" w:rsidRPr="000A508A" w:rsidRDefault="00E540EF" w:rsidP="00D43CAC">
            <w:pPr>
              <w:rPr>
                <w:rFonts w:cs="Arial"/>
                <w:color w:val="FFFFFF" w:themeColor="background1"/>
              </w:rPr>
            </w:pPr>
            <w:r>
              <w:rPr>
                <w:rFonts w:cs="Arial"/>
                <w:color w:val="FFFFFF" w:themeColor="background1"/>
              </w:rPr>
              <w:t>GESTIÓN DE LA DOCUMENTACIÓN GRÁFICA DE PROYECTOS DE CONSTRUCCIÓN</w:t>
            </w:r>
          </w:p>
        </w:tc>
      </w:tr>
      <w:tr w:rsidR="00E540EF" w:rsidRPr="000A508A" w14:paraId="4D232532" w14:textId="77777777" w:rsidTr="00D43CAC">
        <w:tc>
          <w:tcPr>
            <w:tcW w:w="2944" w:type="dxa"/>
            <w:gridSpan w:val="3"/>
          </w:tcPr>
          <w:p w14:paraId="788289FF" w14:textId="1420DC72" w:rsidR="00E540EF" w:rsidRPr="000A508A" w:rsidRDefault="00113586" w:rsidP="00D43CAC">
            <w:pPr>
              <w:rPr>
                <w:rFonts w:cs="Arial"/>
              </w:rPr>
            </w:pPr>
            <w:r>
              <w:rPr>
                <w:rFonts w:cs="Arial"/>
              </w:rPr>
              <w:t>25</w:t>
            </w:r>
            <w:r w:rsidR="00E540EF">
              <w:rPr>
                <w:rFonts w:cs="Arial"/>
              </w:rPr>
              <w:t>/0</w:t>
            </w:r>
            <w:r>
              <w:rPr>
                <w:rFonts w:cs="Arial"/>
              </w:rPr>
              <w:t>5</w:t>
            </w:r>
            <w:r w:rsidR="00E540EF" w:rsidRPr="000A508A">
              <w:rPr>
                <w:rFonts w:cs="Arial"/>
              </w:rPr>
              <w:t>-</w:t>
            </w:r>
            <w:r>
              <w:rPr>
                <w:rFonts w:cs="Arial"/>
              </w:rPr>
              <w:t>12</w:t>
            </w:r>
            <w:r w:rsidR="00E540EF" w:rsidRPr="000A508A">
              <w:rPr>
                <w:rFonts w:cs="Arial"/>
              </w:rPr>
              <w:t>/</w:t>
            </w:r>
            <w:r w:rsidR="00E540EF">
              <w:rPr>
                <w:rFonts w:cs="Arial"/>
              </w:rPr>
              <w:t>0</w:t>
            </w:r>
            <w:r>
              <w:rPr>
                <w:rFonts w:cs="Arial"/>
              </w:rPr>
              <w:t>6</w:t>
            </w:r>
            <w:r w:rsidR="00E540EF" w:rsidRPr="000A508A">
              <w:rPr>
                <w:rFonts w:cs="Arial"/>
              </w:rPr>
              <w:t>/202</w:t>
            </w:r>
            <w:r w:rsidR="00E540EF">
              <w:rPr>
                <w:rFonts w:cs="Arial"/>
              </w:rPr>
              <w:t>6</w:t>
            </w:r>
            <w:r w:rsidR="00E540EF" w:rsidRPr="000A508A">
              <w:rPr>
                <w:rFonts w:cs="Arial"/>
              </w:rPr>
              <w:t xml:space="preserve"> (</w:t>
            </w:r>
            <w:r w:rsidR="00E540EF">
              <w:rPr>
                <w:rFonts w:cs="Arial"/>
              </w:rPr>
              <w:t>3</w:t>
            </w:r>
            <w:r w:rsidR="00E540EF" w:rsidRPr="000A508A">
              <w:rPr>
                <w:rFonts w:cs="Arial"/>
              </w:rPr>
              <w:t>ª ev.)</w:t>
            </w:r>
          </w:p>
        </w:tc>
        <w:tc>
          <w:tcPr>
            <w:tcW w:w="6690" w:type="dxa"/>
            <w:gridSpan w:val="4"/>
          </w:tcPr>
          <w:p w14:paraId="42F5073A" w14:textId="15E09561" w:rsidR="00E540EF" w:rsidRPr="000A508A" w:rsidRDefault="00E540EF" w:rsidP="00D43CAC">
            <w:pPr>
              <w:rPr>
                <w:rFonts w:cs="Arial"/>
              </w:rPr>
            </w:pPr>
            <w:r>
              <w:rPr>
                <w:rFonts w:cs="Arial"/>
              </w:rPr>
              <w:t xml:space="preserve">Temporalización: </w:t>
            </w:r>
            <w:r w:rsidR="00113586">
              <w:rPr>
                <w:rFonts w:cs="Arial"/>
              </w:rPr>
              <w:t>1</w:t>
            </w:r>
            <w:r>
              <w:rPr>
                <w:rFonts w:cs="Arial"/>
              </w:rPr>
              <w:t xml:space="preserve">2 sesiones </w:t>
            </w:r>
          </w:p>
        </w:tc>
      </w:tr>
      <w:tr w:rsidR="00E540EF" w:rsidRPr="000A508A" w14:paraId="13812783" w14:textId="77777777" w:rsidTr="00D43CAC">
        <w:tc>
          <w:tcPr>
            <w:tcW w:w="9634" w:type="dxa"/>
            <w:gridSpan w:val="7"/>
            <w:shd w:val="clear" w:color="auto" w:fill="F2F2F2" w:themeFill="background1" w:themeFillShade="F2"/>
          </w:tcPr>
          <w:p w14:paraId="5856C2EF" w14:textId="77777777" w:rsidR="00E540EF" w:rsidRPr="000A508A" w:rsidRDefault="00E540EF" w:rsidP="00D43CAC">
            <w:pPr>
              <w:jc w:val="center"/>
              <w:rPr>
                <w:rFonts w:cs="Arial"/>
              </w:rPr>
            </w:pPr>
            <w:r w:rsidRPr="000A508A">
              <w:rPr>
                <w:rFonts w:cs="Arial"/>
              </w:rPr>
              <w:t>JUSTIFICACIÓN</w:t>
            </w:r>
          </w:p>
        </w:tc>
      </w:tr>
      <w:tr w:rsidR="00E540EF" w:rsidRPr="000A508A" w14:paraId="09959033" w14:textId="77777777" w:rsidTr="00D43CAC">
        <w:tc>
          <w:tcPr>
            <w:tcW w:w="9634" w:type="dxa"/>
            <w:gridSpan w:val="7"/>
          </w:tcPr>
          <w:p w14:paraId="5CD59A84" w14:textId="3C05F1F5" w:rsidR="00E540EF" w:rsidRPr="009D5987" w:rsidRDefault="009D5987" w:rsidP="00D43CAC">
            <w:pPr>
              <w:rPr>
                <w:rFonts w:cs="Arial"/>
              </w:rPr>
            </w:pPr>
            <w:r w:rsidRPr="009D5987">
              <w:rPr>
                <w:rFonts w:cs="Arial"/>
              </w:rPr>
              <w:t xml:space="preserve">En esta </w:t>
            </w:r>
            <w:r w:rsidR="00CC182A">
              <w:rPr>
                <w:rFonts w:cs="Arial"/>
              </w:rPr>
              <w:t>UT</w:t>
            </w:r>
            <w:r w:rsidRPr="009D5987">
              <w:rPr>
                <w:rFonts w:cs="Arial"/>
              </w:rPr>
              <w:t xml:space="preserve"> se plantea la gestión de la documentación gráfica de un proyecto, siguiendo con el proyecto de reurbanización planteado en las UT anteriores</w:t>
            </w:r>
            <w:r w:rsidR="00E540EF" w:rsidRPr="009D5987">
              <w:rPr>
                <w:rFonts w:cs="Arial"/>
              </w:rPr>
              <w:t>.</w:t>
            </w:r>
            <w:r w:rsidR="007A71ED">
              <w:rPr>
                <w:rFonts w:cs="Arial"/>
              </w:rPr>
              <w:t xml:space="preserve"> Se trabajarán las condiciones de entrega de distintos tipos de proyectos, tanto en soporte digital como papel, en coherencia con los formatos empleados.</w:t>
            </w:r>
          </w:p>
        </w:tc>
      </w:tr>
      <w:tr w:rsidR="00E540EF" w:rsidRPr="000A508A" w14:paraId="58A39B82" w14:textId="77777777" w:rsidTr="00D43CAC">
        <w:tc>
          <w:tcPr>
            <w:tcW w:w="9634" w:type="dxa"/>
            <w:gridSpan w:val="7"/>
            <w:shd w:val="clear" w:color="auto" w:fill="F2F2F2" w:themeFill="background1" w:themeFillShade="F2"/>
          </w:tcPr>
          <w:p w14:paraId="49C9AAA0" w14:textId="0B41990F" w:rsidR="00E540EF" w:rsidRPr="007A71ED" w:rsidRDefault="00E540EF" w:rsidP="00D43CAC">
            <w:pPr>
              <w:rPr>
                <w:rFonts w:cs="Arial"/>
              </w:rPr>
            </w:pPr>
            <w:r w:rsidRPr="007A71ED">
              <w:rPr>
                <w:rFonts w:cs="Arial"/>
              </w:rPr>
              <w:t>OBJETIVOS DE LA U</w:t>
            </w:r>
            <w:r w:rsidR="004B79AA">
              <w:rPr>
                <w:rFonts w:cs="Arial"/>
              </w:rPr>
              <w:t>T</w:t>
            </w:r>
            <w:r w:rsidRPr="007A71ED">
              <w:rPr>
                <w:rFonts w:cs="Arial"/>
              </w:rPr>
              <w:t xml:space="preserve"> EN RELACIÓN CON LOS OBJETIVOS GENERALES Y LAS COMPETENCIAS </w:t>
            </w:r>
            <w:proofErr w:type="gramStart"/>
            <w:r w:rsidRPr="007A71ED">
              <w:rPr>
                <w:rFonts w:cs="Arial"/>
              </w:rPr>
              <w:t>PROFESIONALES ,</w:t>
            </w:r>
            <w:proofErr w:type="gramEnd"/>
            <w:r w:rsidRPr="007A71ED">
              <w:rPr>
                <w:rFonts w:cs="Arial"/>
              </w:rPr>
              <w:t xml:space="preserve"> PERSONALES Y SOCIALES</w:t>
            </w:r>
          </w:p>
        </w:tc>
      </w:tr>
      <w:tr w:rsidR="00E540EF" w:rsidRPr="004B79AA" w14:paraId="0EF7F44D" w14:textId="77777777" w:rsidTr="00D43CAC">
        <w:trPr>
          <w:trHeight w:val="498"/>
        </w:trPr>
        <w:tc>
          <w:tcPr>
            <w:tcW w:w="6282" w:type="dxa"/>
            <w:gridSpan w:val="6"/>
            <w:vMerge w:val="restart"/>
          </w:tcPr>
          <w:p w14:paraId="7514C571" w14:textId="77777777" w:rsidR="00E540EF" w:rsidRPr="007A71ED" w:rsidRDefault="00E540EF" w:rsidP="007A71ED">
            <w:pPr>
              <w:rPr>
                <w:rFonts w:cs="Arial"/>
              </w:rPr>
            </w:pPr>
            <w:r w:rsidRPr="007A71ED">
              <w:rPr>
                <w:rFonts w:cs="Arial"/>
              </w:rPr>
              <w:t xml:space="preserve">-Conocer los principios fundamentales </w:t>
            </w:r>
            <w:r w:rsidR="007A71ED" w:rsidRPr="007A71ED">
              <w:rPr>
                <w:rFonts w:cs="Arial"/>
              </w:rPr>
              <w:t>para la gestión de documentación gráfica de proyectos</w:t>
            </w:r>
            <w:r w:rsidRPr="007A71ED">
              <w:rPr>
                <w:rFonts w:cs="Arial"/>
              </w:rPr>
              <w:t>.</w:t>
            </w:r>
          </w:p>
          <w:p w14:paraId="11F20AFE" w14:textId="77777777" w:rsidR="007A71ED" w:rsidRPr="007A71ED" w:rsidRDefault="007A71ED" w:rsidP="007A71ED">
            <w:pPr>
              <w:rPr>
                <w:rFonts w:cs="Arial"/>
              </w:rPr>
            </w:pPr>
            <w:r w:rsidRPr="007A71ED">
              <w:rPr>
                <w:rFonts w:cs="Arial"/>
              </w:rPr>
              <w:t>-Gestionar la documentación gráfica del proyecto, en formato digital y papel.</w:t>
            </w:r>
          </w:p>
          <w:p w14:paraId="1C165FA9" w14:textId="0A749028" w:rsidR="007A71ED" w:rsidRPr="007A71ED" w:rsidRDefault="007A71ED" w:rsidP="007A71ED">
            <w:pPr>
              <w:rPr>
                <w:rFonts w:cs="Arial"/>
              </w:rPr>
            </w:pPr>
            <w:r w:rsidRPr="007A71ED">
              <w:rPr>
                <w:rFonts w:cs="Arial"/>
              </w:rPr>
              <w:t>-Conocer las condiciones de entrega, adecuándose al formato</w:t>
            </w:r>
          </w:p>
        </w:tc>
        <w:tc>
          <w:tcPr>
            <w:tcW w:w="3352" w:type="dxa"/>
          </w:tcPr>
          <w:p w14:paraId="216085C1" w14:textId="2C2A91E5" w:rsidR="00E540EF" w:rsidRPr="00752655" w:rsidRDefault="00E540EF" w:rsidP="00D43CAC">
            <w:pPr>
              <w:rPr>
                <w:rFonts w:cs="Arial"/>
                <w:lang w:val="en-GB"/>
              </w:rPr>
            </w:pPr>
            <w:r w:rsidRPr="00752655">
              <w:rPr>
                <w:rFonts w:cs="Arial"/>
                <w:lang w:val="en-GB"/>
              </w:rPr>
              <w:t xml:space="preserve">Obj. Gen. CF: </w:t>
            </w:r>
            <w:proofErr w:type="spellStart"/>
            <w:r w:rsidR="005A0459" w:rsidRPr="00752655">
              <w:rPr>
                <w:rFonts w:cs="Arial"/>
                <w:lang w:val="en-GB"/>
              </w:rPr>
              <w:t>i</w:t>
            </w:r>
            <w:proofErr w:type="spellEnd"/>
            <w:r w:rsidR="005A0459" w:rsidRPr="00752655">
              <w:rPr>
                <w:rFonts w:cs="Arial"/>
                <w:lang w:val="en-GB"/>
              </w:rPr>
              <w:t>), s), v)</w:t>
            </w:r>
            <w:r w:rsidR="00752655" w:rsidRPr="00752655">
              <w:rPr>
                <w:rFonts w:cs="Arial"/>
                <w:lang w:val="en-GB"/>
              </w:rPr>
              <w:t>, x)</w:t>
            </w:r>
          </w:p>
        </w:tc>
      </w:tr>
      <w:tr w:rsidR="00E540EF" w:rsidRPr="000A508A" w14:paraId="18B168A0" w14:textId="77777777" w:rsidTr="00D43CAC">
        <w:trPr>
          <w:trHeight w:val="531"/>
        </w:trPr>
        <w:tc>
          <w:tcPr>
            <w:tcW w:w="6282" w:type="dxa"/>
            <w:gridSpan w:val="6"/>
            <w:vMerge/>
          </w:tcPr>
          <w:p w14:paraId="5963EC20" w14:textId="77777777" w:rsidR="00E540EF" w:rsidRPr="00791AF0" w:rsidRDefault="00E540EF" w:rsidP="00D43CAC">
            <w:pPr>
              <w:rPr>
                <w:rFonts w:cs="Arial"/>
                <w:color w:val="C00000"/>
                <w:lang w:val="en-GB"/>
              </w:rPr>
            </w:pPr>
          </w:p>
        </w:tc>
        <w:tc>
          <w:tcPr>
            <w:tcW w:w="3352" w:type="dxa"/>
          </w:tcPr>
          <w:p w14:paraId="69666805" w14:textId="778EFF7B" w:rsidR="00E540EF" w:rsidRPr="00752655" w:rsidRDefault="00E540EF" w:rsidP="00D43CAC">
            <w:pPr>
              <w:rPr>
                <w:rFonts w:cs="Arial"/>
                <w:lang w:val="en-GB"/>
              </w:rPr>
            </w:pPr>
            <w:r w:rsidRPr="00752655">
              <w:rPr>
                <w:rFonts w:cs="Arial"/>
                <w:lang w:val="en-GB"/>
              </w:rPr>
              <w:t xml:space="preserve">CPPS: </w:t>
            </w:r>
            <w:proofErr w:type="spellStart"/>
            <w:r w:rsidR="00752655" w:rsidRPr="00752655">
              <w:rPr>
                <w:rFonts w:cs="Arial"/>
                <w:lang w:val="en-GB"/>
              </w:rPr>
              <w:t>i</w:t>
            </w:r>
            <w:proofErr w:type="spellEnd"/>
            <w:r w:rsidR="00752655" w:rsidRPr="00752655">
              <w:rPr>
                <w:rFonts w:cs="Arial"/>
                <w:lang w:val="en-GB"/>
              </w:rPr>
              <w:t>), r), s), v)</w:t>
            </w:r>
          </w:p>
        </w:tc>
      </w:tr>
      <w:tr w:rsidR="00E540EF" w:rsidRPr="000A508A" w14:paraId="762086BC" w14:textId="77777777" w:rsidTr="00D43CAC">
        <w:trPr>
          <w:trHeight w:val="384"/>
        </w:trPr>
        <w:tc>
          <w:tcPr>
            <w:tcW w:w="6282" w:type="dxa"/>
            <w:gridSpan w:val="6"/>
            <w:vMerge/>
          </w:tcPr>
          <w:p w14:paraId="69078FAC" w14:textId="77777777" w:rsidR="00E540EF" w:rsidRPr="00791AF0" w:rsidRDefault="00E540EF" w:rsidP="00D43CAC">
            <w:pPr>
              <w:rPr>
                <w:rFonts w:cs="Arial"/>
                <w:color w:val="C00000"/>
              </w:rPr>
            </w:pPr>
          </w:p>
        </w:tc>
        <w:tc>
          <w:tcPr>
            <w:tcW w:w="3352" w:type="dxa"/>
          </w:tcPr>
          <w:p w14:paraId="621FB99C" w14:textId="77777777" w:rsidR="00E540EF" w:rsidRPr="00752655" w:rsidRDefault="00E540EF" w:rsidP="00D43CAC">
            <w:pPr>
              <w:rPr>
                <w:rFonts w:cs="Arial"/>
                <w:lang w:val="en-GB"/>
              </w:rPr>
            </w:pPr>
            <w:r w:rsidRPr="00752655">
              <w:rPr>
                <w:rFonts w:cs="Arial"/>
                <w:lang w:val="en-GB"/>
              </w:rPr>
              <w:t>ET: CL, CD, AA.</w:t>
            </w:r>
          </w:p>
        </w:tc>
      </w:tr>
      <w:tr w:rsidR="00E540EF" w:rsidRPr="000A508A" w14:paraId="52A10BD6" w14:textId="77777777" w:rsidTr="00D43CAC">
        <w:tc>
          <w:tcPr>
            <w:tcW w:w="9634" w:type="dxa"/>
            <w:gridSpan w:val="7"/>
            <w:shd w:val="clear" w:color="auto" w:fill="F2F2F2" w:themeFill="background1" w:themeFillShade="F2"/>
          </w:tcPr>
          <w:p w14:paraId="58DDDE2B" w14:textId="77777777" w:rsidR="00E540EF" w:rsidRPr="004B1B68" w:rsidRDefault="00E540EF" w:rsidP="00D43CAC">
            <w:pPr>
              <w:jc w:val="center"/>
              <w:rPr>
                <w:rFonts w:cs="Arial"/>
              </w:rPr>
            </w:pPr>
            <w:r w:rsidRPr="004B1B68">
              <w:rPr>
                <w:rFonts w:cs="Arial"/>
              </w:rPr>
              <w:t>CONTENIDOS</w:t>
            </w:r>
          </w:p>
        </w:tc>
      </w:tr>
      <w:tr w:rsidR="00E540EF" w:rsidRPr="000A508A" w14:paraId="45266A47" w14:textId="77777777" w:rsidTr="00D43CAC">
        <w:tc>
          <w:tcPr>
            <w:tcW w:w="3663" w:type="dxa"/>
            <w:gridSpan w:val="4"/>
            <w:shd w:val="clear" w:color="auto" w:fill="F2F2F2" w:themeFill="background1" w:themeFillShade="F2"/>
          </w:tcPr>
          <w:p w14:paraId="074FE005" w14:textId="77777777" w:rsidR="00E540EF" w:rsidRPr="004B1B68" w:rsidRDefault="00E540EF" w:rsidP="00D43CAC">
            <w:pPr>
              <w:jc w:val="center"/>
              <w:rPr>
                <w:rFonts w:cs="Arial"/>
              </w:rPr>
            </w:pPr>
            <w:r w:rsidRPr="004B1B68">
              <w:rPr>
                <w:rFonts w:cs="Arial"/>
              </w:rPr>
              <w:t>Bloque</w:t>
            </w:r>
          </w:p>
        </w:tc>
        <w:tc>
          <w:tcPr>
            <w:tcW w:w="5971" w:type="dxa"/>
            <w:gridSpan w:val="3"/>
            <w:shd w:val="clear" w:color="auto" w:fill="F2F2F2" w:themeFill="background1" w:themeFillShade="F2"/>
          </w:tcPr>
          <w:p w14:paraId="1E51DA0A" w14:textId="77777777" w:rsidR="00E540EF" w:rsidRPr="004B1B68" w:rsidRDefault="00E540EF" w:rsidP="00D43CAC">
            <w:pPr>
              <w:jc w:val="center"/>
              <w:rPr>
                <w:rFonts w:cs="Arial"/>
              </w:rPr>
            </w:pPr>
            <w:r w:rsidRPr="004B1B68">
              <w:rPr>
                <w:rFonts w:cs="Arial"/>
              </w:rPr>
              <w:t>Contenidos</w:t>
            </w:r>
          </w:p>
        </w:tc>
      </w:tr>
      <w:tr w:rsidR="004B1B68" w:rsidRPr="000A508A" w14:paraId="3890B34A" w14:textId="77777777" w:rsidTr="00D43CAC">
        <w:tc>
          <w:tcPr>
            <w:tcW w:w="3663" w:type="dxa"/>
            <w:gridSpan w:val="4"/>
          </w:tcPr>
          <w:p w14:paraId="6DC80BEB" w14:textId="7C66CF2B" w:rsidR="004B1B68" w:rsidRPr="004B1B68" w:rsidRDefault="004B1B68" w:rsidP="004B1B68">
            <w:pPr>
              <w:jc w:val="center"/>
              <w:rPr>
                <w:rFonts w:cs="Arial"/>
              </w:rPr>
            </w:pPr>
            <w:r w:rsidRPr="004B1B68">
              <w:rPr>
                <w:rFonts w:cs="Arial"/>
              </w:rPr>
              <w:t>Gestión de la documentación gráfica de proyectos de construcción</w:t>
            </w:r>
          </w:p>
        </w:tc>
        <w:tc>
          <w:tcPr>
            <w:tcW w:w="5971" w:type="dxa"/>
            <w:gridSpan w:val="3"/>
          </w:tcPr>
          <w:p w14:paraId="0FBCC0C6" w14:textId="77777777" w:rsidR="004B1B68" w:rsidRPr="004B1B68" w:rsidRDefault="004B1B68" w:rsidP="004B1B68">
            <w:r w:rsidRPr="004B1B68">
              <w:t>-Tipos de documentos.</w:t>
            </w:r>
          </w:p>
          <w:p w14:paraId="573C3163" w14:textId="77777777" w:rsidR="004B1B68" w:rsidRPr="004B1B68" w:rsidRDefault="004B1B68" w:rsidP="004B1B68">
            <w:r w:rsidRPr="004B1B68">
              <w:t>-Formatos. Plegado y encarpetado.</w:t>
            </w:r>
          </w:p>
          <w:p w14:paraId="3B3F8B6A" w14:textId="77777777" w:rsidR="004B1B68" w:rsidRPr="004B1B68" w:rsidRDefault="004B1B68" w:rsidP="004B1B68">
            <w:r w:rsidRPr="004B1B68">
              <w:t>-Periféricos de salida gráfica.</w:t>
            </w:r>
          </w:p>
          <w:p w14:paraId="0FD4434B" w14:textId="77777777" w:rsidR="004B1B68" w:rsidRPr="004B1B68" w:rsidRDefault="004B1B68" w:rsidP="004B1B68">
            <w:r w:rsidRPr="004B1B68">
              <w:t>-Archivos. Contenido y estructura.</w:t>
            </w:r>
          </w:p>
          <w:p w14:paraId="5D26494B" w14:textId="77777777" w:rsidR="004B1B68" w:rsidRPr="004B1B68" w:rsidRDefault="004B1B68" w:rsidP="004B1B68">
            <w:r w:rsidRPr="004B1B68">
              <w:t>-Normas de codificación.</w:t>
            </w:r>
          </w:p>
          <w:p w14:paraId="20D6B32A" w14:textId="77777777" w:rsidR="004B1B68" w:rsidRPr="004B1B68" w:rsidRDefault="004B1B68" w:rsidP="004B1B68">
            <w:r w:rsidRPr="004B1B68">
              <w:t>-Condiciones de acceso y utilización.</w:t>
            </w:r>
          </w:p>
          <w:p w14:paraId="2E7E2651" w14:textId="67A421D4" w:rsidR="004B1B68" w:rsidRPr="004B1B68" w:rsidRDefault="004B1B68" w:rsidP="004B1B68">
            <w:pPr>
              <w:rPr>
                <w:rFonts w:cs="Arial"/>
              </w:rPr>
            </w:pPr>
            <w:r w:rsidRPr="004B1B68">
              <w:t xml:space="preserve">-Gestión de formatos de importación y exportación. </w:t>
            </w:r>
          </w:p>
        </w:tc>
      </w:tr>
      <w:tr w:rsidR="004B1B68" w:rsidRPr="000A508A" w14:paraId="4781F076" w14:textId="77777777" w:rsidTr="00D43CAC">
        <w:tc>
          <w:tcPr>
            <w:tcW w:w="9634" w:type="dxa"/>
            <w:gridSpan w:val="7"/>
            <w:shd w:val="clear" w:color="auto" w:fill="D9D9D9" w:themeFill="background1" w:themeFillShade="D9"/>
          </w:tcPr>
          <w:p w14:paraId="7D1270E5" w14:textId="77777777" w:rsidR="004B1B68" w:rsidRPr="000A508A" w:rsidRDefault="004B1B68" w:rsidP="004B1B68">
            <w:pPr>
              <w:jc w:val="center"/>
              <w:rPr>
                <w:rFonts w:cs="Arial"/>
              </w:rPr>
            </w:pPr>
            <w:r w:rsidRPr="000A508A">
              <w:rPr>
                <w:rFonts w:cs="Arial"/>
              </w:rPr>
              <w:t>EVALUACIÓN DE LA UNIDAD D</w:t>
            </w:r>
            <w:r>
              <w:rPr>
                <w:rFonts w:cs="Arial"/>
              </w:rPr>
              <w:t>E TRABAJO</w:t>
            </w:r>
          </w:p>
        </w:tc>
      </w:tr>
      <w:tr w:rsidR="004B1B68" w:rsidRPr="000A508A" w14:paraId="1F239AC2" w14:textId="77777777" w:rsidTr="00D43CAC">
        <w:tc>
          <w:tcPr>
            <w:tcW w:w="9634" w:type="dxa"/>
            <w:gridSpan w:val="7"/>
            <w:shd w:val="clear" w:color="auto" w:fill="F2F2F2" w:themeFill="background1" w:themeFillShade="F2"/>
          </w:tcPr>
          <w:p w14:paraId="5EF2AEAA" w14:textId="77777777" w:rsidR="004B1B68" w:rsidRPr="000A508A" w:rsidRDefault="004B1B68" w:rsidP="004B1B68">
            <w:pPr>
              <w:jc w:val="center"/>
              <w:rPr>
                <w:rFonts w:cs="Arial"/>
              </w:rPr>
            </w:pPr>
            <w:r>
              <w:rPr>
                <w:rFonts w:cs="Arial"/>
              </w:rPr>
              <w:t>Resultados de aprendizaje y criterios de evaluación</w:t>
            </w:r>
          </w:p>
        </w:tc>
      </w:tr>
      <w:tr w:rsidR="004B1B68" w:rsidRPr="000A508A" w14:paraId="3DBD3206" w14:textId="77777777" w:rsidTr="00D43CAC">
        <w:tc>
          <w:tcPr>
            <w:tcW w:w="1271" w:type="dxa"/>
            <w:shd w:val="clear" w:color="auto" w:fill="F2F2F2" w:themeFill="background1" w:themeFillShade="F2"/>
          </w:tcPr>
          <w:p w14:paraId="33F4C6A4" w14:textId="3515F735" w:rsidR="004B1B68" w:rsidRDefault="004B1B68" w:rsidP="004B1B68">
            <w:pPr>
              <w:jc w:val="center"/>
              <w:rPr>
                <w:rFonts w:cs="Arial"/>
              </w:rPr>
            </w:pPr>
            <w:r>
              <w:rPr>
                <w:rFonts w:cs="Arial"/>
              </w:rPr>
              <w:t>RA 6</w:t>
            </w:r>
          </w:p>
        </w:tc>
        <w:tc>
          <w:tcPr>
            <w:tcW w:w="8363" w:type="dxa"/>
            <w:gridSpan w:val="6"/>
            <w:shd w:val="clear" w:color="auto" w:fill="F2F2F2" w:themeFill="background1" w:themeFillShade="F2"/>
          </w:tcPr>
          <w:p w14:paraId="507543F7" w14:textId="584D9DC1" w:rsidR="004B1B68" w:rsidRPr="000A508A" w:rsidRDefault="004B1B68" w:rsidP="004B1B68">
            <w:pPr>
              <w:jc w:val="left"/>
              <w:rPr>
                <w:rFonts w:cs="Arial"/>
              </w:rPr>
            </w:pPr>
            <w:r>
              <w:t>Gestiona la documentación gráfica de proyectos de construcción, reproduciendo, organizando y archivando los planos en soporte papel e informático.</w:t>
            </w:r>
          </w:p>
        </w:tc>
      </w:tr>
      <w:tr w:rsidR="004B1B68" w:rsidRPr="000A508A" w14:paraId="51D65D7F" w14:textId="77777777" w:rsidTr="00F80758">
        <w:tc>
          <w:tcPr>
            <w:tcW w:w="1271" w:type="dxa"/>
            <w:vMerge w:val="restart"/>
          </w:tcPr>
          <w:p w14:paraId="1E34DB1C" w14:textId="77777777" w:rsidR="004B1B68" w:rsidRDefault="004B1B68" w:rsidP="004B1B68">
            <w:pPr>
              <w:jc w:val="center"/>
              <w:rPr>
                <w:rFonts w:cs="Arial"/>
              </w:rPr>
            </w:pPr>
          </w:p>
        </w:tc>
        <w:tc>
          <w:tcPr>
            <w:tcW w:w="1276" w:type="dxa"/>
          </w:tcPr>
          <w:p w14:paraId="6CC68D39" w14:textId="5EF28B13" w:rsidR="004B1B68" w:rsidRPr="000A508A" w:rsidRDefault="00F80758" w:rsidP="004B1B68">
            <w:pPr>
              <w:jc w:val="center"/>
              <w:rPr>
                <w:rFonts w:cs="Arial"/>
              </w:rPr>
            </w:pPr>
            <w:r>
              <w:rPr>
                <w:rFonts w:cs="Arial"/>
              </w:rPr>
              <w:t>*</w:t>
            </w:r>
            <w:r w:rsidR="004B1B68">
              <w:rPr>
                <w:rFonts w:cs="Arial"/>
              </w:rPr>
              <w:t>CE a)</w:t>
            </w:r>
          </w:p>
        </w:tc>
        <w:tc>
          <w:tcPr>
            <w:tcW w:w="7087" w:type="dxa"/>
            <w:gridSpan w:val="5"/>
          </w:tcPr>
          <w:p w14:paraId="1824AB8F" w14:textId="3BD7F601" w:rsidR="004B1B68" w:rsidRPr="000A508A" w:rsidRDefault="004B1B68" w:rsidP="004B1B68">
            <w:pPr>
              <w:jc w:val="left"/>
              <w:rPr>
                <w:rFonts w:cs="Arial"/>
              </w:rPr>
            </w:pPr>
            <w:r>
              <w:t>Se ha identificado el sistema de reproducción y archivo para cada situación.</w:t>
            </w:r>
          </w:p>
        </w:tc>
      </w:tr>
      <w:tr w:rsidR="004B1B68" w:rsidRPr="000A508A" w14:paraId="2C112DDC" w14:textId="77777777" w:rsidTr="00F80758">
        <w:tc>
          <w:tcPr>
            <w:tcW w:w="1271" w:type="dxa"/>
            <w:vMerge/>
          </w:tcPr>
          <w:p w14:paraId="27CDB518" w14:textId="77777777" w:rsidR="004B1B68" w:rsidRDefault="004B1B68" w:rsidP="004B1B68">
            <w:pPr>
              <w:jc w:val="center"/>
              <w:rPr>
                <w:rFonts w:cs="Arial"/>
              </w:rPr>
            </w:pPr>
          </w:p>
        </w:tc>
        <w:tc>
          <w:tcPr>
            <w:tcW w:w="1276" w:type="dxa"/>
          </w:tcPr>
          <w:p w14:paraId="19A91909" w14:textId="3277E12E" w:rsidR="004B1B68" w:rsidRPr="000A508A" w:rsidRDefault="00F80758" w:rsidP="004B1B68">
            <w:pPr>
              <w:jc w:val="center"/>
              <w:rPr>
                <w:rFonts w:cs="Arial"/>
              </w:rPr>
            </w:pPr>
            <w:r>
              <w:rPr>
                <w:rFonts w:cs="Arial"/>
              </w:rPr>
              <w:t>*</w:t>
            </w:r>
            <w:r w:rsidR="004B1B68">
              <w:rPr>
                <w:rFonts w:cs="Arial"/>
              </w:rPr>
              <w:t>CE c)</w:t>
            </w:r>
          </w:p>
        </w:tc>
        <w:tc>
          <w:tcPr>
            <w:tcW w:w="7087" w:type="dxa"/>
            <w:gridSpan w:val="5"/>
          </w:tcPr>
          <w:p w14:paraId="07323468" w14:textId="0230F0DE" w:rsidR="004B1B68" w:rsidRPr="000A508A" w:rsidRDefault="004B1B68" w:rsidP="004B1B68">
            <w:pPr>
              <w:jc w:val="left"/>
              <w:rPr>
                <w:rFonts w:cs="Arial"/>
              </w:rPr>
            </w:pPr>
            <w:r>
              <w:t>Se ha seleccionado y utilizado el medio de reproducción adecuado a las necesidades de distribución.</w:t>
            </w:r>
          </w:p>
        </w:tc>
      </w:tr>
      <w:tr w:rsidR="004B1B68" w:rsidRPr="000A508A" w14:paraId="034D2221" w14:textId="77777777" w:rsidTr="00F80758">
        <w:tc>
          <w:tcPr>
            <w:tcW w:w="1271" w:type="dxa"/>
            <w:vMerge/>
          </w:tcPr>
          <w:p w14:paraId="4122106B" w14:textId="77777777" w:rsidR="004B1B68" w:rsidRDefault="004B1B68" w:rsidP="004B1B68">
            <w:pPr>
              <w:jc w:val="center"/>
              <w:rPr>
                <w:rFonts w:cs="Arial"/>
              </w:rPr>
            </w:pPr>
          </w:p>
        </w:tc>
        <w:tc>
          <w:tcPr>
            <w:tcW w:w="1276" w:type="dxa"/>
          </w:tcPr>
          <w:p w14:paraId="52DCC18C" w14:textId="2F74E4BD" w:rsidR="004B1B68" w:rsidRDefault="00F80758" w:rsidP="004B1B68">
            <w:pPr>
              <w:jc w:val="center"/>
              <w:rPr>
                <w:rFonts w:cs="Arial"/>
              </w:rPr>
            </w:pPr>
            <w:r>
              <w:rPr>
                <w:rFonts w:cs="Arial"/>
              </w:rPr>
              <w:t>*</w:t>
            </w:r>
            <w:r w:rsidR="004B1B68">
              <w:rPr>
                <w:rFonts w:cs="Arial"/>
              </w:rPr>
              <w:t>CE d)</w:t>
            </w:r>
          </w:p>
        </w:tc>
        <w:tc>
          <w:tcPr>
            <w:tcW w:w="7087" w:type="dxa"/>
            <w:gridSpan w:val="5"/>
          </w:tcPr>
          <w:p w14:paraId="79F9E82E" w14:textId="7AE6ACFC" w:rsidR="004B1B68" w:rsidRPr="000A508A" w:rsidRDefault="004B1B68" w:rsidP="004B1B68">
            <w:pPr>
              <w:jc w:val="left"/>
              <w:rPr>
                <w:rFonts w:cs="Arial"/>
              </w:rPr>
            </w:pPr>
            <w:r>
              <w:t>Se ha comprobado la nitidez y legibilidad de las copias realizadas.</w:t>
            </w:r>
          </w:p>
        </w:tc>
      </w:tr>
      <w:tr w:rsidR="004B1B68" w:rsidRPr="000A508A" w14:paraId="0FDCD6B0" w14:textId="77777777" w:rsidTr="00D43CAC">
        <w:tc>
          <w:tcPr>
            <w:tcW w:w="4817" w:type="dxa"/>
            <w:gridSpan w:val="5"/>
            <w:shd w:val="clear" w:color="auto" w:fill="F2F2F2" w:themeFill="background1" w:themeFillShade="F2"/>
          </w:tcPr>
          <w:p w14:paraId="6BD0C1DC" w14:textId="77777777" w:rsidR="004B1B68" w:rsidRDefault="004B1B68" w:rsidP="004B1B68">
            <w:pPr>
              <w:jc w:val="left"/>
            </w:pPr>
            <w:r>
              <w:rPr>
                <w:rFonts w:cs="Arial"/>
              </w:rPr>
              <w:t>Peso (%) de la UT en la evaluación final:</w:t>
            </w:r>
          </w:p>
        </w:tc>
        <w:tc>
          <w:tcPr>
            <w:tcW w:w="4817" w:type="dxa"/>
            <w:gridSpan w:val="2"/>
            <w:shd w:val="clear" w:color="auto" w:fill="F2F2F2" w:themeFill="background1" w:themeFillShade="F2"/>
          </w:tcPr>
          <w:p w14:paraId="42AA070A" w14:textId="41E31FCA" w:rsidR="004B1B68" w:rsidRDefault="004B1B68" w:rsidP="004B1B68">
            <w:pPr>
              <w:jc w:val="left"/>
            </w:pPr>
            <w:r>
              <w:t>9</w:t>
            </w:r>
            <w:r w:rsidR="00BD6899">
              <w:t>.20</w:t>
            </w:r>
            <w:r>
              <w:t>%</w:t>
            </w:r>
          </w:p>
        </w:tc>
      </w:tr>
      <w:tr w:rsidR="00F80758" w:rsidRPr="000A508A" w14:paraId="3C17140E" w14:textId="77777777" w:rsidTr="003D2AF7">
        <w:tc>
          <w:tcPr>
            <w:tcW w:w="9634" w:type="dxa"/>
            <w:gridSpan w:val="7"/>
            <w:shd w:val="clear" w:color="auto" w:fill="F2F2F2" w:themeFill="background1" w:themeFillShade="F2"/>
          </w:tcPr>
          <w:p w14:paraId="6B6C7D7D" w14:textId="135638F3" w:rsidR="00F80758" w:rsidRDefault="00F80758" w:rsidP="004B1B68">
            <w:pPr>
              <w:jc w:val="left"/>
            </w:pPr>
            <w:r>
              <w:rPr>
                <w:rFonts w:cs="Arial"/>
              </w:rPr>
              <w:t>*CE mínimo exigible</w:t>
            </w:r>
          </w:p>
        </w:tc>
      </w:tr>
    </w:tbl>
    <w:p w14:paraId="7CDDD8C7" w14:textId="2624DF6D" w:rsidR="00E540EF" w:rsidRDefault="00E540EF">
      <w:pPr>
        <w:jc w:val="left"/>
        <w:rPr>
          <w:rFonts w:cs="Arial"/>
          <w:color w:val="EE0000"/>
        </w:rPr>
      </w:pPr>
      <w:r>
        <w:rPr>
          <w:rFonts w:cs="Arial"/>
          <w:color w:val="EE0000"/>
        </w:rPr>
        <w:br w:type="page"/>
      </w:r>
    </w:p>
    <w:p w14:paraId="31419EF5" w14:textId="77777777" w:rsidR="00C804D9" w:rsidRPr="00C804D9" w:rsidRDefault="00C804D9">
      <w:pPr>
        <w:jc w:val="left"/>
        <w:rPr>
          <w:rFonts w:eastAsiaTheme="majorEastAsia" w:cs="Arial"/>
          <w:b/>
          <w:color w:val="EE0000"/>
        </w:rPr>
      </w:pPr>
    </w:p>
    <w:p w14:paraId="3A51D3DA" w14:textId="32B5AA34" w:rsidR="00AA218D" w:rsidRPr="000A508A" w:rsidRDefault="00791B4D" w:rsidP="003B17C4">
      <w:pPr>
        <w:pStyle w:val="Ttulo1"/>
        <w:shd w:val="clear" w:color="auto" w:fill="70AD47" w:themeFill="accent6"/>
        <w:spacing w:line="240" w:lineRule="auto"/>
        <w:rPr>
          <w:rFonts w:cs="Arial"/>
          <w:szCs w:val="22"/>
        </w:rPr>
      </w:pPr>
      <w:bookmarkStart w:id="69" w:name="_Toc211376597"/>
      <w:r>
        <w:rPr>
          <w:rFonts w:cs="Arial"/>
          <w:szCs w:val="22"/>
        </w:rPr>
        <w:t>7.</w:t>
      </w:r>
      <w:r w:rsidR="00AA218D" w:rsidRPr="000A508A">
        <w:rPr>
          <w:rFonts w:cs="Arial"/>
          <w:szCs w:val="22"/>
        </w:rPr>
        <w:t xml:space="preserve"> METODOLOGIA</w:t>
      </w:r>
      <w:r w:rsidR="008C1602">
        <w:rPr>
          <w:rFonts w:cs="Arial"/>
          <w:szCs w:val="22"/>
        </w:rPr>
        <w:t>.</w:t>
      </w:r>
      <w:bookmarkEnd w:id="69"/>
    </w:p>
    <w:p w14:paraId="46365057" w14:textId="77777777" w:rsidR="008C1602" w:rsidRDefault="008C1602" w:rsidP="00806A3D">
      <w:pPr>
        <w:spacing w:line="240" w:lineRule="auto"/>
        <w:rPr>
          <w:rFonts w:cs="Arial"/>
        </w:rPr>
      </w:pPr>
    </w:p>
    <w:p w14:paraId="0A6237AD" w14:textId="1E92B6CB" w:rsidR="008C1602" w:rsidRPr="000A508A" w:rsidRDefault="008C1602" w:rsidP="008C1602">
      <w:pPr>
        <w:pStyle w:val="Ttulo2"/>
        <w:spacing w:line="240" w:lineRule="auto"/>
        <w:rPr>
          <w:rFonts w:cs="Arial"/>
          <w:szCs w:val="22"/>
        </w:rPr>
      </w:pPr>
      <w:bookmarkStart w:id="70" w:name="_Toc211376598"/>
      <w:r>
        <w:rPr>
          <w:rFonts w:cs="Arial"/>
          <w:szCs w:val="22"/>
        </w:rPr>
        <w:t>7.1</w:t>
      </w:r>
      <w:r w:rsidRPr="000A508A">
        <w:rPr>
          <w:rFonts w:cs="Arial"/>
          <w:szCs w:val="22"/>
        </w:rPr>
        <w:t xml:space="preserve">. </w:t>
      </w:r>
      <w:r>
        <w:rPr>
          <w:rFonts w:cs="Arial"/>
          <w:szCs w:val="22"/>
        </w:rPr>
        <w:t>Metodología didáctica.</w:t>
      </w:r>
      <w:bookmarkEnd w:id="70"/>
    </w:p>
    <w:p w14:paraId="367D00A1" w14:textId="77777777" w:rsidR="008C1602" w:rsidRDefault="008C1602" w:rsidP="00806A3D">
      <w:pPr>
        <w:spacing w:line="240" w:lineRule="auto"/>
        <w:rPr>
          <w:rFonts w:cs="Arial"/>
        </w:rPr>
      </w:pPr>
    </w:p>
    <w:p w14:paraId="703929EF" w14:textId="7E4F6082" w:rsidR="00AA218D" w:rsidRPr="000A508A" w:rsidRDefault="00AA218D" w:rsidP="00806A3D">
      <w:pPr>
        <w:spacing w:line="240" w:lineRule="auto"/>
        <w:rPr>
          <w:rFonts w:cs="Arial"/>
        </w:rPr>
      </w:pPr>
      <w:r w:rsidRPr="000A508A">
        <w:rPr>
          <w:rFonts w:cs="Arial"/>
        </w:rPr>
        <w:t>La metodología es el conjunto de estrategias, decisiones didácticas, procedimientos y acciones organizadas y planificadas que emplearemos para lograr un desarrollo exitoso de los Objetivos de Aprendizaje planteados, los Criterios de Evaluación y por tanto los Resultados de Aprendizaje de módulo, descritos en los apartados anteriores.</w:t>
      </w:r>
      <w:r w:rsidR="00B12A23" w:rsidRPr="000A508A">
        <w:rPr>
          <w:rFonts w:cs="Arial"/>
        </w:rPr>
        <w:t xml:space="preserve"> De acuerdo con la normativa educativa vigente, se perseguirá en todo momento un aprendizaje basado en la adquisición de competencias, caracterizado por su transversalidad, su dinamismo y su carácter integral.</w:t>
      </w:r>
      <w:r w:rsidRPr="000A508A">
        <w:rPr>
          <w:rFonts w:cs="Arial"/>
        </w:rPr>
        <w:t xml:space="preserve"> </w:t>
      </w:r>
    </w:p>
    <w:p w14:paraId="5C0AAA90" w14:textId="77777777" w:rsidR="00AA218D" w:rsidRPr="000A508A" w:rsidRDefault="00AA218D" w:rsidP="00806A3D">
      <w:pPr>
        <w:spacing w:line="240" w:lineRule="auto"/>
        <w:rPr>
          <w:rFonts w:cs="Arial"/>
        </w:rPr>
      </w:pPr>
      <w:r w:rsidRPr="000A508A">
        <w:rPr>
          <w:rFonts w:cs="Arial"/>
        </w:rPr>
        <w:t>Por tanto, las distintas metodologías que guiarán el proceso de enseñanza-aprendizaje en est</w:t>
      </w:r>
      <w:r w:rsidR="00F301F9" w:rsidRPr="000A508A">
        <w:rPr>
          <w:rFonts w:cs="Arial"/>
        </w:rPr>
        <w:t>e módulo</w:t>
      </w:r>
      <w:r w:rsidRPr="000A508A">
        <w:rPr>
          <w:rFonts w:cs="Arial"/>
        </w:rPr>
        <w:t xml:space="preserve"> serán:</w:t>
      </w:r>
    </w:p>
    <w:p w14:paraId="203E3027" w14:textId="73E831D4" w:rsidR="00AA218D" w:rsidRPr="000A508A" w:rsidRDefault="00AA218D" w:rsidP="00806A3D">
      <w:pPr>
        <w:spacing w:line="240" w:lineRule="auto"/>
        <w:ind w:left="708"/>
        <w:rPr>
          <w:rFonts w:cs="Arial"/>
        </w:rPr>
      </w:pPr>
      <w:r w:rsidRPr="000A508A">
        <w:rPr>
          <w:rFonts w:cs="Arial"/>
          <w:u w:val="single"/>
        </w:rPr>
        <w:t>-Aprendizaje basado en proyectos</w:t>
      </w:r>
      <w:r w:rsidRPr="000A508A">
        <w:rPr>
          <w:rFonts w:cs="Arial"/>
        </w:rPr>
        <w:t xml:space="preserve">, mediante la realización de </w:t>
      </w:r>
      <w:r w:rsidR="007A71ED">
        <w:rPr>
          <w:rFonts w:cs="Arial"/>
        </w:rPr>
        <w:t>distintas tareas y</w:t>
      </w:r>
      <w:r w:rsidRPr="000A508A">
        <w:rPr>
          <w:rFonts w:cs="Arial"/>
        </w:rPr>
        <w:t xml:space="preserve"> proyecto</w:t>
      </w:r>
      <w:r w:rsidR="009F52AB" w:rsidRPr="000A508A">
        <w:rPr>
          <w:rFonts w:cs="Arial"/>
        </w:rPr>
        <w:t>s</w:t>
      </w:r>
      <w:r w:rsidR="007A71ED">
        <w:rPr>
          <w:rFonts w:cs="Arial"/>
        </w:rPr>
        <w:t xml:space="preserve">, </w:t>
      </w:r>
      <w:r w:rsidRPr="000A508A">
        <w:rPr>
          <w:rFonts w:cs="Arial"/>
        </w:rPr>
        <w:t xml:space="preserve">en </w:t>
      </w:r>
      <w:r w:rsidR="007A71ED">
        <w:rPr>
          <w:rFonts w:cs="Arial"/>
        </w:rPr>
        <w:t>los</w:t>
      </w:r>
      <w:r w:rsidR="00CC182A">
        <w:rPr>
          <w:rFonts w:cs="Arial"/>
        </w:rPr>
        <w:t xml:space="preserve"> </w:t>
      </w:r>
      <w:r w:rsidRPr="000A508A">
        <w:rPr>
          <w:rFonts w:cs="Arial"/>
        </w:rPr>
        <w:t>que los alumnos tendrán que combinar distintos tipos de aprendizaje en la consecución de un objetivo final. Fomentando la relación de los aprendizajes de aula con los contextos reales de trabajo</w:t>
      </w:r>
      <w:r w:rsidR="00C0278B" w:rsidRPr="000A508A">
        <w:rPr>
          <w:rFonts w:cs="Arial"/>
        </w:rPr>
        <w:t xml:space="preserve"> y la colaboración entre ellos</w:t>
      </w:r>
      <w:r w:rsidRPr="000A508A">
        <w:rPr>
          <w:rFonts w:cs="Arial"/>
        </w:rPr>
        <w:t>.</w:t>
      </w:r>
    </w:p>
    <w:p w14:paraId="404E267F" w14:textId="60CE5F0A" w:rsidR="00AA218D" w:rsidRPr="000A508A" w:rsidRDefault="007A71ED" w:rsidP="00806A3D">
      <w:pPr>
        <w:spacing w:line="240" w:lineRule="auto"/>
        <w:ind w:left="708"/>
        <w:rPr>
          <w:rFonts w:cs="Arial"/>
          <w:u w:val="single"/>
        </w:rPr>
      </w:pPr>
      <w:r>
        <w:rPr>
          <w:rFonts w:cs="Arial"/>
        </w:rPr>
        <w:t xml:space="preserve">-Aprendizaje </w:t>
      </w:r>
      <w:r w:rsidRPr="000A508A">
        <w:rPr>
          <w:rFonts w:cs="Arial"/>
        </w:rPr>
        <w:t>autónomo</w:t>
      </w:r>
      <w:r w:rsidR="00AA218D" w:rsidRPr="000A508A">
        <w:rPr>
          <w:rFonts w:cs="Arial"/>
          <w:u w:val="single"/>
        </w:rPr>
        <w:t>, de investigación y por descubrimiento.</w:t>
      </w:r>
      <w:r>
        <w:rPr>
          <w:rFonts w:cs="Arial"/>
          <w:u w:val="single"/>
        </w:rPr>
        <w:t xml:space="preserve"> </w:t>
      </w:r>
      <w:r w:rsidRPr="007A71ED">
        <w:rPr>
          <w:rFonts w:cs="Arial"/>
        </w:rPr>
        <w:t>Se busca que el alumno aplique los conocimientos de forma autónoma</w:t>
      </w:r>
      <w:r>
        <w:rPr>
          <w:rFonts w:cs="Arial"/>
        </w:rPr>
        <w:t xml:space="preserve"> en las distintas tareas</w:t>
      </w:r>
      <w:r w:rsidRPr="007A71ED">
        <w:rPr>
          <w:rFonts w:cs="Arial"/>
        </w:rPr>
        <w:t xml:space="preserve">, partiendo de las explicaciones </w:t>
      </w:r>
      <w:r>
        <w:rPr>
          <w:rFonts w:cs="Arial"/>
        </w:rPr>
        <w:t xml:space="preserve">iniciales </w:t>
      </w:r>
      <w:r w:rsidRPr="007A71ED">
        <w:rPr>
          <w:rFonts w:cs="Arial"/>
        </w:rPr>
        <w:t>del profesor</w:t>
      </w:r>
      <w:r>
        <w:rPr>
          <w:rFonts w:cs="Arial"/>
        </w:rPr>
        <w:t>, aprendiendo a gestionar los distintos procesos y desarrollando su propio proceso de aprendizaje</w:t>
      </w:r>
      <w:r w:rsidRPr="007A71ED">
        <w:rPr>
          <w:rFonts w:cs="Arial"/>
        </w:rPr>
        <w:t>.</w:t>
      </w:r>
    </w:p>
    <w:p w14:paraId="1127A45D" w14:textId="77777777" w:rsidR="00AA218D" w:rsidRPr="000A508A" w:rsidRDefault="00AA218D" w:rsidP="00806A3D">
      <w:pPr>
        <w:spacing w:line="240" w:lineRule="auto"/>
        <w:ind w:left="708"/>
        <w:rPr>
          <w:rFonts w:cs="Arial"/>
        </w:rPr>
      </w:pPr>
      <w:r w:rsidRPr="000A508A">
        <w:rPr>
          <w:rFonts w:cs="Arial"/>
        </w:rPr>
        <w:t xml:space="preserve">-En la realización y corrección de las actividades emplearemos un aprendizaje </w:t>
      </w:r>
      <w:r w:rsidRPr="000A508A">
        <w:rPr>
          <w:rFonts w:cs="Arial"/>
          <w:u w:val="single"/>
        </w:rPr>
        <w:t>activo-participativo</w:t>
      </w:r>
      <w:r w:rsidRPr="000A508A">
        <w:rPr>
          <w:rFonts w:cs="Arial"/>
        </w:rPr>
        <w:t>, fomentando la participación, el buen ambiente entre compañeros y la motivación de los alumnos</w:t>
      </w:r>
    </w:p>
    <w:p w14:paraId="38D94F8A" w14:textId="77777777" w:rsidR="00AA218D" w:rsidRPr="000A508A" w:rsidRDefault="00AA218D" w:rsidP="00806A3D">
      <w:pPr>
        <w:spacing w:line="240" w:lineRule="auto"/>
        <w:ind w:left="708"/>
        <w:rPr>
          <w:rFonts w:cs="Arial"/>
        </w:rPr>
      </w:pPr>
      <w:r w:rsidRPr="000A508A">
        <w:rPr>
          <w:rFonts w:cs="Arial"/>
        </w:rPr>
        <w:t xml:space="preserve">-El aprendizaje </w:t>
      </w:r>
      <w:r w:rsidRPr="000A508A">
        <w:rPr>
          <w:rFonts w:cs="Arial"/>
          <w:u w:val="single"/>
        </w:rPr>
        <w:t>funcional</w:t>
      </w:r>
      <w:r w:rsidRPr="000A508A">
        <w:rPr>
          <w:rFonts w:cs="Arial"/>
        </w:rPr>
        <w:t xml:space="preserve"> se aplicará en la ejemplificación de lo explicado en cada sesión, con las que se trata de vincular los aprendizajes teóricos al contexto práctico en situaciones similares a las que los alumnos habrán de desarrollar en su proyecto, generando un andamiaje en mediante el que los alumnos irán obteniendo mayor autonomía.</w:t>
      </w:r>
    </w:p>
    <w:p w14:paraId="03CD2D1D" w14:textId="77777777" w:rsidR="00AE3BF1" w:rsidRPr="000A508A" w:rsidRDefault="00AA218D" w:rsidP="00806A3D">
      <w:pPr>
        <w:spacing w:line="240" w:lineRule="auto"/>
        <w:ind w:left="708"/>
        <w:rPr>
          <w:rFonts w:cs="Arial"/>
        </w:rPr>
      </w:pPr>
      <w:r w:rsidRPr="000A508A">
        <w:rPr>
          <w:rFonts w:cs="Arial"/>
        </w:rPr>
        <w:t>-Aprendizaje</w:t>
      </w:r>
      <w:r w:rsidRPr="000A508A">
        <w:rPr>
          <w:rFonts w:cs="Arial"/>
          <w:u w:val="single"/>
        </w:rPr>
        <w:t xml:space="preserve"> significativo</w:t>
      </w:r>
      <w:r w:rsidRPr="000A508A">
        <w:rPr>
          <w:rFonts w:cs="Arial"/>
        </w:rPr>
        <w:t>. Todas estas decisiones metodológicas se basan en un enfoque de aprendizaje que prima la adquisición de competencias y el aprendizaje profundo frente al aprendizaje memorístico. Por ello se busca activar los conocimientos y experiencias previas de los estudiantes y la conexión con los nuevos conocimientos.</w:t>
      </w:r>
    </w:p>
    <w:p w14:paraId="71486C0D" w14:textId="77777777" w:rsidR="00E85A56" w:rsidRPr="000A508A" w:rsidRDefault="00E85A56" w:rsidP="00806A3D">
      <w:pPr>
        <w:spacing w:line="240" w:lineRule="auto"/>
        <w:rPr>
          <w:rFonts w:cs="Arial"/>
          <w:b/>
          <w:i/>
          <w:u w:val="single"/>
        </w:rPr>
      </w:pPr>
      <w:r w:rsidRPr="000A508A">
        <w:rPr>
          <w:rFonts w:cs="Arial"/>
          <w:b/>
          <w:i/>
          <w:u w:val="single"/>
        </w:rPr>
        <w:t>Decisiones metodológicas:</w:t>
      </w:r>
    </w:p>
    <w:p w14:paraId="0266299C" w14:textId="43284213" w:rsidR="00E85A56" w:rsidRPr="000A508A" w:rsidRDefault="00E85A56" w:rsidP="00806A3D">
      <w:pPr>
        <w:spacing w:line="240" w:lineRule="auto"/>
        <w:ind w:left="705"/>
        <w:rPr>
          <w:rFonts w:cs="Arial"/>
        </w:rPr>
      </w:pPr>
      <w:r w:rsidRPr="000A508A">
        <w:rPr>
          <w:rFonts w:cs="Arial"/>
        </w:rPr>
        <w:t xml:space="preserve">-Agrupamientos: Durante el desarrollo de las distintas actividades, el alumnado trabajará en distintas disposiciones y agrupamientos, principalmente de forma individual para tareas </w:t>
      </w:r>
      <w:r w:rsidR="00E37068" w:rsidRPr="000A508A">
        <w:rPr>
          <w:rFonts w:cs="Arial"/>
        </w:rPr>
        <w:t>específicas de desarrollo de las U</w:t>
      </w:r>
      <w:r w:rsidR="007A71ED">
        <w:rPr>
          <w:rFonts w:cs="Arial"/>
        </w:rPr>
        <w:t>T</w:t>
      </w:r>
      <w:r w:rsidR="00E37068" w:rsidRPr="000A508A">
        <w:rPr>
          <w:rFonts w:cs="Arial"/>
        </w:rPr>
        <w:t xml:space="preserve">, trabajando en pequeños grupos para el desarrollo de </w:t>
      </w:r>
      <w:r w:rsidR="007A71ED">
        <w:rPr>
          <w:rFonts w:cs="Arial"/>
        </w:rPr>
        <w:t>maquetas y</w:t>
      </w:r>
      <w:r w:rsidR="00E37068" w:rsidRPr="000A508A">
        <w:rPr>
          <w:rFonts w:cs="Arial"/>
        </w:rPr>
        <w:t xml:space="preserve"> proyectos. En estos grupos deberán desarrollar un</w:t>
      </w:r>
      <w:r w:rsidR="00C062AE" w:rsidRPr="000A508A">
        <w:rPr>
          <w:rFonts w:cs="Arial"/>
        </w:rPr>
        <w:t xml:space="preserve"> trabajo colaborativo </w:t>
      </w:r>
      <w:r w:rsidR="00E37068" w:rsidRPr="000A508A">
        <w:rPr>
          <w:rFonts w:cs="Arial"/>
        </w:rPr>
        <w:t>realizando un</w:t>
      </w:r>
      <w:r w:rsidR="00C062AE" w:rsidRPr="000A508A">
        <w:rPr>
          <w:rFonts w:cs="Arial"/>
        </w:rPr>
        <w:t xml:space="preserve"> reparto de tareas,</w:t>
      </w:r>
      <w:r w:rsidR="00E37068" w:rsidRPr="000A508A">
        <w:rPr>
          <w:rFonts w:cs="Arial"/>
        </w:rPr>
        <w:t xml:space="preserve"> en el que todos los miembros participen en la búsqueda de información, elaboración de planos y documentación escrita</w:t>
      </w:r>
      <w:r w:rsidRPr="000A508A">
        <w:rPr>
          <w:rFonts w:cs="Arial"/>
        </w:rPr>
        <w:t xml:space="preserve">. </w:t>
      </w:r>
      <w:r w:rsidR="00C062AE" w:rsidRPr="000A508A">
        <w:rPr>
          <w:rFonts w:cs="Arial"/>
        </w:rPr>
        <w:t>Se</w:t>
      </w:r>
      <w:r w:rsidRPr="000A508A">
        <w:rPr>
          <w:rFonts w:cs="Arial"/>
        </w:rPr>
        <w:t xml:space="preserve"> fomentará la relación entre </w:t>
      </w:r>
      <w:r w:rsidR="00E37068" w:rsidRPr="000A508A">
        <w:rPr>
          <w:rFonts w:cs="Arial"/>
        </w:rPr>
        <w:t>grupos.</w:t>
      </w:r>
    </w:p>
    <w:p w14:paraId="2456F4F4" w14:textId="77777777" w:rsidR="00E85A56" w:rsidRPr="000A508A" w:rsidRDefault="00E85A56" w:rsidP="00806A3D">
      <w:pPr>
        <w:spacing w:line="240" w:lineRule="auto"/>
        <w:ind w:left="705"/>
        <w:rPr>
          <w:rFonts w:cs="Arial"/>
        </w:rPr>
      </w:pPr>
      <w:r w:rsidRPr="000A508A">
        <w:rPr>
          <w:rFonts w:cs="Arial"/>
        </w:rPr>
        <w:t>-Espacios: La disposición del aula dará respuesta a las necesidades del alumnado en función de las actividades de enseñanza-aprendizaje planteadas. Dada la necesidad de emplear ordenador en el desarrollo de alguna de las actividades, la distribución del aula vendrá limitada por la distribución de estos, en línea con 5 alumnos por fila</w:t>
      </w:r>
      <w:r w:rsidR="00E37068" w:rsidRPr="000A508A">
        <w:rPr>
          <w:rFonts w:cs="Arial"/>
        </w:rPr>
        <w:t>.</w:t>
      </w:r>
    </w:p>
    <w:p w14:paraId="36FFFFB9" w14:textId="77777777" w:rsidR="00E85A56" w:rsidRPr="000A508A" w:rsidRDefault="00E85A56" w:rsidP="00806A3D">
      <w:pPr>
        <w:spacing w:line="240" w:lineRule="auto"/>
        <w:ind w:left="705"/>
        <w:rPr>
          <w:rFonts w:cs="Arial"/>
        </w:rPr>
      </w:pPr>
      <w:r w:rsidRPr="000A508A">
        <w:rPr>
          <w:rFonts w:cs="Arial"/>
        </w:rPr>
        <w:t xml:space="preserve">-Tiempos: La organización temporal tendrá en cuenta lo progresividad de las actividades y el tiempo de desarrollo y ejecución de estas. </w:t>
      </w:r>
    </w:p>
    <w:p w14:paraId="160226D7" w14:textId="77777777" w:rsidR="00E85A56" w:rsidRPr="000A508A" w:rsidRDefault="00E85A56" w:rsidP="00806A3D">
      <w:pPr>
        <w:spacing w:line="240" w:lineRule="auto"/>
        <w:rPr>
          <w:rFonts w:cs="Arial"/>
          <w:b/>
          <w:i/>
          <w:u w:val="single"/>
        </w:rPr>
      </w:pPr>
      <w:r w:rsidRPr="000A508A">
        <w:rPr>
          <w:rFonts w:cs="Arial"/>
          <w:b/>
          <w:i/>
          <w:u w:val="single"/>
        </w:rPr>
        <w:lastRenderedPageBreak/>
        <w:t>Materiales curriculares y recursos didácticos:</w:t>
      </w:r>
    </w:p>
    <w:p w14:paraId="6B98B648" w14:textId="77777777" w:rsidR="00E85A56" w:rsidRPr="000A508A" w:rsidRDefault="00E85A56" w:rsidP="00806A3D">
      <w:pPr>
        <w:spacing w:line="240" w:lineRule="auto"/>
        <w:rPr>
          <w:rFonts w:cs="Arial"/>
        </w:rPr>
      </w:pPr>
      <w:r w:rsidRPr="000A508A">
        <w:rPr>
          <w:rFonts w:cs="Arial"/>
        </w:rPr>
        <w:t>A lo largo del curso se empleará principalmente material elaborado por el docente, ajustado a los criterios de evaluación y resultados de aprendizaje del módulo. Estos materiales serán: Apuntes teóricos, planos, normativa técnica, ejercicios, cuestionario y pruebas escritas.</w:t>
      </w:r>
      <w:r w:rsidR="00AE3BF1" w:rsidRPr="000A508A">
        <w:rPr>
          <w:rFonts w:cs="Arial"/>
        </w:rPr>
        <w:t xml:space="preserve"> </w:t>
      </w:r>
      <w:r w:rsidRPr="000A508A">
        <w:rPr>
          <w:rFonts w:cs="Arial"/>
        </w:rPr>
        <w:t xml:space="preserve">Estos materiales se entregarán al alumnado a lo largo de las sesiones y estarán disponibles en formato digital (PDF, Word, Excel…) en la plataforma virtual, </w:t>
      </w:r>
      <w:r w:rsidR="00AE3BF1" w:rsidRPr="000A508A">
        <w:rPr>
          <w:rFonts w:cs="Arial"/>
        </w:rPr>
        <w:t xml:space="preserve">que se emplea </w:t>
      </w:r>
      <w:r w:rsidRPr="000A508A">
        <w:rPr>
          <w:rFonts w:cs="Arial"/>
        </w:rPr>
        <w:t>para las comunicaciones con el alumnado.</w:t>
      </w:r>
      <w:r w:rsidR="00FA08F1">
        <w:rPr>
          <w:rFonts w:cs="Arial"/>
        </w:rPr>
        <w:t xml:space="preserve"> </w:t>
      </w:r>
    </w:p>
    <w:p w14:paraId="5C95E07D" w14:textId="77777777" w:rsidR="00E85A56" w:rsidRPr="000A508A" w:rsidRDefault="00E85A56" w:rsidP="00806A3D">
      <w:pPr>
        <w:spacing w:line="240" w:lineRule="auto"/>
        <w:rPr>
          <w:rFonts w:cs="Arial"/>
        </w:rPr>
      </w:pPr>
      <w:r w:rsidRPr="000A508A">
        <w:rPr>
          <w:rFonts w:cs="Arial"/>
          <w:u w:val="single"/>
        </w:rPr>
        <w:t>Recursos didácticos</w:t>
      </w:r>
      <w:r w:rsidRPr="000A508A">
        <w:rPr>
          <w:rFonts w:cs="Arial"/>
        </w:rPr>
        <w:t xml:space="preserve">: Los recursos didácticos empleados serán: mesas con el espacio suficiente para el desarrollo de las actividades de interpretación gráfica, ordenadores (individual para cada alumno), proyector, sillas, pizarra para realizar alguna anotación, dibujo, impresora y plotter. </w:t>
      </w:r>
      <w:r w:rsidR="00FA08F1" w:rsidRPr="000A508A">
        <w:rPr>
          <w:rFonts w:cs="Arial"/>
        </w:rPr>
        <w:t>El alumnado tendrá disponible en la plataforma educativa material complementario que le servirá de ampliación de conocimientos.</w:t>
      </w:r>
    </w:p>
    <w:p w14:paraId="7CD210D2" w14:textId="77777777" w:rsidR="00E85A56" w:rsidRPr="000A508A" w:rsidRDefault="00E85A56" w:rsidP="00806A3D">
      <w:pPr>
        <w:spacing w:line="240" w:lineRule="auto"/>
        <w:rPr>
          <w:rFonts w:cs="Arial"/>
        </w:rPr>
      </w:pPr>
      <w:r w:rsidRPr="000A508A">
        <w:rPr>
          <w:rFonts w:cs="Arial"/>
          <w:u w:val="single"/>
        </w:rPr>
        <w:t>Recursos TIC:</w:t>
      </w:r>
      <w:r w:rsidRPr="000A508A">
        <w:rPr>
          <w:rFonts w:cs="Arial"/>
        </w:rPr>
        <w:t xml:space="preserve"> Durante el desarrollo de las sesiones emplearemos un ordenador con conexión a internet y conectado a un proyector para explicar y proyectar los diferentes materiales curriculares comentados, consultar diferente información en internet, reproducir contenido multimedia y comunicar a través del correo institucional y de la plataforma virtual con el alumnado.</w:t>
      </w:r>
    </w:p>
    <w:p w14:paraId="21DC3A55" w14:textId="77777777" w:rsidR="00E85A56" w:rsidRPr="000A508A" w:rsidRDefault="00E85A56" w:rsidP="00806A3D">
      <w:pPr>
        <w:spacing w:line="240" w:lineRule="auto"/>
        <w:rPr>
          <w:rFonts w:cs="Arial"/>
        </w:rPr>
      </w:pPr>
      <w:r w:rsidRPr="000A508A">
        <w:rPr>
          <w:rFonts w:cs="Arial"/>
        </w:rPr>
        <w:t>Durante el desarrollo del proyecto y otras actividades el alumnado empleará el ordenador, el proyector y softwares como</w:t>
      </w:r>
      <w:r w:rsidR="00AE3BF1" w:rsidRPr="000A508A">
        <w:rPr>
          <w:rFonts w:cs="Arial"/>
        </w:rPr>
        <w:t xml:space="preserve"> </w:t>
      </w:r>
      <w:r w:rsidRPr="000A508A">
        <w:rPr>
          <w:rFonts w:cs="Arial"/>
        </w:rPr>
        <w:t>Word, PDF, Excel; páginas web para la consulta de información, catálogos, búsquedas normativas... Dado que uno de los objetivos generales del ciclo es el diseño y representación de planos utilizando aplicaciones informáticas de diseño asistido por ordenador, estos se realizarán a lo largo de la</w:t>
      </w:r>
      <w:r w:rsidR="00715CAA" w:rsidRPr="000A508A">
        <w:rPr>
          <w:rFonts w:cs="Arial"/>
        </w:rPr>
        <w:t>s sesiones</w:t>
      </w:r>
      <w:r w:rsidRPr="000A508A">
        <w:rPr>
          <w:rFonts w:cs="Arial"/>
        </w:rPr>
        <w:t xml:space="preserve"> empleando el programa AutoCAD, instalado en todos los ordenadores del aula. Una vez realizado el plano los alumnos deberán trazarlo e imprimirlo.</w:t>
      </w:r>
    </w:p>
    <w:p w14:paraId="655C26F0" w14:textId="77777777" w:rsidR="008C1602" w:rsidRDefault="008C1602" w:rsidP="008C1602">
      <w:pPr>
        <w:pStyle w:val="Ttulo2"/>
        <w:spacing w:line="240" w:lineRule="auto"/>
        <w:rPr>
          <w:rFonts w:cs="Arial"/>
          <w:szCs w:val="22"/>
        </w:rPr>
      </w:pPr>
    </w:p>
    <w:p w14:paraId="7D7B57E5" w14:textId="0BFF89F5" w:rsidR="008C1602" w:rsidRPr="000A508A" w:rsidRDefault="008C1602" w:rsidP="008C1602">
      <w:pPr>
        <w:pStyle w:val="Ttulo2"/>
        <w:spacing w:line="240" w:lineRule="auto"/>
        <w:rPr>
          <w:rFonts w:cs="Arial"/>
          <w:szCs w:val="22"/>
        </w:rPr>
      </w:pPr>
      <w:bookmarkStart w:id="71" w:name="_Toc211376599"/>
      <w:r>
        <w:rPr>
          <w:rFonts w:cs="Arial"/>
          <w:szCs w:val="22"/>
        </w:rPr>
        <w:t>7</w:t>
      </w:r>
      <w:r w:rsidRPr="000A508A">
        <w:rPr>
          <w:rFonts w:cs="Arial"/>
          <w:szCs w:val="22"/>
        </w:rPr>
        <w:t>.</w:t>
      </w:r>
      <w:r>
        <w:rPr>
          <w:rFonts w:cs="Arial"/>
          <w:szCs w:val="22"/>
        </w:rPr>
        <w:t>2</w:t>
      </w:r>
      <w:r w:rsidRPr="000A508A">
        <w:rPr>
          <w:rFonts w:cs="Arial"/>
          <w:szCs w:val="22"/>
        </w:rPr>
        <w:t xml:space="preserve">. </w:t>
      </w:r>
      <w:r>
        <w:rPr>
          <w:rFonts w:cs="Arial"/>
          <w:szCs w:val="22"/>
        </w:rPr>
        <w:t>Actividades de enseñanza-aprendizaje.</w:t>
      </w:r>
      <w:bookmarkEnd w:id="71"/>
    </w:p>
    <w:p w14:paraId="2F5A1036" w14:textId="77777777" w:rsidR="00FA08F1" w:rsidRDefault="00FA08F1" w:rsidP="00806A3D">
      <w:pPr>
        <w:spacing w:line="240" w:lineRule="auto"/>
        <w:rPr>
          <w:rFonts w:cs="Arial"/>
        </w:rPr>
      </w:pPr>
    </w:p>
    <w:p w14:paraId="2D2CB385" w14:textId="61170E92" w:rsidR="000202D2" w:rsidRPr="000A508A" w:rsidRDefault="000202D2" w:rsidP="00806A3D">
      <w:pPr>
        <w:spacing w:line="240" w:lineRule="auto"/>
        <w:rPr>
          <w:rFonts w:cs="Arial"/>
        </w:rPr>
      </w:pPr>
      <w:r w:rsidRPr="000A508A">
        <w:rPr>
          <w:rFonts w:cs="Arial"/>
        </w:rPr>
        <w:t xml:space="preserve">Las actividades de enseñanza-aprendizaje son las propuestas didácticas a través de las cuales se movilizan y concretan los contenidos propios de cada una de las unidades </w:t>
      </w:r>
      <w:r w:rsidR="00CC182A">
        <w:rPr>
          <w:rFonts w:cs="Arial"/>
        </w:rPr>
        <w:t>de trabajo</w:t>
      </w:r>
      <w:r w:rsidRPr="000A508A">
        <w:rPr>
          <w:rFonts w:cs="Arial"/>
        </w:rPr>
        <w:t xml:space="preserve"> para conseguir los objetivos de aprendizaje propuestos. Las actividades que llevaremos a cabo en el aula a lo largo del curso se clasifican en:</w:t>
      </w:r>
    </w:p>
    <w:p w14:paraId="26EFCF3B" w14:textId="77777777" w:rsidR="000202D2" w:rsidRPr="000A508A" w:rsidRDefault="000202D2" w:rsidP="00806A3D">
      <w:pPr>
        <w:spacing w:line="240" w:lineRule="auto"/>
        <w:rPr>
          <w:rFonts w:cs="Arial"/>
        </w:rPr>
      </w:pPr>
      <w:r w:rsidRPr="000A508A">
        <w:rPr>
          <w:rFonts w:cs="Arial"/>
        </w:rPr>
        <w:t>-</w:t>
      </w:r>
      <w:r w:rsidRPr="000A508A">
        <w:rPr>
          <w:rFonts w:cs="Arial"/>
          <w:b/>
          <w:u w:val="single"/>
        </w:rPr>
        <w:t>Actividades de enseñanza aprendizaje</w:t>
      </w:r>
      <w:r w:rsidRPr="000A508A">
        <w:rPr>
          <w:rFonts w:cs="Arial"/>
        </w:rPr>
        <w:t>: movilizan y ponen en práctica los contenidos.</w:t>
      </w:r>
    </w:p>
    <w:p w14:paraId="58EDE313" w14:textId="0A54B466" w:rsidR="000202D2" w:rsidRPr="000A508A" w:rsidRDefault="000202D2" w:rsidP="00806A3D">
      <w:pPr>
        <w:spacing w:line="240" w:lineRule="auto"/>
        <w:ind w:left="705"/>
        <w:rPr>
          <w:rFonts w:cs="Arial"/>
        </w:rPr>
      </w:pPr>
      <w:r w:rsidRPr="000A508A">
        <w:rPr>
          <w:rFonts w:cs="Arial"/>
          <w:u w:val="single"/>
        </w:rPr>
        <w:t>-Actividades de introducción</w:t>
      </w:r>
      <w:r w:rsidRPr="000A508A">
        <w:rPr>
          <w:rFonts w:cs="Arial"/>
        </w:rPr>
        <w:t>. Planificadas en la primera sesión con la finalidad de valorar su nivel de conocimientos previos y experiencia académica-laboral en relación con la Unidad</w:t>
      </w:r>
      <w:r w:rsidR="00715CAA" w:rsidRPr="000A508A">
        <w:rPr>
          <w:rFonts w:cs="Arial"/>
        </w:rPr>
        <w:t xml:space="preserve"> </w:t>
      </w:r>
      <w:r w:rsidR="00CC182A">
        <w:rPr>
          <w:rFonts w:cs="Arial"/>
        </w:rPr>
        <w:t>de trabajo</w:t>
      </w:r>
      <w:r w:rsidR="00715CAA" w:rsidRPr="000A508A">
        <w:rPr>
          <w:rFonts w:cs="Arial"/>
        </w:rPr>
        <w:t xml:space="preserve"> correspondiente</w:t>
      </w:r>
      <w:r w:rsidRPr="000A508A">
        <w:rPr>
          <w:rFonts w:cs="Arial"/>
        </w:rPr>
        <w:t>.</w:t>
      </w:r>
    </w:p>
    <w:p w14:paraId="392D252C" w14:textId="77777777" w:rsidR="000202D2" w:rsidRPr="000A508A" w:rsidRDefault="000202D2" w:rsidP="00806A3D">
      <w:pPr>
        <w:spacing w:line="240" w:lineRule="auto"/>
        <w:ind w:left="705"/>
        <w:rPr>
          <w:rFonts w:cs="Arial"/>
        </w:rPr>
      </w:pPr>
      <w:r w:rsidRPr="000A508A">
        <w:rPr>
          <w:rFonts w:cs="Arial"/>
          <w:u w:val="single"/>
        </w:rPr>
        <w:t>-Actividades de inicio.</w:t>
      </w:r>
      <w:r w:rsidRPr="000A508A">
        <w:rPr>
          <w:rFonts w:cs="Arial"/>
        </w:rPr>
        <w:t xml:space="preserve"> Planificadas al inicio de cada una de las sesiones, con el objetivo de conocer y valorar el ritmo de seguimiento de la unidad por parte del grupo, detectando posibles dificultades.</w:t>
      </w:r>
    </w:p>
    <w:p w14:paraId="13F7D796" w14:textId="77777777" w:rsidR="000202D2" w:rsidRPr="000A508A" w:rsidRDefault="000202D2" w:rsidP="00806A3D">
      <w:pPr>
        <w:spacing w:line="240" w:lineRule="auto"/>
        <w:ind w:left="705"/>
        <w:rPr>
          <w:rFonts w:cs="Arial"/>
        </w:rPr>
      </w:pPr>
      <w:r w:rsidRPr="000A508A">
        <w:rPr>
          <w:rFonts w:cs="Arial"/>
          <w:u w:val="single"/>
        </w:rPr>
        <w:t>-Actividades de desarrollo</w:t>
      </w:r>
      <w:r w:rsidRPr="000A508A">
        <w:rPr>
          <w:rFonts w:cs="Arial"/>
        </w:rPr>
        <w:t>. Propuestas para movilizar y poner en práctica los contenidos de la Unidad para la adquisición de los Objetivos de Aprendizaje. Estas actividades están planifica</w:t>
      </w:r>
      <w:r w:rsidR="00715CAA" w:rsidRPr="000A508A">
        <w:rPr>
          <w:rFonts w:cs="Arial"/>
        </w:rPr>
        <w:t>das para desarrollarlas durante cada una de las</w:t>
      </w:r>
      <w:r w:rsidRPr="000A508A">
        <w:rPr>
          <w:rFonts w:cs="Arial"/>
        </w:rPr>
        <w:t xml:space="preserve"> sesiones en las que, de manera expositiva, se expondrán los conceptos teóricos, guiando y acompañando al grupo en el desarrollo del proyecto</w:t>
      </w:r>
      <w:r w:rsidR="00715CAA" w:rsidRPr="000A508A">
        <w:rPr>
          <w:rFonts w:cs="Arial"/>
        </w:rPr>
        <w:t xml:space="preserve"> o trabajo</w:t>
      </w:r>
      <w:r w:rsidRPr="000A508A">
        <w:rPr>
          <w:rFonts w:cs="Arial"/>
        </w:rPr>
        <w:t xml:space="preserve"> práctico asociado a estos contenidos.</w:t>
      </w:r>
    </w:p>
    <w:p w14:paraId="26165DBA" w14:textId="77777777" w:rsidR="000202D2" w:rsidRPr="000A508A" w:rsidRDefault="000202D2" w:rsidP="00806A3D">
      <w:pPr>
        <w:spacing w:line="240" w:lineRule="auto"/>
        <w:ind w:left="705"/>
        <w:rPr>
          <w:rFonts w:cs="Arial"/>
          <w:u w:val="single"/>
        </w:rPr>
      </w:pPr>
      <w:r w:rsidRPr="000A508A">
        <w:rPr>
          <w:rFonts w:cs="Arial"/>
          <w:u w:val="single"/>
        </w:rPr>
        <w:t>-Actividades complementarias:</w:t>
      </w:r>
    </w:p>
    <w:p w14:paraId="43165FF1" w14:textId="77777777" w:rsidR="000202D2" w:rsidRPr="000A508A" w:rsidRDefault="000202D2" w:rsidP="00806A3D">
      <w:pPr>
        <w:spacing w:line="240" w:lineRule="auto"/>
        <w:ind w:left="708"/>
        <w:rPr>
          <w:rFonts w:cs="Arial"/>
        </w:rPr>
      </w:pPr>
      <w:r w:rsidRPr="000A508A">
        <w:rPr>
          <w:rFonts w:cs="Arial"/>
        </w:rPr>
        <w:t>- Refuerzo: actividades diseñadas para fortalecer las dificultades y carencias que puedan surgir en el grupo durante el desarrollo de la actividad diaria.</w:t>
      </w:r>
    </w:p>
    <w:p w14:paraId="4C6B834E" w14:textId="77777777" w:rsidR="000202D2" w:rsidRPr="000A508A" w:rsidRDefault="000202D2" w:rsidP="00806A3D">
      <w:pPr>
        <w:spacing w:line="240" w:lineRule="auto"/>
        <w:ind w:left="705"/>
        <w:rPr>
          <w:rFonts w:cs="Arial"/>
        </w:rPr>
      </w:pPr>
      <w:r w:rsidRPr="000A508A">
        <w:rPr>
          <w:rFonts w:cs="Arial"/>
        </w:rPr>
        <w:t>- Ampliación</w:t>
      </w:r>
      <w:r w:rsidR="00E864D0">
        <w:rPr>
          <w:rFonts w:cs="Arial"/>
        </w:rPr>
        <w:t>:</w:t>
      </w:r>
      <w:r w:rsidRPr="000A508A">
        <w:rPr>
          <w:rFonts w:cs="Arial"/>
        </w:rPr>
        <w:t xml:space="preserve"> actividades planteadas para complementar, ampliar y motivar al alumnado con mayores capacidades de aprendizaje, con el objetivo de que amplíen su conocimiento, motivarles y resolver sus inquietudes.</w:t>
      </w:r>
    </w:p>
    <w:p w14:paraId="5399309C" w14:textId="77777777" w:rsidR="000202D2" w:rsidRPr="000A508A" w:rsidRDefault="000202D2" w:rsidP="00806A3D">
      <w:pPr>
        <w:spacing w:line="240" w:lineRule="auto"/>
        <w:rPr>
          <w:rFonts w:cs="Arial"/>
          <w:b/>
          <w:u w:val="single"/>
        </w:rPr>
      </w:pPr>
      <w:r w:rsidRPr="000A508A">
        <w:rPr>
          <w:rFonts w:cs="Arial"/>
          <w:b/>
          <w:u w:val="single"/>
        </w:rPr>
        <w:lastRenderedPageBreak/>
        <w:t>-Actividades de evaluación:</w:t>
      </w:r>
    </w:p>
    <w:p w14:paraId="36EAB261" w14:textId="569DA547" w:rsidR="000202D2" w:rsidRPr="000A508A" w:rsidRDefault="000202D2" w:rsidP="00806A3D">
      <w:pPr>
        <w:spacing w:line="240" w:lineRule="auto"/>
        <w:ind w:left="705"/>
        <w:rPr>
          <w:rFonts w:cs="Arial"/>
        </w:rPr>
      </w:pPr>
      <w:r w:rsidRPr="000A508A">
        <w:rPr>
          <w:rFonts w:cs="Arial"/>
        </w:rPr>
        <w:t>Permiten obtener información sobre si el alumn</w:t>
      </w:r>
      <w:r w:rsidR="00715CAA" w:rsidRPr="000A508A">
        <w:rPr>
          <w:rFonts w:cs="Arial"/>
        </w:rPr>
        <w:t>o está logrando los objetivos de a</w:t>
      </w:r>
      <w:r w:rsidRPr="000A508A">
        <w:rPr>
          <w:rFonts w:cs="Arial"/>
        </w:rPr>
        <w:t xml:space="preserve">prendizaje y en qué grado, a fin de evaluar también la práctica docente. Los procedimientos de evaluación que emplearemos para evaluar estarán determinados por 3 referencias de evaluación: Actividades de aula, </w:t>
      </w:r>
      <w:r w:rsidR="007A71ED">
        <w:rPr>
          <w:rFonts w:cs="Arial"/>
        </w:rPr>
        <w:t>prácticas entregables</w:t>
      </w:r>
      <w:r w:rsidRPr="000A508A">
        <w:rPr>
          <w:rFonts w:cs="Arial"/>
        </w:rPr>
        <w:t xml:space="preserve"> y prueba teórico-práctica. </w:t>
      </w:r>
      <w:r w:rsidR="00715CAA" w:rsidRPr="000A508A">
        <w:rPr>
          <w:rFonts w:cs="Arial"/>
        </w:rPr>
        <w:t>Con todo ello se podrán calificar los criterios de evaluación (CE) y resultados de aprendizaje (RA) asociados con los trabajos realizados en cada unidad.</w:t>
      </w:r>
    </w:p>
    <w:p w14:paraId="64CA07AE" w14:textId="77777777" w:rsidR="00B75586" w:rsidRPr="000A508A" w:rsidRDefault="00C65A01" w:rsidP="00806A3D">
      <w:pPr>
        <w:spacing w:line="240" w:lineRule="auto"/>
        <w:rPr>
          <w:rFonts w:cs="Arial"/>
        </w:rPr>
      </w:pPr>
      <w:r w:rsidRPr="000A508A">
        <w:rPr>
          <w:rFonts w:cs="Arial"/>
        </w:rPr>
        <w:t>La secuenciación</w:t>
      </w:r>
      <w:r w:rsidR="000202D2" w:rsidRPr="000A508A">
        <w:rPr>
          <w:rFonts w:cs="Arial"/>
        </w:rPr>
        <w:t xml:space="preserve"> de las actividades </w:t>
      </w:r>
      <w:r w:rsidRPr="000A508A">
        <w:rPr>
          <w:rFonts w:cs="Arial"/>
        </w:rPr>
        <w:t xml:space="preserve">será progresivo y </w:t>
      </w:r>
      <w:r w:rsidR="000202D2" w:rsidRPr="000A508A">
        <w:rPr>
          <w:rFonts w:cs="Arial"/>
        </w:rPr>
        <w:t xml:space="preserve">coherentes con los </w:t>
      </w:r>
      <w:r w:rsidRPr="000A508A">
        <w:rPr>
          <w:rFonts w:cs="Arial"/>
        </w:rPr>
        <w:t>objetivos, RA y</w:t>
      </w:r>
      <w:r w:rsidR="000202D2" w:rsidRPr="000A508A">
        <w:rPr>
          <w:rFonts w:cs="Arial"/>
        </w:rPr>
        <w:t xml:space="preserve"> </w:t>
      </w:r>
      <w:r w:rsidRPr="000A508A">
        <w:rPr>
          <w:rFonts w:cs="Arial"/>
        </w:rPr>
        <w:t>CE. Serán actividades motivadoras,</w:t>
      </w:r>
      <w:r w:rsidR="000202D2" w:rsidRPr="000A508A">
        <w:rPr>
          <w:rFonts w:cs="Arial"/>
        </w:rPr>
        <w:t xml:space="preserve"> de carácter transversal, y atenderán a los diferentes ritmos de aprendizaje del alumnado.</w:t>
      </w:r>
      <w:r w:rsidRPr="000A508A">
        <w:rPr>
          <w:rFonts w:cs="Arial"/>
        </w:rPr>
        <w:t xml:space="preserve"> Los </w:t>
      </w:r>
      <w:r w:rsidR="00401BBD" w:rsidRPr="000A508A">
        <w:rPr>
          <w:rFonts w:cs="Arial"/>
        </w:rPr>
        <w:t xml:space="preserve">contenidos de carácter teórico se desarrollarán en las primeras sesiones, para posteriormente ponerlos en práctica, realizando repasos </w:t>
      </w:r>
      <w:r w:rsidRPr="000A508A">
        <w:rPr>
          <w:rFonts w:cs="Arial"/>
        </w:rPr>
        <w:t>a lo largo</w:t>
      </w:r>
      <w:r w:rsidR="00401BBD" w:rsidRPr="000A508A">
        <w:rPr>
          <w:rFonts w:cs="Arial"/>
        </w:rPr>
        <w:t xml:space="preserve"> de las mismas.</w:t>
      </w:r>
      <w:r w:rsidR="000202D2" w:rsidRPr="000A508A">
        <w:rPr>
          <w:rFonts w:cs="Arial"/>
        </w:rPr>
        <w:t xml:space="preserve"> </w:t>
      </w:r>
    </w:p>
    <w:tbl>
      <w:tblPr>
        <w:tblStyle w:val="Tablaconcuadrcula"/>
        <w:tblW w:w="9634" w:type="dxa"/>
        <w:tblLook w:val="04A0" w:firstRow="1" w:lastRow="0" w:firstColumn="1" w:lastColumn="0" w:noHBand="0" w:noVBand="1"/>
      </w:tblPr>
      <w:tblGrid>
        <w:gridCol w:w="5098"/>
        <w:gridCol w:w="2127"/>
        <w:gridCol w:w="2409"/>
      </w:tblGrid>
      <w:tr w:rsidR="00B12A23" w:rsidRPr="000A508A" w14:paraId="463ECD73" w14:textId="77777777" w:rsidTr="007A71ED">
        <w:tc>
          <w:tcPr>
            <w:tcW w:w="9634" w:type="dxa"/>
            <w:gridSpan w:val="3"/>
            <w:shd w:val="clear" w:color="auto" w:fill="70AD47" w:themeFill="accent6"/>
          </w:tcPr>
          <w:p w14:paraId="35959340" w14:textId="4F06F669" w:rsidR="00B12A23" w:rsidRPr="000A508A" w:rsidRDefault="00B12A23" w:rsidP="00806A3D">
            <w:pPr>
              <w:jc w:val="center"/>
              <w:rPr>
                <w:rFonts w:cs="Arial"/>
              </w:rPr>
            </w:pPr>
            <w:r w:rsidRPr="000A508A">
              <w:rPr>
                <w:rFonts w:cs="Arial"/>
                <w:color w:val="FFFFFF" w:themeColor="background1"/>
              </w:rPr>
              <w:t xml:space="preserve">METODOLOGÍA Y ACTIVIDADES DE E-A APLICADA EN CADA UNIDAD </w:t>
            </w:r>
            <w:r w:rsidR="00CC182A">
              <w:rPr>
                <w:rFonts w:cs="Arial"/>
                <w:color w:val="FFFFFF" w:themeColor="background1"/>
              </w:rPr>
              <w:t>DE TRABAJO</w:t>
            </w:r>
          </w:p>
        </w:tc>
      </w:tr>
      <w:tr w:rsidR="00B12A23" w:rsidRPr="000A508A" w14:paraId="63CF7575" w14:textId="77777777" w:rsidTr="00125122">
        <w:tc>
          <w:tcPr>
            <w:tcW w:w="9634" w:type="dxa"/>
            <w:gridSpan w:val="3"/>
          </w:tcPr>
          <w:p w14:paraId="725C8E64" w14:textId="77777777" w:rsidR="00B12A23" w:rsidRPr="000A508A" w:rsidRDefault="00B12A23" w:rsidP="00806A3D">
            <w:pPr>
              <w:rPr>
                <w:rFonts w:cs="Arial"/>
              </w:rPr>
            </w:pPr>
            <w:r w:rsidRPr="000A508A">
              <w:rPr>
                <w:rFonts w:cs="Arial"/>
              </w:rPr>
              <w:t>La secuencia habitual del desarrollo de las sesiones será:</w:t>
            </w:r>
          </w:p>
        </w:tc>
      </w:tr>
      <w:tr w:rsidR="00B12A23" w:rsidRPr="000A508A" w14:paraId="6D458CC2" w14:textId="77777777" w:rsidTr="00125122">
        <w:tc>
          <w:tcPr>
            <w:tcW w:w="5098" w:type="dxa"/>
            <w:shd w:val="clear" w:color="auto" w:fill="F2F2F2" w:themeFill="background1" w:themeFillShade="F2"/>
          </w:tcPr>
          <w:p w14:paraId="28D9EF55" w14:textId="77777777" w:rsidR="00B12A23" w:rsidRPr="000A508A" w:rsidRDefault="00B12A23" w:rsidP="00806A3D">
            <w:pPr>
              <w:rPr>
                <w:rFonts w:cs="Arial"/>
              </w:rPr>
            </w:pPr>
            <w:r w:rsidRPr="000A508A">
              <w:rPr>
                <w:rFonts w:cs="Arial"/>
              </w:rPr>
              <w:t>Actividad</w:t>
            </w:r>
          </w:p>
        </w:tc>
        <w:tc>
          <w:tcPr>
            <w:tcW w:w="2127" w:type="dxa"/>
            <w:shd w:val="clear" w:color="auto" w:fill="F2F2F2" w:themeFill="background1" w:themeFillShade="F2"/>
          </w:tcPr>
          <w:p w14:paraId="4BBF63F3" w14:textId="77777777" w:rsidR="00B12A23" w:rsidRPr="000A508A" w:rsidRDefault="00B12A23" w:rsidP="00806A3D">
            <w:pPr>
              <w:rPr>
                <w:rFonts w:cs="Arial"/>
              </w:rPr>
            </w:pPr>
            <w:r w:rsidRPr="000A508A">
              <w:rPr>
                <w:rFonts w:cs="Arial"/>
              </w:rPr>
              <w:t>Tipo</w:t>
            </w:r>
          </w:p>
        </w:tc>
        <w:tc>
          <w:tcPr>
            <w:tcW w:w="2409" w:type="dxa"/>
            <w:shd w:val="clear" w:color="auto" w:fill="F2F2F2" w:themeFill="background1" w:themeFillShade="F2"/>
          </w:tcPr>
          <w:p w14:paraId="086A337A" w14:textId="77777777" w:rsidR="00B12A23" w:rsidRPr="000A508A" w:rsidRDefault="00B12A23" w:rsidP="00806A3D">
            <w:pPr>
              <w:rPr>
                <w:rFonts w:cs="Arial"/>
              </w:rPr>
            </w:pPr>
            <w:r w:rsidRPr="000A508A">
              <w:rPr>
                <w:rFonts w:cs="Arial"/>
              </w:rPr>
              <w:t>Tiempo</w:t>
            </w:r>
          </w:p>
        </w:tc>
      </w:tr>
      <w:tr w:rsidR="00B12A23" w:rsidRPr="000A508A" w14:paraId="0D0A7937" w14:textId="77777777" w:rsidTr="00125122">
        <w:tc>
          <w:tcPr>
            <w:tcW w:w="5098" w:type="dxa"/>
          </w:tcPr>
          <w:p w14:paraId="2035EC95" w14:textId="77777777" w:rsidR="00B12A23" w:rsidRPr="000A508A" w:rsidRDefault="00B12A23" w:rsidP="00806A3D">
            <w:pPr>
              <w:rPr>
                <w:rFonts w:cs="Arial"/>
              </w:rPr>
            </w:pPr>
            <w:r w:rsidRPr="000A508A">
              <w:rPr>
                <w:rFonts w:cs="Arial"/>
              </w:rPr>
              <w:t>Tormenta de ideas, repaso de contenidos previos.</w:t>
            </w:r>
          </w:p>
        </w:tc>
        <w:tc>
          <w:tcPr>
            <w:tcW w:w="2127" w:type="dxa"/>
          </w:tcPr>
          <w:p w14:paraId="4FC1DE94" w14:textId="77777777" w:rsidR="00B12A23" w:rsidRPr="000A508A" w:rsidRDefault="00B12A23" w:rsidP="00806A3D">
            <w:pPr>
              <w:rPr>
                <w:rFonts w:cs="Arial"/>
              </w:rPr>
            </w:pPr>
            <w:r w:rsidRPr="000A508A">
              <w:rPr>
                <w:rFonts w:cs="Arial"/>
              </w:rPr>
              <w:t>Inicial</w:t>
            </w:r>
          </w:p>
        </w:tc>
        <w:tc>
          <w:tcPr>
            <w:tcW w:w="2409" w:type="dxa"/>
          </w:tcPr>
          <w:p w14:paraId="5B84B46C" w14:textId="2443FA84" w:rsidR="00B12A23" w:rsidRPr="000A508A" w:rsidRDefault="00B12A23" w:rsidP="00806A3D">
            <w:pPr>
              <w:jc w:val="center"/>
              <w:rPr>
                <w:rFonts w:cs="Arial"/>
              </w:rPr>
            </w:pPr>
            <w:r w:rsidRPr="000A508A">
              <w:rPr>
                <w:rFonts w:cs="Arial"/>
              </w:rPr>
              <w:t>1</w:t>
            </w:r>
            <w:r w:rsidR="007A71ED">
              <w:rPr>
                <w:rFonts w:cs="Arial"/>
              </w:rPr>
              <w:t>0</w:t>
            </w:r>
            <w:r w:rsidRPr="000A508A">
              <w:rPr>
                <w:rFonts w:cs="Arial"/>
              </w:rPr>
              <w:t>’</w:t>
            </w:r>
          </w:p>
        </w:tc>
      </w:tr>
      <w:tr w:rsidR="00B12A23" w:rsidRPr="000A508A" w14:paraId="1D6249FD" w14:textId="77777777" w:rsidTr="00125122">
        <w:tc>
          <w:tcPr>
            <w:tcW w:w="5098" w:type="dxa"/>
          </w:tcPr>
          <w:p w14:paraId="65D8EE9F" w14:textId="77777777" w:rsidR="00B12A23" w:rsidRPr="000A508A" w:rsidRDefault="00B12A23" w:rsidP="00806A3D">
            <w:pPr>
              <w:rPr>
                <w:rFonts w:cs="Arial"/>
              </w:rPr>
            </w:pPr>
            <w:r w:rsidRPr="000A508A">
              <w:rPr>
                <w:rFonts w:cs="Arial"/>
              </w:rPr>
              <w:t>Explicación teórica por parte del profesor</w:t>
            </w:r>
          </w:p>
        </w:tc>
        <w:tc>
          <w:tcPr>
            <w:tcW w:w="2127" w:type="dxa"/>
          </w:tcPr>
          <w:p w14:paraId="4E473A14" w14:textId="77777777" w:rsidR="00B12A23" w:rsidRPr="000A508A" w:rsidRDefault="00B12A23" w:rsidP="00806A3D">
            <w:pPr>
              <w:rPr>
                <w:rFonts w:cs="Arial"/>
              </w:rPr>
            </w:pPr>
            <w:r w:rsidRPr="000A508A">
              <w:rPr>
                <w:rFonts w:cs="Arial"/>
              </w:rPr>
              <w:t>Desarrollo (teoría)</w:t>
            </w:r>
          </w:p>
        </w:tc>
        <w:tc>
          <w:tcPr>
            <w:tcW w:w="2409" w:type="dxa"/>
          </w:tcPr>
          <w:p w14:paraId="1D8BF5D2" w14:textId="78F1D18D" w:rsidR="00B12A23" w:rsidRPr="000A508A" w:rsidRDefault="007A71ED" w:rsidP="00806A3D">
            <w:pPr>
              <w:jc w:val="center"/>
              <w:rPr>
                <w:rFonts w:cs="Arial"/>
              </w:rPr>
            </w:pPr>
            <w:r>
              <w:rPr>
                <w:rFonts w:cs="Arial"/>
              </w:rPr>
              <w:t>2</w:t>
            </w:r>
            <w:r w:rsidR="00B12A23" w:rsidRPr="000A508A">
              <w:rPr>
                <w:rFonts w:cs="Arial"/>
              </w:rPr>
              <w:t>0’</w:t>
            </w:r>
          </w:p>
        </w:tc>
      </w:tr>
      <w:tr w:rsidR="007A71ED" w:rsidRPr="000A508A" w14:paraId="6BD6291C" w14:textId="77777777" w:rsidTr="00125122">
        <w:tc>
          <w:tcPr>
            <w:tcW w:w="5098" w:type="dxa"/>
          </w:tcPr>
          <w:p w14:paraId="68B9E589" w14:textId="34FFA7EC" w:rsidR="007A71ED" w:rsidRPr="000A508A" w:rsidRDefault="007A71ED" w:rsidP="00806A3D">
            <w:pPr>
              <w:rPr>
                <w:rFonts w:cs="Arial"/>
              </w:rPr>
            </w:pPr>
            <w:r>
              <w:rPr>
                <w:rFonts w:cs="Arial"/>
              </w:rPr>
              <w:t>Trabajo práctico guiado por el profesor</w:t>
            </w:r>
          </w:p>
        </w:tc>
        <w:tc>
          <w:tcPr>
            <w:tcW w:w="2127" w:type="dxa"/>
          </w:tcPr>
          <w:p w14:paraId="3EA79B00" w14:textId="44A74270" w:rsidR="007A71ED" w:rsidRPr="000A508A" w:rsidRDefault="007A71ED" w:rsidP="00806A3D">
            <w:pPr>
              <w:rPr>
                <w:rFonts w:cs="Arial"/>
              </w:rPr>
            </w:pPr>
            <w:r>
              <w:rPr>
                <w:rFonts w:cs="Arial"/>
              </w:rPr>
              <w:t>Desarrollo</w:t>
            </w:r>
          </w:p>
        </w:tc>
        <w:tc>
          <w:tcPr>
            <w:tcW w:w="2409" w:type="dxa"/>
          </w:tcPr>
          <w:p w14:paraId="3EF22DDC" w14:textId="0B6AECC9" w:rsidR="007A71ED" w:rsidRDefault="007A71ED" w:rsidP="00806A3D">
            <w:pPr>
              <w:jc w:val="center"/>
              <w:rPr>
                <w:rFonts w:cs="Arial"/>
              </w:rPr>
            </w:pPr>
            <w:r>
              <w:rPr>
                <w:rFonts w:cs="Arial"/>
              </w:rPr>
              <w:t>30’</w:t>
            </w:r>
          </w:p>
        </w:tc>
      </w:tr>
      <w:tr w:rsidR="00B12A23" w:rsidRPr="000A508A" w14:paraId="1105D0A0" w14:textId="77777777" w:rsidTr="00125122">
        <w:tc>
          <w:tcPr>
            <w:tcW w:w="5098" w:type="dxa"/>
          </w:tcPr>
          <w:p w14:paraId="5EBD3A70" w14:textId="0797DD92" w:rsidR="00B12A23" w:rsidRPr="000A508A" w:rsidRDefault="007A71ED" w:rsidP="00806A3D">
            <w:pPr>
              <w:rPr>
                <w:rFonts w:cs="Arial"/>
              </w:rPr>
            </w:pPr>
            <w:r>
              <w:rPr>
                <w:rFonts w:cs="Arial"/>
              </w:rPr>
              <w:t>Práctica autónoma por parte de los alumnos</w:t>
            </w:r>
          </w:p>
        </w:tc>
        <w:tc>
          <w:tcPr>
            <w:tcW w:w="2127" w:type="dxa"/>
          </w:tcPr>
          <w:p w14:paraId="1C77B820" w14:textId="77777777" w:rsidR="00B12A23" w:rsidRPr="000A508A" w:rsidRDefault="00B12A23" w:rsidP="00806A3D">
            <w:pPr>
              <w:rPr>
                <w:rFonts w:cs="Arial"/>
              </w:rPr>
            </w:pPr>
            <w:r w:rsidRPr="000A508A">
              <w:rPr>
                <w:rFonts w:cs="Arial"/>
              </w:rPr>
              <w:t>Desarrollo (práctica)</w:t>
            </w:r>
          </w:p>
        </w:tc>
        <w:tc>
          <w:tcPr>
            <w:tcW w:w="2409" w:type="dxa"/>
          </w:tcPr>
          <w:p w14:paraId="37DF6A82" w14:textId="77777777" w:rsidR="00B12A23" w:rsidRPr="000A508A" w:rsidRDefault="00B12A23" w:rsidP="00806A3D">
            <w:pPr>
              <w:jc w:val="center"/>
              <w:rPr>
                <w:rFonts w:cs="Arial"/>
              </w:rPr>
            </w:pPr>
            <w:r w:rsidRPr="000A508A">
              <w:rPr>
                <w:rFonts w:cs="Arial"/>
              </w:rPr>
              <w:t>30-40’</w:t>
            </w:r>
          </w:p>
        </w:tc>
      </w:tr>
      <w:tr w:rsidR="00B12A23" w:rsidRPr="000A508A" w14:paraId="15E811CB" w14:textId="77777777" w:rsidTr="00125122">
        <w:tc>
          <w:tcPr>
            <w:tcW w:w="5098" w:type="dxa"/>
          </w:tcPr>
          <w:p w14:paraId="272143F9" w14:textId="5BA96EB7" w:rsidR="00B12A23" w:rsidRPr="000A508A" w:rsidRDefault="00B12A23" w:rsidP="00806A3D">
            <w:pPr>
              <w:rPr>
                <w:rFonts w:cs="Arial"/>
              </w:rPr>
            </w:pPr>
            <w:r w:rsidRPr="000A508A">
              <w:rPr>
                <w:rFonts w:cs="Arial"/>
              </w:rPr>
              <w:t xml:space="preserve">Traslado </w:t>
            </w:r>
            <w:r w:rsidR="007A71ED">
              <w:rPr>
                <w:rFonts w:cs="Arial"/>
              </w:rPr>
              <w:t>de las actividades realizadas a la carpeta del alumno</w:t>
            </w:r>
          </w:p>
        </w:tc>
        <w:tc>
          <w:tcPr>
            <w:tcW w:w="2127" w:type="dxa"/>
          </w:tcPr>
          <w:p w14:paraId="423963A0" w14:textId="77777777" w:rsidR="00B12A23" w:rsidRPr="000A508A" w:rsidRDefault="00B12A23" w:rsidP="00806A3D">
            <w:pPr>
              <w:rPr>
                <w:rFonts w:cs="Arial"/>
              </w:rPr>
            </w:pPr>
            <w:r w:rsidRPr="000A508A">
              <w:rPr>
                <w:rFonts w:cs="Arial"/>
              </w:rPr>
              <w:t xml:space="preserve">Recapitulación </w:t>
            </w:r>
          </w:p>
          <w:p w14:paraId="2EAFC57F" w14:textId="77777777" w:rsidR="00B12A23" w:rsidRPr="000A508A" w:rsidRDefault="00B12A23" w:rsidP="00806A3D">
            <w:pPr>
              <w:rPr>
                <w:rFonts w:cs="Arial"/>
              </w:rPr>
            </w:pPr>
            <w:r w:rsidRPr="000A508A">
              <w:rPr>
                <w:rFonts w:cs="Arial"/>
              </w:rPr>
              <w:t>(</w:t>
            </w:r>
            <w:proofErr w:type="gramStart"/>
            <w:r w:rsidRPr="000A508A">
              <w:rPr>
                <w:rFonts w:cs="Arial"/>
              </w:rPr>
              <w:t>portfolio</w:t>
            </w:r>
            <w:proofErr w:type="gramEnd"/>
            <w:r w:rsidRPr="000A508A">
              <w:rPr>
                <w:rFonts w:cs="Arial"/>
              </w:rPr>
              <w:t>)</w:t>
            </w:r>
          </w:p>
        </w:tc>
        <w:tc>
          <w:tcPr>
            <w:tcW w:w="2409" w:type="dxa"/>
          </w:tcPr>
          <w:p w14:paraId="283860D8" w14:textId="688DAC56" w:rsidR="00B12A23" w:rsidRPr="000A508A" w:rsidRDefault="009322EC" w:rsidP="00806A3D">
            <w:pPr>
              <w:jc w:val="center"/>
              <w:rPr>
                <w:rFonts w:cs="Arial"/>
              </w:rPr>
            </w:pPr>
            <w:r>
              <w:rPr>
                <w:rFonts w:cs="Arial"/>
              </w:rPr>
              <w:t>5</w:t>
            </w:r>
            <w:r w:rsidR="00B12A23" w:rsidRPr="000A508A">
              <w:rPr>
                <w:rFonts w:cs="Arial"/>
              </w:rPr>
              <w:t>’</w:t>
            </w:r>
          </w:p>
        </w:tc>
      </w:tr>
      <w:tr w:rsidR="00B12A23" w:rsidRPr="000A508A" w14:paraId="1704F96B" w14:textId="77777777" w:rsidTr="00125122">
        <w:tc>
          <w:tcPr>
            <w:tcW w:w="9634" w:type="dxa"/>
            <w:gridSpan w:val="3"/>
            <w:shd w:val="clear" w:color="auto" w:fill="F2F2F2" w:themeFill="background1" w:themeFillShade="F2"/>
          </w:tcPr>
          <w:p w14:paraId="02FF4BA0" w14:textId="77777777" w:rsidR="00B12A23" w:rsidRPr="000A508A" w:rsidRDefault="00C65A01" w:rsidP="00806A3D">
            <w:pPr>
              <w:jc w:val="center"/>
              <w:rPr>
                <w:rFonts w:cs="Arial"/>
              </w:rPr>
            </w:pPr>
            <w:r w:rsidRPr="000A508A">
              <w:rPr>
                <w:rFonts w:cs="Arial"/>
              </w:rPr>
              <w:t>Recursos didáctico</w:t>
            </w:r>
            <w:r w:rsidR="00B12A23" w:rsidRPr="000A508A">
              <w:rPr>
                <w:rFonts w:cs="Arial"/>
              </w:rPr>
              <w:t>s</w:t>
            </w:r>
          </w:p>
        </w:tc>
      </w:tr>
      <w:tr w:rsidR="00B12A23" w:rsidRPr="000A508A" w14:paraId="3D4ED618" w14:textId="77777777" w:rsidTr="00125122">
        <w:tc>
          <w:tcPr>
            <w:tcW w:w="9634" w:type="dxa"/>
            <w:gridSpan w:val="3"/>
          </w:tcPr>
          <w:p w14:paraId="34E12B81" w14:textId="77777777" w:rsidR="00B12A23" w:rsidRPr="000A508A" w:rsidRDefault="00B12A23" w:rsidP="00806A3D">
            <w:pPr>
              <w:rPr>
                <w:rFonts w:cs="Arial"/>
              </w:rPr>
            </w:pPr>
            <w:r w:rsidRPr="000A508A">
              <w:rPr>
                <w:rFonts w:cs="Arial"/>
              </w:rPr>
              <w:t xml:space="preserve">1)Presentaciones del profesor, 2) Bibliografía y webgrafía, </w:t>
            </w:r>
            <w:proofErr w:type="gramStart"/>
            <w:r w:rsidRPr="000A508A">
              <w:rPr>
                <w:rFonts w:cs="Arial"/>
              </w:rPr>
              <w:t>3)Dispositivo</w:t>
            </w:r>
            <w:proofErr w:type="gramEnd"/>
            <w:r w:rsidRPr="000A508A">
              <w:rPr>
                <w:rFonts w:cs="Arial"/>
              </w:rPr>
              <w:t xml:space="preserve">+proyector, </w:t>
            </w:r>
            <w:proofErr w:type="gramStart"/>
            <w:r w:rsidRPr="000A508A">
              <w:rPr>
                <w:rFonts w:cs="Arial"/>
              </w:rPr>
              <w:t>4)Imágenes</w:t>
            </w:r>
            <w:proofErr w:type="gramEnd"/>
            <w:r w:rsidRPr="000A508A">
              <w:rPr>
                <w:rFonts w:cs="Arial"/>
              </w:rPr>
              <w:t xml:space="preserve"> y videos, 5) Ordenador del alumno</w:t>
            </w:r>
          </w:p>
        </w:tc>
      </w:tr>
    </w:tbl>
    <w:p w14:paraId="19990398" w14:textId="77777777" w:rsidR="00856C39" w:rsidRPr="000A508A" w:rsidRDefault="00856C39" w:rsidP="00806A3D">
      <w:pPr>
        <w:spacing w:line="240" w:lineRule="auto"/>
        <w:rPr>
          <w:rFonts w:cs="Arial"/>
        </w:rPr>
      </w:pPr>
    </w:p>
    <w:p w14:paraId="1E2B8E66" w14:textId="77777777" w:rsidR="00AB4250" w:rsidRPr="000A508A" w:rsidRDefault="00AB4250" w:rsidP="00806A3D">
      <w:pPr>
        <w:spacing w:line="240" w:lineRule="auto"/>
        <w:jc w:val="left"/>
        <w:rPr>
          <w:rFonts w:eastAsiaTheme="majorEastAsia" w:cs="Arial"/>
          <w:b/>
          <w:color w:val="FFFFFF" w:themeColor="background1"/>
        </w:rPr>
      </w:pPr>
      <w:r w:rsidRPr="000A508A">
        <w:rPr>
          <w:rFonts w:cs="Arial"/>
        </w:rPr>
        <w:br w:type="page"/>
      </w:r>
    </w:p>
    <w:p w14:paraId="0802B108" w14:textId="16D3813F" w:rsidR="00401BBD" w:rsidRPr="000A508A" w:rsidRDefault="008C1602" w:rsidP="00870B87">
      <w:pPr>
        <w:pStyle w:val="Ttulo1"/>
        <w:shd w:val="clear" w:color="auto" w:fill="00B050"/>
        <w:spacing w:line="240" w:lineRule="auto"/>
        <w:rPr>
          <w:rFonts w:cs="Arial"/>
          <w:szCs w:val="22"/>
        </w:rPr>
      </w:pPr>
      <w:bookmarkStart w:id="72" w:name="_Toc211376600"/>
      <w:r>
        <w:rPr>
          <w:rFonts w:cs="Arial"/>
          <w:szCs w:val="22"/>
        </w:rPr>
        <w:lastRenderedPageBreak/>
        <w:t>8</w:t>
      </w:r>
      <w:r w:rsidR="00401BBD" w:rsidRPr="000A508A">
        <w:rPr>
          <w:rFonts w:cs="Arial"/>
          <w:szCs w:val="22"/>
        </w:rPr>
        <w:t xml:space="preserve">. </w:t>
      </w:r>
      <w:r>
        <w:rPr>
          <w:rFonts w:cs="Arial"/>
          <w:szCs w:val="22"/>
        </w:rPr>
        <w:t>MÍNIMOS EXIGIBLES PARA ALCANZAR UNA EVALUACIÓN POSITIVA Y PROCEDIMIENTO DE CALIFICACIÓN.</w:t>
      </w:r>
      <w:bookmarkEnd w:id="72"/>
    </w:p>
    <w:p w14:paraId="6A4E2871" w14:textId="77777777" w:rsidR="00401BBD" w:rsidRPr="000A508A" w:rsidRDefault="00401BBD" w:rsidP="00806A3D">
      <w:pPr>
        <w:spacing w:line="240" w:lineRule="auto"/>
        <w:rPr>
          <w:rFonts w:cs="Arial"/>
        </w:rPr>
      </w:pPr>
    </w:p>
    <w:p w14:paraId="53725B27" w14:textId="77777777" w:rsidR="00401BBD" w:rsidRDefault="00401BBD" w:rsidP="00806A3D">
      <w:pPr>
        <w:spacing w:line="240" w:lineRule="auto"/>
        <w:rPr>
          <w:rFonts w:cs="Arial"/>
        </w:rPr>
      </w:pPr>
      <w:r w:rsidRPr="000A508A">
        <w:rPr>
          <w:rFonts w:cs="Arial"/>
        </w:rPr>
        <w:t xml:space="preserve">Todas las actividades formativas desarrolladas a lo largo del curso serán evaluadas, aunque no todas formarán parte de la calificación final. Las actividades se evaluarán mediante rúbricas con las que medir el nivel de logro de diferentes indicadores. </w:t>
      </w:r>
    </w:p>
    <w:p w14:paraId="19E08EF6" w14:textId="1B4A487B" w:rsidR="00F80758" w:rsidRPr="000A508A" w:rsidRDefault="00F80758" w:rsidP="00806A3D">
      <w:pPr>
        <w:spacing w:line="240" w:lineRule="auto"/>
        <w:rPr>
          <w:rFonts w:cs="Arial"/>
        </w:rPr>
      </w:pPr>
      <w:r>
        <w:rPr>
          <w:rFonts w:cs="Arial"/>
        </w:rPr>
        <w:t>Los mínimos exigibles para alcanzar una evaluación positiva se han especificado en el apartado 6, correspondiente a cada unidad de trabajo</w:t>
      </w:r>
    </w:p>
    <w:p w14:paraId="651FDAC8" w14:textId="77777777" w:rsidR="00952529" w:rsidRPr="000A508A" w:rsidRDefault="00952529" w:rsidP="00806A3D">
      <w:pPr>
        <w:spacing w:line="240" w:lineRule="auto"/>
        <w:rPr>
          <w:rFonts w:cs="Arial"/>
        </w:rPr>
      </w:pPr>
      <w:r w:rsidRPr="000A508A">
        <w:rPr>
          <w:rFonts w:cs="Arial"/>
        </w:rPr>
        <w:t>Se realizarán tres tipos básicos de evaluación: inicial o de diagnóstico, formativa o continua y final:</w:t>
      </w:r>
    </w:p>
    <w:p w14:paraId="12190EEA" w14:textId="77777777" w:rsidR="00952529" w:rsidRPr="000A508A" w:rsidRDefault="00952529" w:rsidP="00806A3D">
      <w:pPr>
        <w:spacing w:line="240" w:lineRule="auto"/>
        <w:rPr>
          <w:rFonts w:cs="Arial"/>
        </w:rPr>
      </w:pPr>
      <w:r w:rsidRPr="000A508A">
        <w:rPr>
          <w:rFonts w:cs="Arial"/>
        </w:rPr>
        <w:t>-Evaluación ini</w:t>
      </w:r>
      <w:r w:rsidR="00FA08F1">
        <w:rPr>
          <w:rFonts w:cs="Arial"/>
        </w:rPr>
        <w:t>cial o de diagnóstico. R</w:t>
      </w:r>
      <w:r w:rsidRPr="000A508A">
        <w:rPr>
          <w:rFonts w:cs="Arial"/>
        </w:rPr>
        <w:t>ecogerá los conocimientos previos del alumno, s</w:t>
      </w:r>
      <w:r w:rsidR="00FA08F1">
        <w:rPr>
          <w:rFonts w:cs="Arial"/>
        </w:rPr>
        <w:t>us intereses y motivaciones. S</w:t>
      </w:r>
      <w:r w:rsidRPr="000A508A">
        <w:rPr>
          <w:rFonts w:cs="Arial"/>
        </w:rPr>
        <w:t xml:space="preserve">ervirá de diagnóstico para detectar dificultades </w:t>
      </w:r>
      <w:r w:rsidR="00FA08F1">
        <w:rPr>
          <w:rFonts w:cs="Arial"/>
        </w:rPr>
        <w:t>educativas.</w:t>
      </w:r>
    </w:p>
    <w:p w14:paraId="665DDBD5" w14:textId="50829F0D" w:rsidR="00952529" w:rsidRPr="000A508A" w:rsidRDefault="00952529" w:rsidP="00806A3D">
      <w:pPr>
        <w:spacing w:line="240" w:lineRule="auto"/>
        <w:rPr>
          <w:rFonts w:cs="Arial"/>
        </w:rPr>
      </w:pPr>
      <w:r w:rsidRPr="000A508A">
        <w:rPr>
          <w:rFonts w:cs="Arial"/>
        </w:rPr>
        <w:t xml:space="preserve">-Evaluación continua. Consiste en una observación directa y sistemática del proceso de aprendizaje del alumno, mediante la valoración de su desempeño diario, interés, participación en clase, realización de tareas teórico-prácticas… Permitirá comprobar la consecución de los objetivos propuestos (mediante la valoración de CE y RA). </w:t>
      </w:r>
      <w:r w:rsidR="00FA08F1">
        <w:rPr>
          <w:rFonts w:cs="Arial"/>
        </w:rPr>
        <w:t>De</w:t>
      </w:r>
      <w:r w:rsidRPr="000A508A">
        <w:rPr>
          <w:rFonts w:cs="Arial"/>
        </w:rPr>
        <w:t xml:space="preserve"> acuerdo con el reglamento del centro, la evaluación continua se pierde al superar el </w:t>
      </w:r>
      <w:r w:rsidR="007E733A" w:rsidRPr="000A508A">
        <w:rPr>
          <w:rFonts w:cs="Arial"/>
        </w:rPr>
        <w:t>20</w:t>
      </w:r>
      <w:r w:rsidRPr="000A508A">
        <w:rPr>
          <w:rFonts w:cs="Arial"/>
        </w:rPr>
        <w:t xml:space="preserve">% de faltas de asistencia, por lo que los alumnos que se encuentren en esa situación </w:t>
      </w:r>
      <w:r w:rsidR="00FA08F1">
        <w:rPr>
          <w:rFonts w:cs="Arial"/>
        </w:rPr>
        <w:t xml:space="preserve">irán a la 2ª evaluación </w:t>
      </w:r>
      <w:r w:rsidR="00F80758">
        <w:rPr>
          <w:rFonts w:cs="Arial"/>
        </w:rPr>
        <w:t>final</w:t>
      </w:r>
      <w:r w:rsidR="00FA08F1">
        <w:rPr>
          <w:rFonts w:cs="Arial"/>
        </w:rPr>
        <w:t xml:space="preserve"> (recuperación)</w:t>
      </w:r>
      <w:r w:rsidRPr="000A508A">
        <w:rPr>
          <w:rFonts w:cs="Arial"/>
        </w:rPr>
        <w:t>.</w:t>
      </w:r>
    </w:p>
    <w:p w14:paraId="39C75664" w14:textId="1B8D6AE3" w:rsidR="00952529" w:rsidRPr="000A508A" w:rsidRDefault="00952529" w:rsidP="00806A3D">
      <w:pPr>
        <w:spacing w:line="240" w:lineRule="auto"/>
        <w:rPr>
          <w:rFonts w:cs="Arial"/>
        </w:rPr>
      </w:pPr>
      <w:r w:rsidRPr="000A508A">
        <w:rPr>
          <w:rFonts w:cs="Arial"/>
        </w:rPr>
        <w:t>-Evaluación final. Supone el fruto de todo el desarrollo del alumno durante el curso. En caso de no sup</w:t>
      </w:r>
      <w:r w:rsidR="00FA08F1">
        <w:rPr>
          <w:rFonts w:cs="Arial"/>
        </w:rPr>
        <w:t xml:space="preserve">erar el ciclo, se realizará una 2ª evaluación </w:t>
      </w:r>
      <w:r w:rsidR="00F80758">
        <w:rPr>
          <w:rFonts w:cs="Arial"/>
        </w:rPr>
        <w:t xml:space="preserve">final </w:t>
      </w:r>
      <w:r w:rsidR="00FA08F1">
        <w:rPr>
          <w:rFonts w:cs="Arial"/>
        </w:rPr>
        <w:t>(recuperación)</w:t>
      </w:r>
      <w:r w:rsidRPr="000A508A">
        <w:rPr>
          <w:rFonts w:cs="Arial"/>
        </w:rPr>
        <w:t>.</w:t>
      </w:r>
    </w:p>
    <w:p w14:paraId="20CDC5EE" w14:textId="3EBA14E3" w:rsidR="00401BBD" w:rsidRPr="000A508A" w:rsidRDefault="00401BBD" w:rsidP="00806A3D">
      <w:pPr>
        <w:pStyle w:val="Ttulo2"/>
        <w:spacing w:line="240" w:lineRule="auto"/>
        <w:rPr>
          <w:rFonts w:cs="Arial"/>
          <w:szCs w:val="22"/>
        </w:rPr>
      </w:pPr>
    </w:p>
    <w:tbl>
      <w:tblPr>
        <w:tblStyle w:val="Tablaconcuadrcula"/>
        <w:tblW w:w="9634" w:type="dxa"/>
        <w:tblLook w:val="04A0" w:firstRow="1" w:lastRow="0" w:firstColumn="1" w:lastColumn="0" w:noHBand="0" w:noVBand="1"/>
      </w:tblPr>
      <w:tblGrid>
        <w:gridCol w:w="3099"/>
        <w:gridCol w:w="982"/>
        <w:gridCol w:w="963"/>
        <w:gridCol w:w="828"/>
        <w:gridCol w:w="829"/>
        <w:gridCol w:w="701"/>
        <w:gridCol w:w="702"/>
        <w:gridCol w:w="702"/>
        <w:gridCol w:w="828"/>
      </w:tblGrid>
      <w:tr w:rsidR="00753CB2" w:rsidRPr="000A508A" w14:paraId="55540806" w14:textId="77777777" w:rsidTr="008A60CA">
        <w:tc>
          <w:tcPr>
            <w:tcW w:w="9634" w:type="dxa"/>
            <w:gridSpan w:val="9"/>
            <w:shd w:val="clear" w:color="auto" w:fill="70AD47" w:themeFill="accent6"/>
          </w:tcPr>
          <w:p w14:paraId="112F0EB6" w14:textId="256B47AF" w:rsidR="009745F5" w:rsidRPr="000A508A" w:rsidRDefault="009745F5" w:rsidP="00806A3D">
            <w:pPr>
              <w:jc w:val="center"/>
              <w:rPr>
                <w:rFonts w:cs="Arial"/>
                <w:color w:val="FFFFFF" w:themeColor="background1"/>
              </w:rPr>
            </w:pPr>
            <w:r w:rsidRPr="000A508A">
              <w:rPr>
                <w:rFonts w:cs="Arial"/>
                <w:color w:val="FFFFFF" w:themeColor="background1"/>
              </w:rPr>
              <w:t>Distribución RA-U</w:t>
            </w:r>
            <w:r w:rsidR="008A60CA">
              <w:rPr>
                <w:rFonts w:cs="Arial"/>
                <w:color w:val="FFFFFF" w:themeColor="background1"/>
              </w:rPr>
              <w:t>T</w:t>
            </w:r>
            <w:r w:rsidRPr="000A508A">
              <w:rPr>
                <w:rFonts w:cs="Arial"/>
                <w:color w:val="FFFFFF" w:themeColor="background1"/>
              </w:rPr>
              <w:t xml:space="preserve"> y peso en el módulo</w:t>
            </w:r>
          </w:p>
        </w:tc>
      </w:tr>
      <w:tr w:rsidR="008A60CA" w:rsidRPr="000A508A" w14:paraId="223F4974" w14:textId="77777777" w:rsidTr="008A60CA">
        <w:tc>
          <w:tcPr>
            <w:tcW w:w="3256" w:type="dxa"/>
            <w:shd w:val="clear" w:color="auto" w:fill="F2F2F2" w:themeFill="background1" w:themeFillShade="F2"/>
          </w:tcPr>
          <w:p w14:paraId="13C4B8F5" w14:textId="4A4255A3" w:rsidR="008A60CA" w:rsidRPr="000A508A" w:rsidRDefault="008A60CA" w:rsidP="00806A3D">
            <w:pPr>
              <w:jc w:val="left"/>
              <w:rPr>
                <w:rFonts w:cs="Arial"/>
              </w:rPr>
            </w:pPr>
            <w:r>
              <w:rPr>
                <w:rFonts w:cs="Arial"/>
              </w:rPr>
              <w:t>288</w:t>
            </w:r>
            <w:r w:rsidRPr="000A508A">
              <w:rPr>
                <w:rFonts w:cs="Arial"/>
              </w:rPr>
              <w:t xml:space="preserve">h </w:t>
            </w:r>
            <w:r>
              <w:rPr>
                <w:rFonts w:cs="Arial"/>
              </w:rPr>
              <w:t>8</w:t>
            </w:r>
            <w:r w:rsidRPr="000A508A">
              <w:rPr>
                <w:rFonts w:cs="Arial"/>
              </w:rPr>
              <w:t>h/semana</w:t>
            </w:r>
          </w:p>
        </w:tc>
        <w:tc>
          <w:tcPr>
            <w:tcW w:w="992" w:type="dxa"/>
            <w:shd w:val="clear" w:color="auto" w:fill="F2F2F2" w:themeFill="background1" w:themeFillShade="F2"/>
          </w:tcPr>
          <w:p w14:paraId="139AF83F" w14:textId="77777777" w:rsidR="008A60CA" w:rsidRPr="000A508A" w:rsidRDefault="008A60CA" w:rsidP="00806A3D">
            <w:pPr>
              <w:jc w:val="center"/>
              <w:rPr>
                <w:rFonts w:cs="Arial"/>
              </w:rPr>
            </w:pPr>
            <w:r>
              <w:rPr>
                <w:rFonts w:cs="Arial"/>
              </w:rPr>
              <w:t>Horas*</w:t>
            </w:r>
          </w:p>
        </w:tc>
        <w:tc>
          <w:tcPr>
            <w:tcW w:w="709" w:type="dxa"/>
            <w:shd w:val="clear" w:color="auto" w:fill="F2F2F2" w:themeFill="background1" w:themeFillShade="F2"/>
          </w:tcPr>
          <w:p w14:paraId="7CF83C42" w14:textId="32BB67C2" w:rsidR="008A60CA" w:rsidRPr="000A508A" w:rsidRDefault="008A60CA" w:rsidP="00806A3D">
            <w:pPr>
              <w:jc w:val="center"/>
              <w:rPr>
                <w:rFonts w:cs="Arial"/>
              </w:rPr>
            </w:pPr>
            <w:r>
              <w:rPr>
                <w:rFonts w:cs="Arial"/>
              </w:rPr>
              <w:t>%</w:t>
            </w:r>
          </w:p>
        </w:tc>
        <w:tc>
          <w:tcPr>
            <w:tcW w:w="850" w:type="dxa"/>
            <w:shd w:val="clear" w:color="auto" w:fill="F2F2F2" w:themeFill="background1" w:themeFillShade="F2"/>
          </w:tcPr>
          <w:p w14:paraId="5A2CA517" w14:textId="77777777" w:rsidR="008A60CA" w:rsidRPr="000A508A" w:rsidRDefault="008A60CA" w:rsidP="00806A3D">
            <w:pPr>
              <w:jc w:val="center"/>
              <w:rPr>
                <w:rFonts w:cs="Arial"/>
              </w:rPr>
            </w:pPr>
            <w:r w:rsidRPr="000A508A">
              <w:rPr>
                <w:rFonts w:cs="Arial"/>
              </w:rPr>
              <w:t xml:space="preserve">RA1 </w:t>
            </w:r>
          </w:p>
        </w:tc>
        <w:tc>
          <w:tcPr>
            <w:tcW w:w="851" w:type="dxa"/>
            <w:shd w:val="clear" w:color="auto" w:fill="F2F2F2" w:themeFill="background1" w:themeFillShade="F2"/>
          </w:tcPr>
          <w:p w14:paraId="7DC63998" w14:textId="77777777" w:rsidR="008A60CA" w:rsidRPr="000A508A" w:rsidRDefault="008A60CA" w:rsidP="00806A3D">
            <w:pPr>
              <w:jc w:val="center"/>
              <w:rPr>
                <w:rFonts w:cs="Arial"/>
              </w:rPr>
            </w:pPr>
            <w:r w:rsidRPr="000A508A">
              <w:rPr>
                <w:rFonts w:cs="Arial"/>
              </w:rPr>
              <w:t xml:space="preserve">RA2 </w:t>
            </w:r>
          </w:p>
        </w:tc>
        <w:tc>
          <w:tcPr>
            <w:tcW w:w="708" w:type="dxa"/>
            <w:shd w:val="clear" w:color="auto" w:fill="F2F2F2" w:themeFill="background1" w:themeFillShade="F2"/>
          </w:tcPr>
          <w:p w14:paraId="389C7F0B" w14:textId="77777777" w:rsidR="008A60CA" w:rsidRPr="000A508A" w:rsidRDefault="008A60CA" w:rsidP="00806A3D">
            <w:pPr>
              <w:jc w:val="center"/>
              <w:rPr>
                <w:rFonts w:cs="Arial"/>
              </w:rPr>
            </w:pPr>
            <w:r w:rsidRPr="000A508A">
              <w:rPr>
                <w:rFonts w:cs="Arial"/>
              </w:rPr>
              <w:t xml:space="preserve">RA3 </w:t>
            </w:r>
          </w:p>
        </w:tc>
        <w:tc>
          <w:tcPr>
            <w:tcW w:w="709" w:type="dxa"/>
            <w:shd w:val="clear" w:color="auto" w:fill="F2F2F2" w:themeFill="background1" w:themeFillShade="F2"/>
          </w:tcPr>
          <w:p w14:paraId="66C2A887" w14:textId="77777777" w:rsidR="008A60CA" w:rsidRPr="000A508A" w:rsidRDefault="008A60CA" w:rsidP="00806A3D">
            <w:pPr>
              <w:jc w:val="center"/>
              <w:rPr>
                <w:rFonts w:cs="Arial"/>
              </w:rPr>
            </w:pPr>
            <w:r w:rsidRPr="000A508A">
              <w:rPr>
                <w:rFonts w:cs="Arial"/>
              </w:rPr>
              <w:t xml:space="preserve">RA4 </w:t>
            </w:r>
          </w:p>
        </w:tc>
        <w:tc>
          <w:tcPr>
            <w:tcW w:w="709" w:type="dxa"/>
            <w:shd w:val="clear" w:color="auto" w:fill="F2F2F2" w:themeFill="background1" w:themeFillShade="F2"/>
          </w:tcPr>
          <w:p w14:paraId="54C83396" w14:textId="77777777" w:rsidR="008A60CA" w:rsidRPr="000A508A" w:rsidRDefault="008A60CA" w:rsidP="00806A3D">
            <w:pPr>
              <w:jc w:val="center"/>
              <w:rPr>
                <w:rFonts w:cs="Arial"/>
              </w:rPr>
            </w:pPr>
            <w:r w:rsidRPr="000A508A">
              <w:rPr>
                <w:rFonts w:cs="Arial"/>
              </w:rPr>
              <w:t xml:space="preserve">RA5 </w:t>
            </w:r>
          </w:p>
        </w:tc>
        <w:tc>
          <w:tcPr>
            <w:tcW w:w="850" w:type="dxa"/>
            <w:shd w:val="clear" w:color="auto" w:fill="F2F2F2" w:themeFill="background1" w:themeFillShade="F2"/>
          </w:tcPr>
          <w:p w14:paraId="1F6FD497" w14:textId="77777777" w:rsidR="008A60CA" w:rsidRPr="000A508A" w:rsidRDefault="008A60CA" w:rsidP="00806A3D">
            <w:pPr>
              <w:jc w:val="center"/>
              <w:rPr>
                <w:rFonts w:cs="Arial"/>
              </w:rPr>
            </w:pPr>
            <w:r w:rsidRPr="000A508A">
              <w:rPr>
                <w:rFonts w:cs="Arial"/>
              </w:rPr>
              <w:t xml:space="preserve">RA6 </w:t>
            </w:r>
          </w:p>
        </w:tc>
      </w:tr>
      <w:tr w:rsidR="008A60CA" w:rsidRPr="000A508A" w14:paraId="0CFDFC06" w14:textId="77777777" w:rsidTr="008A60CA">
        <w:tc>
          <w:tcPr>
            <w:tcW w:w="3256" w:type="dxa"/>
          </w:tcPr>
          <w:p w14:paraId="70F1BA02" w14:textId="5133EC49"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1. </w:t>
            </w:r>
            <w:r>
              <w:rPr>
                <w:rFonts w:cs="Arial"/>
              </w:rPr>
              <w:t>Fundamentos del dibujo. Normalización</w:t>
            </w:r>
          </w:p>
        </w:tc>
        <w:tc>
          <w:tcPr>
            <w:tcW w:w="992" w:type="dxa"/>
          </w:tcPr>
          <w:p w14:paraId="23B05394" w14:textId="31894ED8" w:rsidR="008A60CA" w:rsidRPr="00ED2933" w:rsidRDefault="008A60CA" w:rsidP="00806A3D">
            <w:pPr>
              <w:jc w:val="center"/>
              <w:rPr>
                <w:rFonts w:cs="Arial"/>
              </w:rPr>
            </w:pPr>
            <w:r w:rsidRPr="00ED2933">
              <w:rPr>
                <w:rFonts w:cs="Arial"/>
              </w:rPr>
              <w:t>30h</w:t>
            </w:r>
          </w:p>
        </w:tc>
        <w:tc>
          <w:tcPr>
            <w:tcW w:w="709" w:type="dxa"/>
          </w:tcPr>
          <w:p w14:paraId="0479DAE3" w14:textId="61194D69" w:rsidR="008A60CA" w:rsidRPr="00ED2933" w:rsidRDefault="008A60CA" w:rsidP="00806A3D">
            <w:pPr>
              <w:jc w:val="center"/>
              <w:rPr>
                <w:rFonts w:cs="Arial"/>
              </w:rPr>
            </w:pPr>
            <w:r w:rsidRPr="00ED2933">
              <w:rPr>
                <w:rFonts w:cs="Arial"/>
              </w:rPr>
              <w:t>1</w:t>
            </w:r>
            <w:r w:rsidR="00752655">
              <w:rPr>
                <w:rFonts w:cs="Arial"/>
              </w:rPr>
              <w:t>1.49</w:t>
            </w:r>
            <w:r w:rsidRPr="00ED2933">
              <w:rPr>
                <w:rFonts w:cs="Arial"/>
              </w:rPr>
              <w:t>%</w:t>
            </w:r>
          </w:p>
        </w:tc>
        <w:tc>
          <w:tcPr>
            <w:tcW w:w="850" w:type="dxa"/>
          </w:tcPr>
          <w:p w14:paraId="51CEE931" w14:textId="135839D9" w:rsidR="008A60CA" w:rsidRPr="00ED2933" w:rsidRDefault="008A60CA" w:rsidP="00806A3D">
            <w:pPr>
              <w:jc w:val="center"/>
              <w:rPr>
                <w:rFonts w:cs="Arial"/>
              </w:rPr>
            </w:pPr>
          </w:p>
        </w:tc>
        <w:tc>
          <w:tcPr>
            <w:tcW w:w="851" w:type="dxa"/>
          </w:tcPr>
          <w:p w14:paraId="09D4D585" w14:textId="77473CE2" w:rsidR="008A60CA" w:rsidRPr="00ED2933" w:rsidRDefault="00ED2933" w:rsidP="00806A3D">
            <w:pPr>
              <w:jc w:val="center"/>
              <w:rPr>
                <w:rFonts w:cs="Arial"/>
              </w:rPr>
            </w:pPr>
            <w:r w:rsidRPr="00ED2933">
              <w:rPr>
                <w:rFonts w:cs="Arial"/>
              </w:rPr>
              <w:t>X</w:t>
            </w:r>
          </w:p>
        </w:tc>
        <w:tc>
          <w:tcPr>
            <w:tcW w:w="708" w:type="dxa"/>
          </w:tcPr>
          <w:p w14:paraId="45100531" w14:textId="02F7AB22" w:rsidR="008A60CA" w:rsidRPr="00ED2933" w:rsidRDefault="00ED2933" w:rsidP="00806A3D">
            <w:pPr>
              <w:jc w:val="center"/>
              <w:rPr>
                <w:rFonts w:cs="Arial"/>
              </w:rPr>
            </w:pPr>
            <w:r w:rsidRPr="00ED2933">
              <w:rPr>
                <w:rFonts w:cs="Arial"/>
              </w:rPr>
              <w:t>X</w:t>
            </w:r>
          </w:p>
        </w:tc>
        <w:tc>
          <w:tcPr>
            <w:tcW w:w="709" w:type="dxa"/>
          </w:tcPr>
          <w:p w14:paraId="12A3F348" w14:textId="77777777" w:rsidR="008A60CA" w:rsidRPr="00ED2933" w:rsidRDefault="008A60CA" w:rsidP="00806A3D">
            <w:pPr>
              <w:jc w:val="center"/>
              <w:rPr>
                <w:rFonts w:cs="Arial"/>
              </w:rPr>
            </w:pPr>
          </w:p>
        </w:tc>
        <w:tc>
          <w:tcPr>
            <w:tcW w:w="709" w:type="dxa"/>
          </w:tcPr>
          <w:p w14:paraId="36B8D9C3" w14:textId="77777777" w:rsidR="008A60CA" w:rsidRPr="00ED2933" w:rsidRDefault="008A60CA" w:rsidP="00806A3D">
            <w:pPr>
              <w:jc w:val="center"/>
              <w:rPr>
                <w:rFonts w:cs="Arial"/>
              </w:rPr>
            </w:pPr>
          </w:p>
        </w:tc>
        <w:tc>
          <w:tcPr>
            <w:tcW w:w="850" w:type="dxa"/>
          </w:tcPr>
          <w:p w14:paraId="6C86E80D" w14:textId="77777777" w:rsidR="008A60CA" w:rsidRPr="00ED2933" w:rsidRDefault="008A60CA" w:rsidP="00806A3D">
            <w:pPr>
              <w:jc w:val="center"/>
              <w:rPr>
                <w:rFonts w:cs="Arial"/>
              </w:rPr>
            </w:pPr>
          </w:p>
        </w:tc>
      </w:tr>
      <w:tr w:rsidR="008A60CA" w:rsidRPr="000A508A" w14:paraId="5B382D06" w14:textId="77777777" w:rsidTr="008A60CA">
        <w:tc>
          <w:tcPr>
            <w:tcW w:w="3256" w:type="dxa"/>
          </w:tcPr>
          <w:p w14:paraId="06BA22E3" w14:textId="5C6E055C"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2. </w:t>
            </w:r>
            <w:r>
              <w:rPr>
                <w:rFonts w:cs="Arial"/>
              </w:rPr>
              <w:t>Sistemas de representación</w:t>
            </w:r>
            <w:r w:rsidRPr="000A508A">
              <w:rPr>
                <w:rFonts w:cs="Arial"/>
              </w:rPr>
              <w:t>.</w:t>
            </w:r>
          </w:p>
        </w:tc>
        <w:tc>
          <w:tcPr>
            <w:tcW w:w="992" w:type="dxa"/>
          </w:tcPr>
          <w:p w14:paraId="5B883036" w14:textId="30D5C644" w:rsidR="008A60CA" w:rsidRPr="00ED2933" w:rsidRDefault="008A60CA" w:rsidP="00806A3D">
            <w:pPr>
              <w:jc w:val="center"/>
              <w:rPr>
                <w:rFonts w:cs="Arial"/>
              </w:rPr>
            </w:pPr>
            <w:r w:rsidRPr="00ED2933">
              <w:rPr>
                <w:rFonts w:cs="Arial"/>
              </w:rPr>
              <w:t>26h</w:t>
            </w:r>
          </w:p>
        </w:tc>
        <w:tc>
          <w:tcPr>
            <w:tcW w:w="709" w:type="dxa"/>
          </w:tcPr>
          <w:p w14:paraId="2DD9147D" w14:textId="4B82FABD" w:rsidR="008A60CA" w:rsidRPr="00ED2933" w:rsidRDefault="00752655" w:rsidP="00806A3D">
            <w:pPr>
              <w:jc w:val="center"/>
              <w:rPr>
                <w:rFonts w:cs="Arial"/>
              </w:rPr>
            </w:pPr>
            <w:r>
              <w:rPr>
                <w:rFonts w:cs="Arial"/>
              </w:rPr>
              <w:t>9.96</w:t>
            </w:r>
            <w:r w:rsidR="008A60CA" w:rsidRPr="00ED2933">
              <w:rPr>
                <w:rFonts w:cs="Arial"/>
              </w:rPr>
              <w:t>%</w:t>
            </w:r>
          </w:p>
        </w:tc>
        <w:tc>
          <w:tcPr>
            <w:tcW w:w="850" w:type="dxa"/>
          </w:tcPr>
          <w:p w14:paraId="7BF3D7D2" w14:textId="726CE2BB" w:rsidR="008A60CA" w:rsidRPr="00ED2933" w:rsidRDefault="00ED2933" w:rsidP="00806A3D">
            <w:pPr>
              <w:jc w:val="center"/>
              <w:rPr>
                <w:rFonts w:cs="Arial"/>
              </w:rPr>
            </w:pPr>
            <w:r w:rsidRPr="00ED2933">
              <w:rPr>
                <w:rFonts w:cs="Arial"/>
              </w:rPr>
              <w:t>X</w:t>
            </w:r>
          </w:p>
        </w:tc>
        <w:tc>
          <w:tcPr>
            <w:tcW w:w="851" w:type="dxa"/>
          </w:tcPr>
          <w:p w14:paraId="54ABA061" w14:textId="564326A8" w:rsidR="008A60CA" w:rsidRPr="00ED2933" w:rsidRDefault="00ED2933" w:rsidP="00806A3D">
            <w:pPr>
              <w:jc w:val="center"/>
              <w:rPr>
                <w:rFonts w:cs="Arial"/>
              </w:rPr>
            </w:pPr>
            <w:r w:rsidRPr="00ED2933">
              <w:rPr>
                <w:rFonts w:cs="Arial"/>
              </w:rPr>
              <w:t>X</w:t>
            </w:r>
          </w:p>
        </w:tc>
        <w:tc>
          <w:tcPr>
            <w:tcW w:w="708" w:type="dxa"/>
          </w:tcPr>
          <w:p w14:paraId="57348446" w14:textId="0BA290B1" w:rsidR="008A60CA" w:rsidRPr="00ED2933" w:rsidRDefault="008A60CA" w:rsidP="00806A3D">
            <w:pPr>
              <w:jc w:val="center"/>
              <w:rPr>
                <w:rFonts w:cs="Arial"/>
              </w:rPr>
            </w:pPr>
          </w:p>
        </w:tc>
        <w:tc>
          <w:tcPr>
            <w:tcW w:w="709" w:type="dxa"/>
          </w:tcPr>
          <w:p w14:paraId="14C365DF" w14:textId="77777777" w:rsidR="008A60CA" w:rsidRPr="00ED2933" w:rsidRDefault="008A60CA" w:rsidP="00806A3D">
            <w:pPr>
              <w:jc w:val="center"/>
              <w:rPr>
                <w:rFonts w:cs="Arial"/>
              </w:rPr>
            </w:pPr>
          </w:p>
        </w:tc>
        <w:tc>
          <w:tcPr>
            <w:tcW w:w="709" w:type="dxa"/>
          </w:tcPr>
          <w:p w14:paraId="2727D9D4" w14:textId="77777777" w:rsidR="008A60CA" w:rsidRPr="00ED2933" w:rsidRDefault="008A60CA" w:rsidP="00806A3D">
            <w:pPr>
              <w:jc w:val="center"/>
              <w:rPr>
                <w:rFonts w:cs="Arial"/>
              </w:rPr>
            </w:pPr>
          </w:p>
        </w:tc>
        <w:tc>
          <w:tcPr>
            <w:tcW w:w="850" w:type="dxa"/>
          </w:tcPr>
          <w:p w14:paraId="3EDC6E3C" w14:textId="77777777" w:rsidR="008A60CA" w:rsidRPr="00ED2933" w:rsidRDefault="008A60CA" w:rsidP="00806A3D">
            <w:pPr>
              <w:jc w:val="center"/>
              <w:rPr>
                <w:rFonts w:cs="Arial"/>
              </w:rPr>
            </w:pPr>
          </w:p>
        </w:tc>
      </w:tr>
      <w:tr w:rsidR="008A60CA" w:rsidRPr="000A508A" w14:paraId="5E1C238F" w14:textId="77777777" w:rsidTr="008A60CA">
        <w:tc>
          <w:tcPr>
            <w:tcW w:w="3256" w:type="dxa"/>
          </w:tcPr>
          <w:p w14:paraId="152417AC" w14:textId="4CF063E2"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3. </w:t>
            </w:r>
            <w:r>
              <w:rPr>
                <w:rFonts w:cs="Arial"/>
              </w:rPr>
              <w:t>Croquis de construcciones</w:t>
            </w:r>
          </w:p>
        </w:tc>
        <w:tc>
          <w:tcPr>
            <w:tcW w:w="992" w:type="dxa"/>
          </w:tcPr>
          <w:p w14:paraId="47A53D7A" w14:textId="4A7DF452" w:rsidR="008A60CA" w:rsidRPr="00ED2933" w:rsidRDefault="008A60CA" w:rsidP="00806A3D">
            <w:pPr>
              <w:jc w:val="center"/>
              <w:rPr>
                <w:rFonts w:cs="Arial"/>
              </w:rPr>
            </w:pPr>
            <w:r w:rsidRPr="00ED2933">
              <w:rPr>
                <w:rFonts w:cs="Arial"/>
              </w:rPr>
              <w:t>16h</w:t>
            </w:r>
          </w:p>
        </w:tc>
        <w:tc>
          <w:tcPr>
            <w:tcW w:w="709" w:type="dxa"/>
          </w:tcPr>
          <w:p w14:paraId="24ACE8D1" w14:textId="52EBF906" w:rsidR="008A60CA" w:rsidRPr="00ED2933" w:rsidRDefault="008A60CA" w:rsidP="00806A3D">
            <w:pPr>
              <w:jc w:val="center"/>
              <w:rPr>
                <w:rFonts w:cs="Arial"/>
              </w:rPr>
            </w:pPr>
            <w:r w:rsidRPr="00ED2933">
              <w:rPr>
                <w:rFonts w:cs="Arial"/>
              </w:rPr>
              <w:t>6</w:t>
            </w:r>
            <w:r w:rsidR="00752655">
              <w:rPr>
                <w:rFonts w:cs="Arial"/>
              </w:rPr>
              <w:t>.13</w:t>
            </w:r>
            <w:r w:rsidRPr="00ED2933">
              <w:rPr>
                <w:rFonts w:cs="Arial"/>
              </w:rPr>
              <w:t>%</w:t>
            </w:r>
          </w:p>
        </w:tc>
        <w:tc>
          <w:tcPr>
            <w:tcW w:w="850" w:type="dxa"/>
          </w:tcPr>
          <w:p w14:paraId="186C70C5" w14:textId="6294004C" w:rsidR="008A60CA" w:rsidRPr="00ED2933" w:rsidRDefault="008A60CA" w:rsidP="00806A3D">
            <w:pPr>
              <w:jc w:val="center"/>
              <w:rPr>
                <w:rFonts w:cs="Arial"/>
              </w:rPr>
            </w:pPr>
          </w:p>
        </w:tc>
        <w:tc>
          <w:tcPr>
            <w:tcW w:w="851" w:type="dxa"/>
          </w:tcPr>
          <w:p w14:paraId="132EFD0D" w14:textId="692EDC36" w:rsidR="008A60CA" w:rsidRPr="00ED2933" w:rsidRDefault="00ED2933" w:rsidP="00806A3D">
            <w:pPr>
              <w:rPr>
                <w:rFonts w:cs="Arial"/>
              </w:rPr>
            </w:pPr>
            <w:r w:rsidRPr="00ED2933">
              <w:rPr>
                <w:rFonts w:cs="Arial"/>
              </w:rPr>
              <w:t>X</w:t>
            </w:r>
          </w:p>
        </w:tc>
        <w:tc>
          <w:tcPr>
            <w:tcW w:w="708" w:type="dxa"/>
          </w:tcPr>
          <w:p w14:paraId="0CAE9A24" w14:textId="45C2F402" w:rsidR="008A60CA" w:rsidRPr="00ED2933" w:rsidRDefault="00ED2933" w:rsidP="00806A3D">
            <w:pPr>
              <w:jc w:val="center"/>
              <w:rPr>
                <w:rFonts w:cs="Arial"/>
              </w:rPr>
            </w:pPr>
            <w:r w:rsidRPr="00ED2933">
              <w:rPr>
                <w:rFonts w:cs="Arial"/>
              </w:rPr>
              <w:t>X</w:t>
            </w:r>
          </w:p>
        </w:tc>
        <w:tc>
          <w:tcPr>
            <w:tcW w:w="709" w:type="dxa"/>
          </w:tcPr>
          <w:p w14:paraId="215C1652" w14:textId="77777777" w:rsidR="008A60CA" w:rsidRPr="00ED2933" w:rsidRDefault="008A60CA" w:rsidP="00806A3D">
            <w:pPr>
              <w:jc w:val="center"/>
              <w:rPr>
                <w:rFonts w:cs="Arial"/>
              </w:rPr>
            </w:pPr>
          </w:p>
        </w:tc>
        <w:tc>
          <w:tcPr>
            <w:tcW w:w="709" w:type="dxa"/>
          </w:tcPr>
          <w:p w14:paraId="64D106F4" w14:textId="77777777" w:rsidR="008A60CA" w:rsidRPr="00ED2933" w:rsidRDefault="008A60CA" w:rsidP="00806A3D">
            <w:pPr>
              <w:jc w:val="center"/>
              <w:rPr>
                <w:rFonts w:cs="Arial"/>
              </w:rPr>
            </w:pPr>
          </w:p>
        </w:tc>
        <w:tc>
          <w:tcPr>
            <w:tcW w:w="850" w:type="dxa"/>
          </w:tcPr>
          <w:p w14:paraId="42049D33" w14:textId="77777777" w:rsidR="008A60CA" w:rsidRPr="00ED2933" w:rsidRDefault="008A60CA" w:rsidP="00806A3D">
            <w:pPr>
              <w:jc w:val="center"/>
              <w:rPr>
                <w:rFonts w:cs="Arial"/>
              </w:rPr>
            </w:pPr>
          </w:p>
        </w:tc>
      </w:tr>
      <w:tr w:rsidR="008A60CA" w:rsidRPr="000A508A" w14:paraId="45EBD34C" w14:textId="77777777" w:rsidTr="008A60CA">
        <w:tc>
          <w:tcPr>
            <w:tcW w:w="3256" w:type="dxa"/>
          </w:tcPr>
          <w:p w14:paraId="788D0AC6" w14:textId="7A091D02"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4. </w:t>
            </w:r>
            <w:r>
              <w:rPr>
                <w:rFonts w:cs="Arial"/>
              </w:rPr>
              <w:t>Representación construcción. detalles</w:t>
            </w:r>
          </w:p>
        </w:tc>
        <w:tc>
          <w:tcPr>
            <w:tcW w:w="992" w:type="dxa"/>
          </w:tcPr>
          <w:p w14:paraId="616D5116" w14:textId="199E3FA8" w:rsidR="008A60CA" w:rsidRPr="00ED2933" w:rsidRDefault="008A60CA" w:rsidP="00806A3D">
            <w:pPr>
              <w:jc w:val="center"/>
              <w:rPr>
                <w:rFonts w:cs="Arial"/>
              </w:rPr>
            </w:pPr>
            <w:r w:rsidRPr="00ED2933">
              <w:rPr>
                <w:rFonts w:cs="Arial"/>
              </w:rPr>
              <w:t>30h</w:t>
            </w:r>
          </w:p>
        </w:tc>
        <w:tc>
          <w:tcPr>
            <w:tcW w:w="709" w:type="dxa"/>
          </w:tcPr>
          <w:p w14:paraId="55E3485D" w14:textId="2BFAD208" w:rsidR="008A60CA" w:rsidRPr="00ED2933" w:rsidRDefault="008A60CA" w:rsidP="00806A3D">
            <w:pPr>
              <w:jc w:val="center"/>
              <w:rPr>
                <w:rFonts w:cs="Arial"/>
              </w:rPr>
            </w:pPr>
            <w:r w:rsidRPr="00ED2933">
              <w:rPr>
                <w:rFonts w:cs="Arial"/>
              </w:rPr>
              <w:t>11</w:t>
            </w:r>
            <w:r w:rsidR="00752655">
              <w:rPr>
                <w:rFonts w:cs="Arial"/>
              </w:rPr>
              <w:t>.49</w:t>
            </w:r>
            <w:r w:rsidRPr="00ED2933">
              <w:rPr>
                <w:rFonts w:cs="Arial"/>
              </w:rPr>
              <w:t>%</w:t>
            </w:r>
          </w:p>
        </w:tc>
        <w:tc>
          <w:tcPr>
            <w:tcW w:w="850" w:type="dxa"/>
          </w:tcPr>
          <w:p w14:paraId="0B5BEA23" w14:textId="25694FD4" w:rsidR="008A60CA" w:rsidRPr="00ED2933" w:rsidRDefault="00ED2933" w:rsidP="00806A3D">
            <w:pPr>
              <w:jc w:val="center"/>
              <w:rPr>
                <w:rFonts w:cs="Arial"/>
              </w:rPr>
            </w:pPr>
            <w:r w:rsidRPr="00ED2933">
              <w:rPr>
                <w:rFonts w:cs="Arial"/>
              </w:rPr>
              <w:t>X</w:t>
            </w:r>
          </w:p>
        </w:tc>
        <w:tc>
          <w:tcPr>
            <w:tcW w:w="851" w:type="dxa"/>
          </w:tcPr>
          <w:p w14:paraId="6031E5BA" w14:textId="3ABD41F2" w:rsidR="008A60CA" w:rsidRPr="00ED2933" w:rsidRDefault="008A60CA" w:rsidP="00806A3D">
            <w:pPr>
              <w:jc w:val="center"/>
              <w:rPr>
                <w:rFonts w:cs="Arial"/>
              </w:rPr>
            </w:pPr>
          </w:p>
        </w:tc>
        <w:tc>
          <w:tcPr>
            <w:tcW w:w="708" w:type="dxa"/>
          </w:tcPr>
          <w:p w14:paraId="7547066E" w14:textId="6317DC3F" w:rsidR="008A60CA" w:rsidRPr="00ED2933" w:rsidRDefault="00ED2933" w:rsidP="00806A3D">
            <w:pPr>
              <w:jc w:val="center"/>
              <w:rPr>
                <w:rFonts w:cs="Arial"/>
              </w:rPr>
            </w:pPr>
            <w:r w:rsidRPr="00ED2933">
              <w:rPr>
                <w:rFonts w:cs="Arial"/>
              </w:rPr>
              <w:t>X</w:t>
            </w:r>
          </w:p>
        </w:tc>
        <w:tc>
          <w:tcPr>
            <w:tcW w:w="709" w:type="dxa"/>
          </w:tcPr>
          <w:p w14:paraId="40CE9F73" w14:textId="77777777" w:rsidR="008A60CA" w:rsidRPr="00ED2933" w:rsidRDefault="008A60CA" w:rsidP="00806A3D">
            <w:pPr>
              <w:jc w:val="center"/>
              <w:rPr>
                <w:rFonts w:cs="Arial"/>
              </w:rPr>
            </w:pPr>
          </w:p>
        </w:tc>
        <w:tc>
          <w:tcPr>
            <w:tcW w:w="709" w:type="dxa"/>
          </w:tcPr>
          <w:p w14:paraId="51C7D16C" w14:textId="77777777" w:rsidR="008A60CA" w:rsidRPr="00ED2933" w:rsidRDefault="008A60CA" w:rsidP="00806A3D">
            <w:pPr>
              <w:jc w:val="center"/>
              <w:rPr>
                <w:rFonts w:cs="Arial"/>
              </w:rPr>
            </w:pPr>
          </w:p>
        </w:tc>
        <w:tc>
          <w:tcPr>
            <w:tcW w:w="850" w:type="dxa"/>
          </w:tcPr>
          <w:p w14:paraId="79BA037B" w14:textId="77777777" w:rsidR="008A60CA" w:rsidRPr="00ED2933" w:rsidRDefault="008A60CA" w:rsidP="00806A3D">
            <w:pPr>
              <w:jc w:val="center"/>
              <w:rPr>
                <w:rFonts w:cs="Arial"/>
              </w:rPr>
            </w:pPr>
          </w:p>
        </w:tc>
      </w:tr>
      <w:tr w:rsidR="008A60CA" w:rsidRPr="000A508A" w14:paraId="6E64D5EA" w14:textId="77777777" w:rsidTr="008A60CA">
        <w:tc>
          <w:tcPr>
            <w:tcW w:w="3256" w:type="dxa"/>
          </w:tcPr>
          <w:p w14:paraId="0315D637" w14:textId="52B5E95F"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5. </w:t>
            </w:r>
            <w:r>
              <w:rPr>
                <w:rFonts w:cs="Arial"/>
              </w:rPr>
              <w:t>Documentación gráfica de proyectos de construcción</w:t>
            </w:r>
          </w:p>
        </w:tc>
        <w:tc>
          <w:tcPr>
            <w:tcW w:w="992" w:type="dxa"/>
          </w:tcPr>
          <w:p w14:paraId="097647DE" w14:textId="0707D4B4" w:rsidR="008A60CA" w:rsidRPr="00ED2933" w:rsidRDefault="008A60CA" w:rsidP="00806A3D">
            <w:pPr>
              <w:jc w:val="center"/>
              <w:rPr>
                <w:rFonts w:cs="Arial"/>
              </w:rPr>
            </w:pPr>
            <w:r w:rsidRPr="00ED2933">
              <w:rPr>
                <w:rFonts w:cs="Arial"/>
              </w:rPr>
              <w:t>32h</w:t>
            </w:r>
          </w:p>
        </w:tc>
        <w:tc>
          <w:tcPr>
            <w:tcW w:w="709" w:type="dxa"/>
          </w:tcPr>
          <w:p w14:paraId="77C7BA05" w14:textId="428616F4" w:rsidR="008A60CA" w:rsidRPr="00ED2933" w:rsidRDefault="008A60CA" w:rsidP="00806A3D">
            <w:pPr>
              <w:jc w:val="center"/>
              <w:rPr>
                <w:rFonts w:cs="Arial"/>
              </w:rPr>
            </w:pPr>
            <w:r w:rsidRPr="00ED2933">
              <w:rPr>
                <w:rFonts w:cs="Arial"/>
              </w:rPr>
              <w:t>12</w:t>
            </w:r>
            <w:r w:rsidR="00752655">
              <w:rPr>
                <w:rFonts w:cs="Arial"/>
              </w:rPr>
              <w:t>.26</w:t>
            </w:r>
            <w:r w:rsidRPr="00ED2933">
              <w:rPr>
                <w:rFonts w:cs="Arial"/>
              </w:rPr>
              <w:t>%</w:t>
            </w:r>
          </w:p>
        </w:tc>
        <w:tc>
          <w:tcPr>
            <w:tcW w:w="850" w:type="dxa"/>
          </w:tcPr>
          <w:p w14:paraId="44383AF1" w14:textId="542843EB" w:rsidR="008A60CA" w:rsidRPr="00ED2933" w:rsidRDefault="00ED2933" w:rsidP="00806A3D">
            <w:pPr>
              <w:jc w:val="center"/>
              <w:rPr>
                <w:rFonts w:cs="Arial"/>
              </w:rPr>
            </w:pPr>
            <w:r w:rsidRPr="00ED2933">
              <w:rPr>
                <w:rFonts w:cs="Arial"/>
              </w:rPr>
              <w:t>X</w:t>
            </w:r>
          </w:p>
        </w:tc>
        <w:tc>
          <w:tcPr>
            <w:tcW w:w="851" w:type="dxa"/>
          </w:tcPr>
          <w:p w14:paraId="3C3A1A53" w14:textId="27C26849" w:rsidR="008A60CA" w:rsidRPr="00ED2933" w:rsidRDefault="00ED2933" w:rsidP="00806A3D">
            <w:pPr>
              <w:jc w:val="center"/>
              <w:rPr>
                <w:rFonts w:cs="Arial"/>
              </w:rPr>
            </w:pPr>
            <w:r w:rsidRPr="00ED2933">
              <w:rPr>
                <w:rFonts w:cs="Arial"/>
              </w:rPr>
              <w:t>X</w:t>
            </w:r>
          </w:p>
        </w:tc>
        <w:tc>
          <w:tcPr>
            <w:tcW w:w="708" w:type="dxa"/>
          </w:tcPr>
          <w:p w14:paraId="1C10B5C6" w14:textId="68279128" w:rsidR="008A60CA" w:rsidRPr="00ED2933" w:rsidRDefault="00ED2933" w:rsidP="00806A3D">
            <w:pPr>
              <w:jc w:val="center"/>
              <w:rPr>
                <w:rFonts w:cs="Arial"/>
              </w:rPr>
            </w:pPr>
            <w:r w:rsidRPr="00ED2933">
              <w:rPr>
                <w:rFonts w:cs="Arial"/>
              </w:rPr>
              <w:t>X</w:t>
            </w:r>
          </w:p>
        </w:tc>
        <w:tc>
          <w:tcPr>
            <w:tcW w:w="709" w:type="dxa"/>
          </w:tcPr>
          <w:p w14:paraId="481A3BAE" w14:textId="77777777" w:rsidR="008A60CA" w:rsidRPr="00ED2933" w:rsidRDefault="008A60CA" w:rsidP="00806A3D">
            <w:pPr>
              <w:jc w:val="center"/>
              <w:rPr>
                <w:rFonts w:cs="Arial"/>
              </w:rPr>
            </w:pPr>
          </w:p>
        </w:tc>
        <w:tc>
          <w:tcPr>
            <w:tcW w:w="709" w:type="dxa"/>
          </w:tcPr>
          <w:p w14:paraId="31705861" w14:textId="77777777" w:rsidR="008A60CA" w:rsidRPr="00ED2933" w:rsidRDefault="008A60CA" w:rsidP="00806A3D">
            <w:pPr>
              <w:jc w:val="center"/>
              <w:rPr>
                <w:rFonts w:cs="Arial"/>
              </w:rPr>
            </w:pPr>
          </w:p>
        </w:tc>
        <w:tc>
          <w:tcPr>
            <w:tcW w:w="850" w:type="dxa"/>
          </w:tcPr>
          <w:p w14:paraId="3DFB56BB" w14:textId="77777777" w:rsidR="008A60CA" w:rsidRPr="00ED2933" w:rsidRDefault="008A60CA" w:rsidP="00806A3D">
            <w:pPr>
              <w:jc w:val="center"/>
              <w:rPr>
                <w:rFonts w:cs="Arial"/>
              </w:rPr>
            </w:pPr>
          </w:p>
        </w:tc>
      </w:tr>
      <w:tr w:rsidR="008A60CA" w:rsidRPr="000A508A" w14:paraId="7635AEB1" w14:textId="77777777" w:rsidTr="008A60CA">
        <w:tc>
          <w:tcPr>
            <w:tcW w:w="3256" w:type="dxa"/>
            <w:shd w:val="clear" w:color="auto" w:fill="E2EFD9" w:themeFill="accent6" w:themeFillTint="33"/>
          </w:tcPr>
          <w:p w14:paraId="155BD3B5" w14:textId="5EE20333" w:rsidR="008A60CA" w:rsidRPr="000A508A" w:rsidRDefault="008A60CA" w:rsidP="00806A3D">
            <w:pPr>
              <w:jc w:val="left"/>
              <w:rPr>
                <w:rFonts w:cs="Arial"/>
              </w:rPr>
            </w:pPr>
            <w:r>
              <w:rPr>
                <w:rFonts w:cs="Arial"/>
              </w:rPr>
              <w:t>Periodo FEOE</w:t>
            </w:r>
          </w:p>
        </w:tc>
        <w:tc>
          <w:tcPr>
            <w:tcW w:w="992" w:type="dxa"/>
            <w:shd w:val="clear" w:color="auto" w:fill="E2EFD9" w:themeFill="accent6" w:themeFillTint="33"/>
          </w:tcPr>
          <w:p w14:paraId="7ED579DA" w14:textId="7F9A6BE3" w:rsidR="008A60CA" w:rsidRPr="00ED2933" w:rsidRDefault="008A60CA" w:rsidP="00806A3D">
            <w:pPr>
              <w:jc w:val="center"/>
              <w:rPr>
                <w:rFonts w:cs="Arial"/>
              </w:rPr>
            </w:pPr>
            <w:r w:rsidRPr="00ED2933">
              <w:rPr>
                <w:rFonts w:cs="Arial"/>
              </w:rPr>
              <w:t>27h</w:t>
            </w:r>
          </w:p>
        </w:tc>
        <w:tc>
          <w:tcPr>
            <w:tcW w:w="709" w:type="dxa"/>
            <w:shd w:val="clear" w:color="auto" w:fill="E2EFD9" w:themeFill="accent6" w:themeFillTint="33"/>
          </w:tcPr>
          <w:p w14:paraId="5EB09BC0" w14:textId="734A76F5" w:rsidR="008A60CA" w:rsidRPr="00ED2933" w:rsidRDefault="008A60CA" w:rsidP="00806A3D">
            <w:pPr>
              <w:jc w:val="center"/>
              <w:rPr>
                <w:rFonts w:cs="Arial"/>
              </w:rPr>
            </w:pPr>
            <w:r w:rsidRPr="00ED2933">
              <w:rPr>
                <w:rFonts w:cs="Arial"/>
              </w:rPr>
              <w:t>1</w:t>
            </w:r>
            <w:r w:rsidR="00752655">
              <w:rPr>
                <w:rFonts w:cs="Arial"/>
              </w:rPr>
              <w:t>0.34</w:t>
            </w:r>
            <w:r w:rsidRPr="00ED2933">
              <w:rPr>
                <w:rFonts w:cs="Arial"/>
              </w:rPr>
              <w:t>%</w:t>
            </w:r>
          </w:p>
        </w:tc>
        <w:tc>
          <w:tcPr>
            <w:tcW w:w="850" w:type="dxa"/>
            <w:shd w:val="clear" w:color="auto" w:fill="E2EFD9" w:themeFill="accent6" w:themeFillTint="33"/>
          </w:tcPr>
          <w:p w14:paraId="385402D2" w14:textId="50F8A72A" w:rsidR="008A60CA" w:rsidRPr="00ED2933" w:rsidRDefault="00ED2933" w:rsidP="00806A3D">
            <w:pPr>
              <w:jc w:val="center"/>
              <w:rPr>
                <w:rFonts w:cs="Arial"/>
              </w:rPr>
            </w:pPr>
            <w:r w:rsidRPr="00ED2933">
              <w:rPr>
                <w:rFonts w:cs="Arial"/>
              </w:rPr>
              <w:t>X</w:t>
            </w:r>
          </w:p>
        </w:tc>
        <w:tc>
          <w:tcPr>
            <w:tcW w:w="851" w:type="dxa"/>
            <w:shd w:val="clear" w:color="auto" w:fill="E2EFD9" w:themeFill="accent6" w:themeFillTint="33"/>
          </w:tcPr>
          <w:p w14:paraId="09FD059D" w14:textId="6E31C4DB" w:rsidR="008A60CA" w:rsidRPr="00ED2933" w:rsidRDefault="00ED2933" w:rsidP="00806A3D">
            <w:pPr>
              <w:jc w:val="center"/>
              <w:rPr>
                <w:rFonts w:cs="Arial"/>
              </w:rPr>
            </w:pPr>
            <w:r w:rsidRPr="00ED2933">
              <w:rPr>
                <w:rFonts w:cs="Arial"/>
              </w:rPr>
              <w:t>X</w:t>
            </w:r>
          </w:p>
        </w:tc>
        <w:tc>
          <w:tcPr>
            <w:tcW w:w="708" w:type="dxa"/>
            <w:shd w:val="clear" w:color="auto" w:fill="E2EFD9" w:themeFill="accent6" w:themeFillTint="33"/>
          </w:tcPr>
          <w:p w14:paraId="4ACD0AE9" w14:textId="0659F428" w:rsidR="008A60CA" w:rsidRPr="00ED2933" w:rsidRDefault="00ED2933" w:rsidP="00806A3D">
            <w:pPr>
              <w:jc w:val="center"/>
              <w:rPr>
                <w:rFonts w:cs="Arial"/>
              </w:rPr>
            </w:pPr>
            <w:r w:rsidRPr="00ED2933">
              <w:rPr>
                <w:rFonts w:cs="Arial"/>
              </w:rPr>
              <w:t>X</w:t>
            </w:r>
          </w:p>
        </w:tc>
        <w:tc>
          <w:tcPr>
            <w:tcW w:w="709" w:type="dxa"/>
            <w:shd w:val="clear" w:color="auto" w:fill="E2EFD9" w:themeFill="accent6" w:themeFillTint="33"/>
          </w:tcPr>
          <w:p w14:paraId="3728734C" w14:textId="43F859E7" w:rsidR="008A60CA" w:rsidRPr="00ED2933" w:rsidRDefault="00ED2933" w:rsidP="00806A3D">
            <w:pPr>
              <w:jc w:val="center"/>
              <w:rPr>
                <w:rFonts w:cs="Arial"/>
              </w:rPr>
            </w:pPr>
            <w:r w:rsidRPr="00ED2933">
              <w:rPr>
                <w:rFonts w:cs="Arial"/>
              </w:rPr>
              <w:t>X</w:t>
            </w:r>
          </w:p>
        </w:tc>
        <w:tc>
          <w:tcPr>
            <w:tcW w:w="709" w:type="dxa"/>
            <w:shd w:val="clear" w:color="auto" w:fill="E2EFD9" w:themeFill="accent6" w:themeFillTint="33"/>
          </w:tcPr>
          <w:p w14:paraId="25DBFE9B" w14:textId="77777777" w:rsidR="008A60CA" w:rsidRPr="00ED2933" w:rsidRDefault="008A60CA" w:rsidP="00806A3D">
            <w:pPr>
              <w:jc w:val="center"/>
              <w:rPr>
                <w:rFonts w:cs="Arial"/>
              </w:rPr>
            </w:pPr>
          </w:p>
        </w:tc>
        <w:tc>
          <w:tcPr>
            <w:tcW w:w="850" w:type="dxa"/>
            <w:shd w:val="clear" w:color="auto" w:fill="E2EFD9" w:themeFill="accent6" w:themeFillTint="33"/>
          </w:tcPr>
          <w:p w14:paraId="03C34B8A" w14:textId="299DD5AD" w:rsidR="008A60CA" w:rsidRPr="00ED2933" w:rsidRDefault="00ED2933" w:rsidP="00806A3D">
            <w:pPr>
              <w:jc w:val="center"/>
              <w:rPr>
                <w:rFonts w:cs="Arial"/>
              </w:rPr>
            </w:pPr>
            <w:r w:rsidRPr="00ED2933">
              <w:rPr>
                <w:rFonts w:cs="Arial"/>
              </w:rPr>
              <w:t>X</w:t>
            </w:r>
          </w:p>
        </w:tc>
      </w:tr>
      <w:tr w:rsidR="008A60CA" w:rsidRPr="000A508A" w14:paraId="3EEA6AAC" w14:textId="77777777" w:rsidTr="008A60CA">
        <w:tc>
          <w:tcPr>
            <w:tcW w:w="3256" w:type="dxa"/>
          </w:tcPr>
          <w:p w14:paraId="2D6F774F" w14:textId="0621119B"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6. </w:t>
            </w:r>
            <w:proofErr w:type="gramStart"/>
            <w:r>
              <w:rPr>
                <w:rFonts w:cs="Arial"/>
              </w:rPr>
              <w:t>Elaboración maquetas</w:t>
            </w:r>
            <w:proofErr w:type="gramEnd"/>
          </w:p>
        </w:tc>
        <w:tc>
          <w:tcPr>
            <w:tcW w:w="992" w:type="dxa"/>
          </w:tcPr>
          <w:p w14:paraId="7DCC1B7F" w14:textId="6E0A4578" w:rsidR="008A60CA" w:rsidRPr="00ED2933" w:rsidRDefault="008A60CA" w:rsidP="00806A3D">
            <w:pPr>
              <w:jc w:val="center"/>
              <w:rPr>
                <w:rFonts w:cs="Arial"/>
              </w:rPr>
            </w:pPr>
            <w:r w:rsidRPr="00ED2933">
              <w:rPr>
                <w:rFonts w:cs="Arial"/>
              </w:rPr>
              <w:t>24h</w:t>
            </w:r>
          </w:p>
        </w:tc>
        <w:tc>
          <w:tcPr>
            <w:tcW w:w="709" w:type="dxa"/>
          </w:tcPr>
          <w:p w14:paraId="2840CA92" w14:textId="65280C7B" w:rsidR="008A60CA" w:rsidRPr="00ED2933" w:rsidRDefault="008A60CA" w:rsidP="00806A3D">
            <w:pPr>
              <w:jc w:val="center"/>
              <w:rPr>
                <w:rFonts w:cs="Arial"/>
              </w:rPr>
            </w:pPr>
            <w:r w:rsidRPr="00ED2933">
              <w:rPr>
                <w:rFonts w:cs="Arial"/>
              </w:rPr>
              <w:t>9</w:t>
            </w:r>
            <w:r w:rsidR="00752655">
              <w:rPr>
                <w:rFonts w:cs="Arial"/>
              </w:rPr>
              <w:t>.2</w:t>
            </w:r>
            <w:r w:rsidRPr="00ED2933">
              <w:rPr>
                <w:rFonts w:cs="Arial"/>
              </w:rPr>
              <w:t>%</w:t>
            </w:r>
          </w:p>
        </w:tc>
        <w:tc>
          <w:tcPr>
            <w:tcW w:w="850" w:type="dxa"/>
          </w:tcPr>
          <w:p w14:paraId="58A817B5" w14:textId="77777777" w:rsidR="008A60CA" w:rsidRPr="00ED2933" w:rsidRDefault="008A60CA" w:rsidP="00806A3D">
            <w:pPr>
              <w:jc w:val="center"/>
              <w:rPr>
                <w:rFonts w:cs="Arial"/>
              </w:rPr>
            </w:pPr>
          </w:p>
        </w:tc>
        <w:tc>
          <w:tcPr>
            <w:tcW w:w="851" w:type="dxa"/>
          </w:tcPr>
          <w:p w14:paraId="43A25E55" w14:textId="69B9687B" w:rsidR="008A60CA" w:rsidRPr="00ED2933" w:rsidRDefault="008A60CA" w:rsidP="00806A3D">
            <w:pPr>
              <w:jc w:val="center"/>
              <w:rPr>
                <w:rFonts w:cs="Arial"/>
              </w:rPr>
            </w:pPr>
          </w:p>
        </w:tc>
        <w:tc>
          <w:tcPr>
            <w:tcW w:w="708" w:type="dxa"/>
          </w:tcPr>
          <w:p w14:paraId="4709CC14" w14:textId="25D14E66" w:rsidR="008A60CA" w:rsidRPr="00ED2933" w:rsidRDefault="008A60CA" w:rsidP="00806A3D">
            <w:pPr>
              <w:jc w:val="center"/>
              <w:rPr>
                <w:rFonts w:cs="Arial"/>
              </w:rPr>
            </w:pPr>
          </w:p>
        </w:tc>
        <w:tc>
          <w:tcPr>
            <w:tcW w:w="709" w:type="dxa"/>
          </w:tcPr>
          <w:p w14:paraId="5DE6F601" w14:textId="77777777" w:rsidR="008A60CA" w:rsidRPr="00ED2933" w:rsidRDefault="008A60CA" w:rsidP="00806A3D">
            <w:pPr>
              <w:jc w:val="center"/>
              <w:rPr>
                <w:rFonts w:cs="Arial"/>
              </w:rPr>
            </w:pPr>
          </w:p>
        </w:tc>
        <w:tc>
          <w:tcPr>
            <w:tcW w:w="709" w:type="dxa"/>
          </w:tcPr>
          <w:p w14:paraId="00785CEF" w14:textId="271B10C3" w:rsidR="008A60CA" w:rsidRPr="00ED2933" w:rsidRDefault="00ED2933" w:rsidP="00806A3D">
            <w:pPr>
              <w:jc w:val="center"/>
              <w:rPr>
                <w:rFonts w:cs="Arial"/>
              </w:rPr>
            </w:pPr>
            <w:r w:rsidRPr="00ED2933">
              <w:rPr>
                <w:rFonts w:cs="Arial"/>
              </w:rPr>
              <w:t>X</w:t>
            </w:r>
          </w:p>
        </w:tc>
        <w:tc>
          <w:tcPr>
            <w:tcW w:w="850" w:type="dxa"/>
          </w:tcPr>
          <w:p w14:paraId="2491E4C3" w14:textId="77777777" w:rsidR="008A60CA" w:rsidRPr="00ED2933" w:rsidRDefault="008A60CA" w:rsidP="00806A3D">
            <w:pPr>
              <w:jc w:val="center"/>
              <w:rPr>
                <w:rFonts w:cs="Arial"/>
              </w:rPr>
            </w:pPr>
          </w:p>
        </w:tc>
      </w:tr>
      <w:tr w:rsidR="008A60CA" w:rsidRPr="000A508A" w14:paraId="7953B2E6" w14:textId="77777777" w:rsidTr="008A60CA">
        <w:tc>
          <w:tcPr>
            <w:tcW w:w="3256" w:type="dxa"/>
          </w:tcPr>
          <w:p w14:paraId="420B1207" w14:textId="3AB6D3D5"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7. </w:t>
            </w:r>
            <w:r>
              <w:rPr>
                <w:rFonts w:cs="Arial"/>
              </w:rPr>
              <w:t>Representación construcción. Datos campo</w:t>
            </w:r>
            <w:r w:rsidRPr="000A508A">
              <w:rPr>
                <w:rFonts w:cs="Arial"/>
              </w:rPr>
              <w:t>.</w:t>
            </w:r>
          </w:p>
        </w:tc>
        <w:tc>
          <w:tcPr>
            <w:tcW w:w="992" w:type="dxa"/>
          </w:tcPr>
          <w:p w14:paraId="07B07E5A" w14:textId="01AD6285" w:rsidR="008A60CA" w:rsidRPr="00ED2933" w:rsidRDefault="008A60CA" w:rsidP="00806A3D">
            <w:pPr>
              <w:jc w:val="center"/>
              <w:rPr>
                <w:rFonts w:cs="Arial"/>
              </w:rPr>
            </w:pPr>
            <w:r w:rsidRPr="00ED2933">
              <w:rPr>
                <w:rFonts w:cs="Arial"/>
              </w:rPr>
              <w:t>8h</w:t>
            </w:r>
          </w:p>
        </w:tc>
        <w:tc>
          <w:tcPr>
            <w:tcW w:w="709" w:type="dxa"/>
          </w:tcPr>
          <w:p w14:paraId="3DBF67EA" w14:textId="441A6363" w:rsidR="008A60CA" w:rsidRPr="00ED2933" w:rsidRDefault="008A60CA" w:rsidP="00806A3D">
            <w:pPr>
              <w:jc w:val="center"/>
              <w:rPr>
                <w:rFonts w:cs="Arial"/>
              </w:rPr>
            </w:pPr>
            <w:r w:rsidRPr="00ED2933">
              <w:rPr>
                <w:rFonts w:cs="Arial"/>
              </w:rPr>
              <w:t>3</w:t>
            </w:r>
            <w:r w:rsidR="00752655">
              <w:rPr>
                <w:rFonts w:cs="Arial"/>
              </w:rPr>
              <w:t>.07</w:t>
            </w:r>
            <w:r w:rsidRPr="00ED2933">
              <w:rPr>
                <w:rFonts w:cs="Arial"/>
              </w:rPr>
              <w:t>%</w:t>
            </w:r>
          </w:p>
        </w:tc>
        <w:tc>
          <w:tcPr>
            <w:tcW w:w="850" w:type="dxa"/>
          </w:tcPr>
          <w:p w14:paraId="73025FE2" w14:textId="77777777" w:rsidR="008A60CA" w:rsidRPr="00ED2933" w:rsidRDefault="008A60CA" w:rsidP="00806A3D">
            <w:pPr>
              <w:jc w:val="center"/>
              <w:rPr>
                <w:rFonts w:cs="Arial"/>
              </w:rPr>
            </w:pPr>
          </w:p>
        </w:tc>
        <w:tc>
          <w:tcPr>
            <w:tcW w:w="851" w:type="dxa"/>
          </w:tcPr>
          <w:p w14:paraId="3D25662D" w14:textId="5BB5E3AA" w:rsidR="008A60CA" w:rsidRPr="00ED2933" w:rsidRDefault="008A60CA" w:rsidP="00806A3D">
            <w:pPr>
              <w:jc w:val="center"/>
              <w:rPr>
                <w:rFonts w:cs="Arial"/>
              </w:rPr>
            </w:pPr>
          </w:p>
        </w:tc>
        <w:tc>
          <w:tcPr>
            <w:tcW w:w="708" w:type="dxa"/>
          </w:tcPr>
          <w:p w14:paraId="5ECD969A" w14:textId="545EC42F" w:rsidR="008A60CA" w:rsidRPr="00ED2933" w:rsidRDefault="00ED2933" w:rsidP="00806A3D">
            <w:pPr>
              <w:jc w:val="center"/>
              <w:rPr>
                <w:rFonts w:cs="Arial"/>
              </w:rPr>
            </w:pPr>
            <w:r w:rsidRPr="00ED2933">
              <w:rPr>
                <w:rFonts w:cs="Arial"/>
              </w:rPr>
              <w:t>X</w:t>
            </w:r>
          </w:p>
        </w:tc>
        <w:tc>
          <w:tcPr>
            <w:tcW w:w="709" w:type="dxa"/>
          </w:tcPr>
          <w:p w14:paraId="10176C03" w14:textId="52991385" w:rsidR="008A60CA" w:rsidRPr="00ED2933" w:rsidRDefault="00ED2933" w:rsidP="00806A3D">
            <w:pPr>
              <w:jc w:val="center"/>
              <w:rPr>
                <w:rFonts w:cs="Arial"/>
              </w:rPr>
            </w:pPr>
            <w:r w:rsidRPr="00ED2933">
              <w:rPr>
                <w:rFonts w:cs="Arial"/>
              </w:rPr>
              <w:t>X</w:t>
            </w:r>
          </w:p>
        </w:tc>
        <w:tc>
          <w:tcPr>
            <w:tcW w:w="709" w:type="dxa"/>
          </w:tcPr>
          <w:p w14:paraId="6D976F4D" w14:textId="77777777" w:rsidR="008A60CA" w:rsidRPr="00ED2933" w:rsidRDefault="008A60CA" w:rsidP="00806A3D">
            <w:pPr>
              <w:jc w:val="center"/>
              <w:rPr>
                <w:rFonts w:cs="Arial"/>
              </w:rPr>
            </w:pPr>
          </w:p>
        </w:tc>
        <w:tc>
          <w:tcPr>
            <w:tcW w:w="850" w:type="dxa"/>
          </w:tcPr>
          <w:p w14:paraId="6595D05C" w14:textId="77777777" w:rsidR="008A60CA" w:rsidRPr="00ED2933" w:rsidRDefault="008A60CA" w:rsidP="00806A3D">
            <w:pPr>
              <w:jc w:val="center"/>
              <w:rPr>
                <w:rFonts w:cs="Arial"/>
              </w:rPr>
            </w:pPr>
          </w:p>
        </w:tc>
      </w:tr>
      <w:tr w:rsidR="008A60CA" w:rsidRPr="000A508A" w14:paraId="3FEBF4BA" w14:textId="77777777" w:rsidTr="008A60CA">
        <w:tc>
          <w:tcPr>
            <w:tcW w:w="3256" w:type="dxa"/>
          </w:tcPr>
          <w:p w14:paraId="1B0322CF" w14:textId="2C3E9F0D" w:rsidR="008A60CA" w:rsidRPr="000A508A" w:rsidRDefault="008A60CA" w:rsidP="00806A3D">
            <w:pPr>
              <w:jc w:val="left"/>
              <w:rPr>
                <w:rFonts w:cs="Arial"/>
              </w:rPr>
            </w:pPr>
            <w:r w:rsidRPr="000A508A">
              <w:rPr>
                <w:rFonts w:cs="Arial"/>
              </w:rPr>
              <w:t>U</w:t>
            </w:r>
            <w:r>
              <w:rPr>
                <w:rFonts w:cs="Arial"/>
              </w:rPr>
              <w:t>T</w:t>
            </w:r>
            <w:r w:rsidRPr="000A508A">
              <w:rPr>
                <w:rFonts w:cs="Arial"/>
              </w:rPr>
              <w:t xml:space="preserve">8. </w:t>
            </w:r>
            <w:r>
              <w:rPr>
                <w:rFonts w:cs="Arial"/>
              </w:rPr>
              <w:t>Presentaciones de proyectos de construcción</w:t>
            </w:r>
          </w:p>
        </w:tc>
        <w:tc>
          <w:tcPr>
            <w:tcW w:w="992" w:type="dxa"/>
          </w:tcPr>
          <w:p w14:paraId="4130542E" w14:textId="1E87C590" w:rsidR="008A60CA" w:rsidRPr="00ED2933" w:rsidRDefault="008A60CA" w:rsidP="00806A3D">
            <w:pPr>
              <w:jc w:val="center"/>
              <w:rPr>
                <w:rFonts w:cs="Arial"/>
              </w:rPr>
            </w:pPr>
            <w:r w:rsidRPr="00ED2933">
              <w:rPr>
                <w:rFonts w:cs="Arial"/>
              </w:rPr>
              <w:t>44h</w:t>
            </w:r>
          </w:p>
        </w:tc>
        <w:tc>
          <w:tcPr>
            <w:tcW w:w="709" w:type="dxa"/>
          </w:tcPr>
          <w:p w14:paraId="625B1F69" w14:textId="2BAA8840" w:rsidR="008A60CA" w:rsidRPr="00ED2933" w:rsidRDefault="008A60CA" w:rsidP="00806A3D">
            <w:pPr>
              <w:jc w:val="center"/>
              <w:rPr>
                <w:rFonts w:cs="Arial"/>
              </w:rPr>
            </w:pPr>
            <w:r w:rsidRPr="00ED2933">
              <w:rPr>
                <w:rFonts w:cs="Arial"/>
              </w:rPr>
              <w:t>1</w:t>
            </w:r>
            <w:r w:rsidR="00752655">
              <w:rPr>
                <w:rFonts w:cs="Arial"/>
              </w:rPr>
              <w:t>6.86</w:t>
            </w:r>
            <w:r w:rsidRPr="00ED2933">
              <w:rPr>
                <w:rFonts w:cs="Arial"/>
              </w:rPr>
              <w:t>%</w:t>
            </w:r>
          </w:p>
        </w:tc>
        <w:tc>
          <w:tcPr>
            <w:tcW w:w="850" w:type="dxa"/>
          </w:tcPr>
          <w:p w14:paraId="5CD0F288" w14:textId="5C361679" w:rsidR="008A60CA" w:rsidRPr="00ED2933" w:rsidRDefault="00ED2933" w:rsidP="00806A3D">
            <w:pPr>
              <w:jc w:val="center"/>
              <w:rPr>
                <w:rFonts w:cs="Arial"/>
              </w:rPr>
            </w:pPr>
            <w:r w:rsidRPr="00ED2933">
              <w:rPr>
                <w:rFonts w:cs="Arial"/>
              </w:rPr>
              <w:t>X</w:t>
            </w:r>
          </w:p>
        </w:tc>
        <w:tc>
          <w:tcPr>
            <w:tcW w:w="851" w:type="dxa"/>
          </w:tcPr>
          <w:p w14:paraId="56F5411E" w14:textId="77777777" w:rsidR="008A60CA" w:rsidRPr="00ED2933" w:rsidRDefault="008A60CA" w:rsidP="00806A3D">
            <w:pPr>
              <w:jc w:val="center"/>
              <w:rPr>
                <w:rFonts w:cs="Arial"/>
              </w:rPr>
            </w:pPr>
          </w:p>
        </w:tc>
        <w:tc>
          <w:tcPr>
            <w:tcW w:w="708" w:type="dxa"/>
          </w:tcPr>
          <w:p w14:paraId="19D00374" w14:textId="77777777" w:rsidR="008A60CA" w:rsidRPr="00ED2933" w:rsidRDefault="008A60CA" w:rsidP="00806A3D">
            <w:pPr>
              <w:jc w:val="center"/>
              <w:rPr>
                <w:rFonts w:cs="Arial"/>
              </w:rPr>
            </w:pPr>
          </w:p>
        </w:tc>
        <w:tc>
          <w:tcPr>
            <w:tcW w:w="709" w:type="dxa"/>
          </w:tcPr>
          <w:p w14:paraId="5C212DAA" w14:textId="558EA3FD" w:rsidR="008A60CA" w:rsidRPr="00ED2933" w:rsidRDefault="00ED2933" w:rsidP="00806A3D">
            <w:pPr>
              <w:jc w:val="center"/>
              <w:rPr>
                <w:rFonts w:cs="Arial"/>
              </w:rPr>
            </w:pPr>
            <w:r w:rsidRPr="00ED2933">
              <w:rPr>
                <w:rFonts w:cs="Arial"/>
              </w:rPr>
              <w:t>X</w:t>
            </w:r>
          </w:p>
        </w:tc>
        <w:tc>
          <w:tcPr>
            <w:tcW w:w="709" w:type="dxa"/>
          </w:tcPr>
          <w:p w14:paraId="7FE1B942" w14:textId="5403D07F" w:rsidR="008A60CA" w:rsidRPr="00ED2933" w:rsidRDefault="008A60CA" w:rsidP="00806A3D">
            <w:pPr>
              <w:jc w:val="center"/>
              <w:rPr>
                <w:rFonts w:cs="Arial"/>
              </w:rPr>
            </w:pPr>
          </w:p>
        </w:tc>
        <w:tc>
          <w:tcPr>
            <w:tcW w:w="850" w:type="dxa"/>
          </w:tcPr>
          <w:p w14:paraId="118D0567" w14:textId="6BEBE6D8" w:rsidR="008A60CA" w:rsidRPr="00ED2933" w:rsidRDefault="008A60CA" w:rsidP="00806A3D">
            <w:pPr>
              <w:jc w:val="center"/>
              <w:rPr>
                <w:rFonts w:cs="Arial"/>
              </w:rPr>
            </w:pPr>
          </w:p>
        </w:tc>
      </w:tr>
      <w:tr w:rsidR="008A60CA" w:rsidRPr="000A508A" w14:paraId="68F8D3F3" w14:textId="77777777" w:rsidTr="008A60CA">
        <w:tc>
          <w:tcPr>
            <w:tcW w:w="3256" w:type="dxa"/>
          </w:tcPr>
          <w:p w14:paraId="5A185DDC" w14:textId="068694D4" w:rsidR="008A60CA" w:rsidRPr="000A508A" w:rsidRDefault="008A60CA" w:rsidP="00806A3D">
            <w:pPr>
              <w:jc w:val="left"/>
              <w:rPr>
                <w:rFonts w:cs="Arial"/>
              </w:rPr>
            </w:pPr>
            <w:r w:rsidRPr="000A508A">
              <w:rPr>
                <w:rFonts w:cs="Arial"/>
              </w:rPr>
              <w:t xml:space="preserve">UD9. </w:t>
            </w:r>
            <w:r>
              <w:rPr>
                <w:rFonts w:cs="Arial"/>
              </w:rPr>
              <w:t>Gestión documentación gráfica</w:t>
            </w:r>
          </w:p>
        </w:tc>
        <w:tc>
          <w:tcPr>
            <w:tcW w:w="992" w:type="dxa"/>
          </w:tcPr>
          <w:p w14:paraId="44F7B557" w14:textId="6C0C1526" w:rsidR="008A60CA" w:rsidRPr="00ED2933" w:rsidRDefault="008A60CA" w:rsidP="00806A3D">
            <w:pPr>
              <w:jc w:val="center"/>
              <w:rPr>
                <w:rFonts w:cs="Arial"/>
              </w:rPr>
            </w:pPr>
            <w:r w:rsidRPr="00ED2933">
              <w:rPr>
                <w:rFonts w:cs="Arial"/>
              </w:rPr>
              <w:t>24h</w:t>
            </w:r>
          </w:p>
        </w:tc>
        <w:tc>
          <w:tcPr>
            <w:tcW w:w="709" w:type="dxa"/>
          </w:tcPr>
          <w:p w14:paraId="73D5960A" w14:textId="26196BD9" w:rsidR="008A60CA" w:rsidRPr="00ED2933" w:rsidRDefault="008A60CA" w:rsidP="00806A3D">
            <w:pPr>
              <w:jc w:val="center"/>
              <w:rPr>
                <w:rFonts w:cs="Arial"/>
              </w:rPr>
            </w:pPr>
            <w:r w:rsidRPr="00ED2933">
              <w:rPr>
                <w:rFonts w:cs="Arial"/>
              </w:rPr>
              <w:t>9</w:t>
            </w:r>
            <w:r w:rsidR="00752655">
              <w:rPr>
                <w:rFonts w:cs="Arial"/>
              </w:rPr>
              <w:t>.20</w:t>
            </w:r>
            <w:r w:rsidRPr="00ED2933">
              <w:rPr>
                <w:rFonts w:cs="Arial"/>
              </w:rPr>
              <w:t>%</w:t>
            </w:r>
          </w:p>
        </w:tc>
        <w:tc>
          <w:tcPr>
            <w:tcW w:w="850" w:type="dxa"/>
          </w:tcPr>
          <w:p w14:paraId="63E9E4A8" w14:textId="77777777" w:rsidR="008A60CA" w:rsidRPr="00ED2933" w:rsidRDefault="008A60CA" w:rsidP="00806A3D">
            <w:pPr>
              <w:jc w:val="center"/>
              <w:rPr>
                <w:rFonts w:cs="Arial"/>
              </w:rPr>
            </w:pPr>
          </w:p>
        </w:tc>
        <w:tc>
          <w:tcPr>
            <w:tcW w:w="851" w:type="dxa"/>
          </w:tcPr>
          <w:p w14:paraId="1EF5F7F2" w14:textId="77777777" w:rsidR="008A60CA" w:rsidRPr="00ED2933" w:rsidRDefault="008A60CA" w:rsidP="00806A3D">
            <w:pPr>
              <w:jc w:val="center"/>
              <w:rPr>
                <w:rFonts w:cs="Arial"/>
              </w:rPr>
            </w:pPr>
          </w:p>
        </w:tc>
        <w:tc>
          <w:tcPr>
            <w:tcW w:w="708" w:type="dxa"/>
          </w:tcPr>
          <w:p w14:paraId="5D35BC81" w14:textId="77777777" w:rsidR="008A60CA" w:rsidRPr="00ED2933" w:rsidRDefault="008A60CA" w:rsidP="00806A3D">
            <w:pPr>
              <w:jc w:val="center"/>
              <w:rPr>
                <w:rFonts w:cs="Arial"/>
              </w:rPr>
            </w:pPr>
          </w:p>
        </w:tc>
        <w:tc>
          <w:tcPr>
            <w:tcW w:w="709" w:type="dxa"/>
          </w:tcPr>
          <w:p w14:paraId="718D868A" w14:textId="77777777" w:rsidR="008A60CA" w:rsidRPr="00ED2933" w:rsidRDefault="008A60CA" w:rsidP="00806A3D">
            <w:pPr>
              <w:jc w:val="center"/>
              <w:rPr>
                <w:rFonts w:cs="Arial"/>
              </w:rPr>
            </w:pPr>
          </w:p>
        </w:tc>
        <w:tc>
          <w:tcPr>
            <w:tcW w:w="709" w:type="dxa"/>
          </w:tcPr>
          <w:p w14:paraId="5D6F48A1" w14:textId="431BD89C" w:rsidR="008A60CA" w:rsidRPr="00ED2933" w:rsidRDefault="008A60CA" w:rsidP="00806A3D">
            <w:pPr>
              <w:jc w:val="center"/>
              <w:rPr>
                <w:rFonts w:cs="Arial"/>
              </w:rPr>
            </w:pPr>
          </w:p>
        </w:tc>
        <w:tc>
          <w:tcPr>
            <w:tcW w:w="850" w:type="dxa"/>
          </w:tcPr>
          <w:p w14:paraId="114222EE" w14:textId="2208F993" w:rsidR="008A60CA" w:rsidRPr="00ED2933" w:rsidRDefault="00ED2933" w:rsidP="00806A3D">
            <w:pPr>
              <w:jc w:val="center"/>
              <w:rPr>
                <w:rFonts w:cs="Arial"/>
              </w:rPr>
            </w:pPr>
            <w:r w:rsidRPr="00ED2933">
              <w:rPr>
                <w:rFonts w:cs="Arial"/>
              </w:rPr>
              <w:t>X</w:t>
            </w:r>
          </w:p>
        </w:tc>
      </w:tr>
    </w:tbl>
    <w:p w14:paraId="527ABDE4" w14:textId="77777777" w:rsidR="00AD3A13" w:rsidRPr="000A508A" w:rsidRDefault="00FF724E" w:rsidP="00806A3D">
      <w:pPr>
        <w:spacing w:line="240" w:lineRule="auto"/>
        <w:rPr>
          <w:rFonts w:cs="Arial"/>
        </w:rPr>
      </w:pPr>
      <w:r w:rsidRPr="000A508A">
        <w:rPr>
          <w:rFonts w:cs="Arial"/>
        </w:rPr>
        <w:t>*Horas de acuerdo con el calendario académico para el curso 2024-25</w:t>
      </w:r>
      <w:r w:rsidR="00E5778E">
        <w:rPr>
          <w:rFonts w:cs="Arial"/>
        </w:rPr>
        <w:t>.</w:t>
      </w:r>
    </w:p>
    <w:p w14:paraId="49D3BCCD" w14:textId="77777777" w:rsidR="00952529" w:rsidRPr="000A508A" w:rsidRDefault="00952529" w:rsidP="00806A3D">
      <w:pPr>
        <w:spacing w:line="240" w:lineRule="auto"/>
        <w:rPr>
          <w:rFonts w:cs="Arial"/>
          <w:b/>
        </w:rPr>
      </w:pPr>
      <w:r w:rsidRPr="000A508A">
        <w:rPr>
          <w:rFonts w:cs="Arial"/>
        </w:rPr>
        <w:t>La ponderación de los CE dentro de los RA se encuentra recogida en el apartado</w:t>
      </w:r>
      <w:r w:rsidR="002D63E8" w:rsidRPr="000A508A">
        <w:rPr>
          <w:rFonts w:cs="Arial"/>
        </w:rPr>
        <w:t xml:space="preserve"> 6.1 de este documento.</w:t>
      </w:r>
    </w:p>
    <w:p w14:paraId="5AFEF0AB" w14:textId="77777777" w:rsidR="00513106" w:rsidRPr="000A508A" w:rsidRDefault="00513106" w:rsidP="00806A3D">
      <w:pPr>
        <w:spacing w:line="240" w:lineRule="auto"/>
        <w:rPr>
          <w:rFonts w:cs="Arial"/>
          <w:b/>
          <w:i/>
          <w:u w:val="single"/>
        </w:rPr>
      </w:pPr>
      <w:r w:rsidRPr="000A508A">
        <w:rPr>
          <w:rFonts w:cs="Arial"/>
          <w:b/>
          <w:i/>
          <w:u w:val="single"/>
        </w:rPr>
        <w:t>Procedimientos de Evaluación.</w:t>
      </w:r>
      <w:r w:rsidR="00D81393" w:rsidRPr="000A508A">
        <w:rPr>
          <w:rFonts w:cs="Arial"/>
          <w:b/>
          <w:i/>
          <w:u w:val="single"/>
        </w:rPr>
        <w:t xml:space="preserve"> Evaluación ordinaria.</w:t>
      </w:r>
      <w:r w:rsidRPr="000A508A">
        <w:rPr>
          <w:rFonts w:cs="Arial"/>
          <w:b/>
          <w:i/>
          <w:u w:val="single"/>
        </w:rPr>
        <w:t xml:space="preserve"> </w:t>
      </w:r>
    </w:p>
    <w:p w14:paraId="0163B50E" w14:textId="1D5CD14C" w:rsidR="00513106" w:rsidRPr="000A508A" w:rsidRDefault="00513106" w:rsidP="00806A3D">
      <w:pPr>
        <w:spacing w:line="240" w:lineRule="auto"/>
        <w:rPr>
          <w:rFonts w:cs="Arial"/>
        </w:rPr>
      </w:pPr>
      <w:r w:rsidRPr="000A508A">
        <w:rPr>
          <w:rFonts w:cs="Arial"/>
        </w:rPr>
        <w:t xml:space="preserve">Emplearemos estrategias, procedimientos y métodos que tendrá en cuenta nuevas metodologías de aprendizaje como cita la LOMLOE (Art. 43). La evaluación del proceso de enseñanza-aprendizaje del alumnado tendrá como referencia los Resultados de Aprendizaje, los Criterios de Evaluación, así como los Objetivos Generales del Ciclo Formativo. Esta evaluación consistirá en </w:t>
      </w:r>
      <w:r w:rsidRPr="000A508A">
        <w:rPr>
          <w:rFonts w:cs="Arial"/>
        </w:rPr>
        <w:lastRenderedPageBreak/>
        <w:t xml:space="preserve">obtener información y determinar el grado de consecución de los Criterios de Evaluación asociados a </w:t>
      </w:r>
      <w:r w:rsidR="002D63E8" w:rsidRPr="000A508A">
        <w:rPr>
          <w:rFonts w:cs="Arial"/>
        </w:rPr>
        <w:t>cada unidad</w:t>
      </w:r>
      <w:r w:rsidRPr="000A508A">
        <w:rPr>
          <w:rFonts w:cs="Arial"/>
        </w:rPr>
        <w:t>, comprobando posteriormente la superación de los Resultados de Aprendizaje asociados. Este proceso de evaluación del alumno/a lo llevaremos a cabo empleando una tabla</w:t>
      </w:r>
      <w:r w:rsidR="002D63E8" w:rsidRPr="000A508A">
        <w:rPr>
          <w:rFonts w:cs="Arial"/>
        </w:rPr>
        <w:t xml:space="preserve"> (o matriz)</w:t>
      </w:r>
      <w:r w:rsidRPr="000A508A">
        <w:rPr>
          <w:rFonts w:cs="Arial"/>
        </w:rPr>
        <w:t xml:space="preserve">, </w:t>
      </w:r>
      <w:r w:rsidR="000D44F0">
        <w:rPr>
          <w:rFonts w:cs="Arial"/>
        </w:rPr>
        <w:t>en el que se recojan los RA y CE repartidos por cada U</w:t>
      </w:r>
      <w:r w:rsidR="00CC182A">
        <w:rPr>
          <w:rFonts w:cs="Arial"/>
        </w:rPr>
        <w:t>T</w:t>
      </w:r>
      <w:r w:rsidR="000D44F0">
        <w:rPr>
          <w:rFonts w:cs="Arial"/>
        </w:rPr>
        <w:t>, comprobando la superación completa del RA o la necesidad de recuperar (en su totalidad o en parte).</w:t>
      </w:r>
    </w:p>
    <w:p w14:paraId="692580E6" w14:textId="77777777" w:rsidR="000D44F0" w:rsidRPr="000A508A" w:rsidRDefault="000D44F0" w:rsidP="00806A3D">
      <w:pPr>
        <w:spacing w:line="240" w:lineRule="auto"/>
        <w:rPr>
          <w:rFonts w:cs="Arial"/>
          <w:i/>
          <w:u w:val="single"/>
        </w:rPr>
      </w:pPr>
      <w:r w:rsidRPr="000A508A">
        <w:rPr>
          <w:rFonts w:cs="Arial"/>
          <w:b/>
          <w:i/>
          <w:u w:val="single"/>
        </w:rPr>
        <w:t>Instrumentos de Evaluación</w:t>
      </w:r>
      <w:r w:rsidRPr="000A508A">
        <w:rPr>
          <w:rFonts w:cs="Arial"/>
          <w:i/>
          <w:u w:val="single"/>
        </w:rPr>
        <w:t xml:space="preserve">. </w:t>
      </w:r>
    </w:p>
    <w:p w14:paraId="13ED48F8" w14:textId="77777777" w:rsidR="00F80758" w:rsidRDefault="000D44F0" w:rsidP="00806A3D">
      <w:pPr>
        <w:spacing w:line="240" w:lineRule="auto"/>
        <w:rPr>
          <w:rFonts w:cs="Arial"/>
        </w:rPr>
      </w:pPr>
      <w:r w:rsidRPr="000A508A">
        <w:rPr>
          <w:rFonts w:cs="Arial"/>
        </w:rPr>
        <w:t>Los instrumentos de evaluación que emplearemos tienen el objetivo de recoger información sobre el grado de consecución de los Criterios de Evaluación y de los Objetivos de Aprendizaje planteados y establecer una correlación entre estos aprendizajes y su calificación de forma operativa y objetiva.</w:t>
      </w:r>
      <w:r w:rsidR="00E5778E">
        <w:rPr>
          <w:rFonts w:cs="Arial"/>
        </w:rPr>
        <w:t xml:space="preserve"> </w:t>
      </w:r>
    </w:p>
    <w:p w14:paraId="5ECED4D7" w14:textId="72495841" w:rsidR="00513106" w:rsidRPr="000A508A" w:rsidRDefault="00F80758" w:rsidP="00806A3D">
      <w:pPr>
        <w:spacing w:line="240" w:lineRule="auto"/>
        <w:rPr>
          <w:rFonts w:cs="Arial"/>
        </w:rPr>
      </w:pPr>
      <w:r>
        <w:rPr>
          <w:rFonts w:cs="Arial"/>
        </w:rPr>
        <w:t>D</w:t>
      </w:r>
      <w:r w:rsidR="000D44F0">
        <w:rPr>
          <w:rFonts w:cs="Arial"/>
        </w:rPr>
        <w:t>entro de cada U</w:t>
      </w:r>
      <w:r>
        <w:rPr>
          <w:rFonts w:cs="Arial"/>
        </w:rPr>
        <w:t>T</w:t>
      </w:r>
      <w:r w:rsidR="000D44F0">
        <w:rPr>
          <w:rFonts w:cs="Arial"/>
        </w:rPr>
        <w:t>,</w:t>
      </w:r>
      <w:r w:rsidR="002D63E8" w:rsidRPr="000A508A">
        <w:rPr>
          <w:rFonts w:cs="Arial"/>
        </w:rPr>
        <w:t xml:space="preserve"> </w:t>
      </w:r>
      <w:r w:rsidR="00513106" w:rsidRPr="000A508A">
        <w:rPr>
          <w:rFonts w:cs="Arial"/>
        </w:rPr>
        <w:t xml:space="preserve">se evaluará mediante </w:t>
      </w:r>
      <w:r w:rsidR="002D63E8" w:rsidRPr="000A508A">
        <w:rPr>
          <w:rFonts w:cs="Arial"/>
        </w:rPr>
        <w:t>los siguientes</w:t>
      </w:r>
      <w:r w:rsidR="00513106" w:rsidRPr="000A508A">
        <w:rPr>
          <w:rFonts w:cs="Arial"/>
        </w:rPr>
        <w:t xml:space="preserve"> </w:t>
      </w:r>
      <w:r w:rsidR="005A6E12" w:rsidRPr="000A508A">
        <w:rPr>
          <w:rFonts w:cs="Arial"/>
        </w:rPr>
        <w:t>instrumentos</w:t>
      </w:r>
      <w:r w:rsidR="00513106" w:rsidRPr="000A508A">
        <w:rPr>
          <w:rFonts w:cs="Arial"/>
        </w:rPr>
        <w:t xml:space="preserve">: </w:t>
      </w:r>
    </w:p>
    <w:tbl>
      <w:tblPr>
        <w:tblStyle w:val="Tablaconcuadrcula"/>
        <w:tblW w:w="9634" w:type="dxa"/>
        <w:tblLook w:val="04A0" w:firstRow="1" w:lastRow="0" w:firstColumn="1" w:lastColumn="0" w:noHBand="0" w:noVBand="1"/>
      </w:tblPr>
      <w:tblGrid>
        <w:gridCol w:w="6442"/>
        <w:gridCol w:w="3192"/>
      </w:tblGrid>
      <w:tr w:rsidR="002D63E8" w:rsidRPr="000A508A" w14:paraId="7C88595B" w14:textId="77777777" w:rsidTr="009322EC">
        <w:tc>
          <w:tcPr>
            <w:tcW w:w="9634" w:type="dxa"/>
            <w:gridSpan w:val="2"/>
            <w:shd w:val="clear" w:color="auto" w:fill="70AD47" w:themeFill="accent6"/>
          </w:tcPr>
          <w:p w14:paraId="3FC826E1" w14:textId="4F05DAA6" w:rsidR="002D63E8" w:rsidRPr="000A508A" w:rsidRDefault="002D63E8" w:rsidP="00806A3D">
            <w:pPr>
              <w:jc w:val="center"/>
              <w:rPr>
                <w:rFonts w:cs="Arial"/>
                <w:color w:val="FFFFFF" w:themeColor="background1"/>
              </w:rPr>
            </w:pPr>
            <w:r w:rsidRPr="000A508A">
              <w:rPr>
                <w:rFonts w:cs="Arial"/>
                <w:color w:val="FFFFFF" w:themeColor="background1"/>
              </w:rPr>
              <w:t>PONDERACIÓN INSTRUMENTOS EVALUACIÓN U</w:t>
            </w:r>
            <w:r w:rsidR="009322EC">
              <w:rPr>
                <w:rFonts w:cs="Arial"/>
                <w:color w:val="FFFFFF" w:themeColor="background1"/>
              </w:rPr>
              <w:t>T</w:t>
            </w:r>
          </w:p>
        </w:tc>
      </w:tr>
      <w:tr w:rsidR="002D63E8" w:rsidRPr="000A508A" w14:paraId="74C39887" w14:textId="77777777" w:rsidTr="00A35D1F">
        <w:tc>
          <w:tcPr>
            <w:tcW w:w="6442" w:type="dxa"/>
            <w:shd w:val="clear" w:color="auto" w:fill="F2F2F2" w:themeFill="background1" w:themeFillShade="F2"/>
          </w:tcPr>
          <w:p w14:paraId="15D8ED2D" w14:textId="77777777" w:rsidR="002D63E8" w:rsidRPr="000A508A" w:rsidRDefault="002D63E8" w:rsidP="00806A3D">
            <w:pPr>
              <w:jc w:val="center"/>
              <w:rPr>
                <w:rFonts w:cs="Arial"/>
              </w:rPr>
            </w:pPr>
            <w:r w:rsidRPr="000A508A">
              <w:rPr>
                <w:rFonts w:cs="Arial"/>
              </w:rPr>
              <w:t>Instrumentos de evaluación</w:t>
            </w:r>
          </w:p>
        </w:tc>
        <w:tc>
          <w:tcPr>
            <w:tcW w:w="3192" w:type="dxa"/>
            <w:shd w:val="clear" w:color="auto" w:fill="F2F2F2" w:themeFill="background1" w:themeFillShade="F2"/>
          </w:tcPr>
          <w:p w14:paraId="3E0F873A" w14:textId="150CC328" w:rsidR="002D63E8" w:rsidRPr="000A508A" w:rsidRDefault="002D63E8" w:rsidP="00806A3D">
            <w:pPr>
              <w:jc w:val="center"/>
              <w:rPr>
                <w:rFonts w:cs="Arial"/>
              </w:rPr>
            </w:pPr>
            <w:r w:rsidRPr="000A508A">
              <w:rPr>
                <w:rFonts w:cs="Arial"/>
              </w:rPr>
              <w:t>Ponderación U</w:t>
            </w:r>
            <w:r w:rsidR="009322EC">
              <w:rPr>
                <w:rFonts w:cs="Arial"/>
              </w:rPr>
              <w:t>T</w:t>
            </w:r>
          </w:p>
        </w:tc>
      </w:tr>
      <w:tr w:rsidR="002D63E8" w:rsidRPr="000A508A" w14:paraId="599A081E" w14:textId="77777777" w:rsidTr="00A35D1F">
        <w:tc>
          <w:tcPr>
            <w:tcW w:w="6442" w:type="dxa"/>
          </w:tcPr>
          <w:p w14:paraId="0EBF78CB" w14:textId="77777777" w:rsidR="002D63E8" w:rsidRPr="000A508A" w:rsidRDefault="002D63E8" w:rsidP="00806A3D">
            <w:pPr>
              <w:jc w:val="left"/>
              <w:rPr>
                <w:rFonts w:cs="Arial"/>
              </w:rPr>
            </w:pPr>
            <w:r w:rsidRPr="000A508A">
              <w:rPr>
                <w:rFonts w:cs="Arial"/>
              </w:rPr>
              <w:t>Observación directa y sistemática en el aula</w:t>
            </w:r>
          </w:p>
        </w:tc>
        <w:tc>
          <w:tcPr>
            <w:tcW w:w="3192" w:type="dxa"/>
          </w:tcPr>
          <w:p w14:paraId="6289C010" w14:textId="77777777" w:rsidR="002D63E8" w:rsidRPr="000A508A" w:rsidRDefault="002D63E8" w:rsidP="00806A3D">
            <w:pPr>
              <w:jc w:val="center"/>
              <w:rPr>
                <w:rFonts w:cs="Arial"/>
              </w:rPr>
            </w:pPr>
            <w:r w:rsidRPr="000A508A">
              <w:rPr>
                <w:rFonts w:cs="Arial"/>
              </w:rPr>
              <w:t>10%</w:t>
            </w:r>
          </w:p>
        </w:tc>
      </w:tr>
      <w:tr w:rsidR="009322EC" w:rsidRPr="000A508A" w14:paraId="04C8283C" w14:textId="77777777" w:rsidTr="00A35D1F">
        <w:tc>
          <w:tcPr>
            <w:tcW w:w="6442" w:type="dxa"/>
          </w:tcPr>
          <w:p w14:paraId="1FB61978" w14:textId="22A97D28" w:rsidR="009322EC" w:rsidRPr="000A508A" w:rsidRDefault="009322EC" w:rsidP="00806A3D">
            <w:pPr>
              <w:jc w:val="left"/>
              <w:rPr>
                <w:rFonts w:cs="Arial"/>
              </w:rPr>
            </w:pPr>
            <w:r>
              <w:rPr>
                <w:rFonts w:cs="Arial"/>
              </w:rPr>
              <w:t xml:space="preserve">Seguimiento y elaboración de las prácticas </w:t>
            </w:r>
            <w:r w:rsidR="0077252F">
              <w:rPr>
                <w:rFonts w:cs="Arial"/>
              </w:rPr>
              <w:t>de</w:t>
            </w:r>
            <w:r>
              <w:rPr>
                <w:rFonts w:cs="Arial"/>
              </w:rPr>
              <w:t xml:space="preserve"> aula</w:t>
            </w:r>
          </w:p>
        </w:tc>
        <w:tc>
          <w:tcPr>
            <w:tcW w:w="3192" w:type="dxa"/>
          </w:tcPr>
          <w:p w14:paraId="27FBDFDF" w14:textId="15303929" w:rsidR="009322EC" w:rsidRPr="000A508A" w:rsidRDefault="009322EC" w:rsidP="00806A3D">
            <w:pPr>
              <w:jc w:val="center"/>
              <w:rPr>
                <w:rFonts w:cs="Arial"/>
              </w:rPr>
            </w:pPr>
            <w:r>
              <w:rPr>
                <w:rFonts w:cs="Arial"/>
              </w:rPr>
              <w:t>15%</w:t>
            </w:r>
          </w:p>
        </w:tc>
      </w:tr>
      <w:tr w:rsidR="002D63E8" w:rsidRPr="000A508A" w14:paraId="45808102" w14:textId="77777777" w:rsidTr="00A35D1F">
        <w:tc>
          <w:tcPr>
            <w:tcW w:w="6442" w:type="dxa"/>
          </w:tcPr>
          <w:p w14:paraId="1A4947BD" w14:textId="436C8DC8" w:rsidR="002D63E8" w:rsidRPr="000A508A" w:rsidRDefault="009322EC" w:rsidP="00806A3D">
            <w:pPr>
              <w:jc w:val="left"/>
              <w:rPr>
                <w:rFonts w:cs="Arial"/>
              </w:rPr>
            </w:pPr>
            <w:r>
              <w:rPr>
                <w:rFonts w:cs="Arial"/>
              </w:rPr>
              <w:t>Prácticas entregables y proyectos</w:t>
            </w:r>
          </w:p>
        </w:tc>
        <w:tc>
          <w:tcPr>
            <w:tcW w:w="3192" w:type="dxa"/>
          </w:tcPr>
          <w:p w14:paraId="0851CF0B" w14:textId="77777777" w:rsidR="002D63E8" w:rsidRPr="000A508A" w:rsidRDefault="000D44F0" w:rsidP="00806A3D">
            <w:pPr>
              <w:jc w:val="center"/>
              <w:rPr>
                <w:rFonts w:cs="Arial"/>
              </w:rPr>
            </w:pPr>
            <w:r>
              <w:rPr>
                <w:rFonts w:cs="Arial"/>
              </w:rPr>
              <w:t>4</w:t>
            </w:r>
            <w:r w:rsidR="002D63E8" w:rsidRPr="000A508A">
              <w:rPr>
                <w:rFonts w:cs="Arial"/>
              </w:rPr>
              <w:t>0%</w:t>
            </w:r>
          </w:p>
        </w:tc>
      </w:tr>
      <w:tr w:rsidR="009322EC" w:rsidRPr="000A508A" w14:paraId="5EF71E98" w14:textId="77777777" w:rsidTr="00A87594">
        <w:tc>
          <w:tcPr>
            <w:tcW w:w="6442" w:type="dxa"/>
          </w:tcPr>
          <w:p w14:paraId="6B14B1CD" w14:textId="5CAA0541" w:rsidR="009322EC" w:rsidRPr="000A508A" w:rsidRDefault="009322EC" w:rsidP="00A87594">
            <w:pPr>
              <w:jc w:val="left"/>
              <w:rPr>
                <w:rFonts w:cs="Arial"/>
              </w:rPr>
            </w:pPr>
            <w:r w:rsidRPr="000A508A">
              <w:rPr>
                <w:rFonts w:cs="Arial"/>
              </w:rPr>
              <w:t xml:space="preserve">Prueba </w:t>
            </w:r>
            <w:r>
              <w:rPr>
                <w:rFonts w:cs="Arial"/>
              </w:rPr>
              <w:t>escrita</w:t>
            </w:r>
            <w:r w:rsidRPr="000A508A">
              <w:rPr>
                <w:rFonts w:cs="Arial"/>
              </w:rPr>
              <w:t xml:space="preserve"> de evaluación sobre los contenidos de la U</w:t>
            </w:r>
            <w:r>
              <w:rPr>
                <w:rFonts w:cs="Arial"/>
              </w:rPr>
              <w:t>T</w:t>
            </w:r>
          </w:p>
        </w:tc>
        <w:tc>
          <w:tcPr>
            <w:tcW w:w="3192" w:type="dxa"/>
          </w:tcPr>
          <w:p w14:paraId="13F5FCFC" w14:textId="1D974785" w:rsidR="009322EC" w:rsidRPr="000A508A" w:rsidRDefault="009322EC" w:rsidP="00A87594">
            <w:pPr>
              <w:jc w:val="center"/>
              <w:rPr>
                <w:rFonts w:cs="Arial"/>
              </w:rPr>
            </w:pPr>
            <w:r>
              <w:rPr>
                <w:rFonts w:cs="Arial"/>
              </w:rPr>
              <w:t>35</w:t>
            </w:r>
            <w:r w:rsidRPr="000A508A">
              <w:rPr>
                <w:rFonts w:cs="Arial"/>
              </w:rPr>
              <w:t>%</w:t>
            </w:r>
          </w:p>
        </w:tc>
      </w:tr>
    </w:tbl>
    <w:p w14:paraId="444AF507" w14:textId="44899136" w:rsidR="002D63E8" w:rsidRPr="000A508A" w:rsidRDefault="002D63E8" w:rsidP="00806A3D">
      <w:pPr>
        <w:spacing w:line="240" w:lineRule="auto"/>
        <w:rPr>
          <w:rFonts w:cs="Arial"/>
        </w:rPr>
      </w:pPr>
      <w:r w:rsidRPr="000A508A">
        <w:rPr>
          <w:rFonts w:cs="Arial"/>
        </w:rPr>
        <w:t xml:space="preserve">Cabe señalar que, dado que los criterios de evaluación y resultados de aprendizaje se encuentran repartidos de forma heterogénea en distintas unidades </w:t>
      </w:r>
      <w:r w:rsidR="00CC182A">
        <w:rPr>
          <w:rFonts w:cs="Arial"/>
        </w:rPr>
        <w:t>de trabajo</w:t>
      </w:r>
      <w:r w:rsidRPr="000A508A">
        <w:rPr>
          <w:rFonts w:cs="Arial"/>
        </w:rPr>
        <w:t xml:space="preserve">, ponderados según la importancia de ciertos CE dentro del desarrollo del trabajo en cada unidad, y la duración de </w:t>
      </w:r>
      <w:proofErr w:type="gramStart"/>
      <w:r w:rsidRPr="000A508A">
        <w:rPr>
          <w:rFonts w:cs="Arial"/>
        </w:rPr>
        <w:t>la misma</w:t>
      </w:r>
      <w:proofErr w:type="gramEnd"/>
      <w:r w:rsidRPr="000A508A">
        <w:rPr>
          <w:rFonts w:cs="Arial"/>
        </w:rPr>
        <w:t>, el porcentaje asociado a cada instrumento de evaluación debe entenderse en el marco de cada unidad, y no se debe trasladar directamente a una evaluación final.</w:t>
      </w:r>
      <w:r w:rsidR="000D44F0">
        <w:rPr>
          <w:rFonts w:cs="Arial"/>
        </w:rPr>
        <w:t xml:space="preserve"> </w:t>
      </w:r>
      <w:r w:rsidR="000D44F0" w:rsidRPr="000A508A">
        <w:rPr>
          <w:rFonts w:cs="Arial"/>
        </w:rPr>
        <w:t>Estos instrumentos se evalúan mediante una rúbrica de observación directa y otra rúbrica general.</w:t>
      </w:r>
    </w:p>
    <w:p w14:paraId="7D06E129" w14:textId="77777777" w:rsidR="009322EC" w:rsidRDefault="00513106" w:rsidP="00806A3D">
      <w:pPr>
        <w:spacing w:line="240" w:lineRule="auto"/>
        <w:rPr>
          <w:rFonts w:cs="Arial"/>
        </w:rPr>
      </w:pPr>
      <w:r w:rsidRPr="000A508A">
        <w:rPr>
          <w:rFonts w:cs="Arial"/>
          <w:b/>
          <w:i/>
        </w:rPr>
        <w:t>-La observación directa en el aula</w:t>
      </w:r>
      <w:r w:rsidRPr="000A508A">
        <w:rPr>
          <w:rFonts w:cs="Arial"/>
        </w:rPr>
        <w:t xml:space="preserve">.  </w:t>
      </w:r>
      <w:r w:rsidR="000D44F0">
        <w:rPr>
          <w:rFonts w:cs="Arial"/>
        </w:rPr>
        <w:t>Se</w:t>
      </w:r>
      <w:r w:rsidRPr="000A508A">
        <w:rPr>
          <w:rFonts w:cs="Arial"/>
        </w:rPr>
        <w:t xml:space="preserve"> valorará la actitud proactiva del estudiante hacia el aprendizaje, manifestada en su predisposición al trabajo, interés por corregir errores y búsqueda de ayuda cuando sea necesario. </w:t>
      </w:r>
    </w:p>
    <w:p w14:paraId="0AA6E058" w14:textId="7D9F0BAD" w:rsidR="00D81393" w:rsidRDefault="009322EC" w:rsidP="00806A3D">
      <w:pPr>
        <w:spacing w:line="240" w:lineRule="auto"/>
        <w:rPr>
          <w:rFonts w:cs="Arial"/>
        </w:rPr>
      </w:pPr>
      <w:r w:rsidRPr="009322EC">
        <w:rPr>
          <w:rFonts w:cs="Arial"/>
          <w:b/>
          <w:bCs/>
        </w:rPr>
        <w:t>-Seguimiento y elaboración de las prácticas de aula.</w:t>
      </w:r>
      <w:r>
        <w:rPr>
          <w:rFonts w:cs="Arial"/>
        </w:rPr>
        <w:t xml:space="preserve"> </w:t>
      </w:r>
      <w:r w:rsidR="00513106" w:rsidRPr="000A508A">
        <w:rPr>
          <w:rFonts w:cs="Arial"/>
        </w:rPr>
        <w:t>Se tendrá en cuenta</w:t>
      </w:r>
      <w:r>
        <w:rPr>
          <w:rFonts w:cs="Arial"/>
        </w:rPr>
        <w:t xml:space="preserve"> el trabajo diario por parte del alumno,</w:t>
      </w:r>
      <w:r w:rsidR="00513106" w:rsidRPr="000A508A">
        <w:rPr>
          <w:rFonts w:cs="Arial"/>
        </w:rPr>
        <w:t xml:space="preserve"> su </w:t>
      </w:r>
      <w:proofErr w:type="gramStart"/>
      <w:r w:rsidR="00513106" w:rsidRPr="000A508A">
        <w:rPr>
          <w:rFonts w:cs="Arial"/>
        </w:rPr>
        <w:t>participación activa</w:t>
      </w:r>
      <w:proofErr w:type="gramEnd"/>
      <w:r w:rsidR="00513106" w:rsidRPr="000A508A">
        <w:rPr>
          <w:rFonts w:cs="Arial"/>
        </w:rPr>
        <w:t xml:space="preserve"> en las actividades de aula, tanto individuales como grupales, así como su capacidad para trabajar en equipo, colaborar en el buen desarrollo de la clase y respetar las normas establecidas. </w:t>
      </w:r>
      <w:r>
        <w:rPr>
          <w:rFonts w:cs="Arial"/>
        </w:rPr>
        <w:t xml:space="preserve">En este apartado se valorará la correcta evolución del trabajo a lo largo de las distintas sesiones. </w:t>
      </w:r>
    </w:p>
    <w:p w14:paraId="3EF9386E" w14:textId="20F3A93A" w:rsidR="000D44F0" w:rsidRPr="000A508A" w:rsidRDefault="000D44F0" w:rsidP="00806A3D">
      <w:pPr>
        <w:spacing w:line="240" w:lineRule="auto"/>
        <w:rPr>
          <w:rFonts w:cs="Arial"/>
        </w:rPr>
      </w:pPr>
      <w:r w:rsidRPr="000A508A">
        <w:rPr>
          <w:rFonts w:cs="Arial"/>
          <w:b/>
        </w:rPr>
        <w:t>-Prueba escrita</w:t>
      </w:r>
      <w:r w:rsidRPr="000A508A">
        <w:rPr>
          <w:rFonts w:cs="Arial"/>
        </w:rPr>
        <w:t>. Finalizadas la</w:t>
      </w:r>
      <w:r>
        <w:rPr>
          <w:rFonts w:cs="Arial"/>
        </w:rPr>
        <w:t>s</w:t>
      </w:r>
      <w:r w:rsidRPr="000A508A">
        <w:rPr>
          <w:rFonts w:cs="Arial"/>
        </w:rPr>
        <w:t xml:space="preserve"> U</w:t>
      </w:r>
      <w:r w:rsidR="009322EC">
        <w:rPr>
          <w:rFonts w:cs="Arial"/>
        </w:rPr>
        <w:t>T</w:t>
      </w:r>
      <w:r w:rsidRPr="000A508A">
        <w:rPr>
          <w:rFonts w:cs="Arial"/>
        </w:rPr>
        <w:t xml:space="preserve"> se realizará una prueba escrita de carácter teórico-práctico, con el objetivo de obtener un dato respecto al grado de adquisición de los contenidos de cada unidad. Esta prueba trascenderá la mera memorización de contenidos, enfocándose en el desarrollo de competencias y habilidades prácticas. A través de preguntas basadas en los criterios de evaluación de cada unidad, </w:t>
      </w:r>
      <w:r>
        <w:rPr>
          <w:rFonts w:cs="Arial"/>
        </w:rPr>
        <w:t>se aplicarán los</w:t>
      </w:r>
      <w:r w:rsidRPr="000A508A">
        <w:rPr>
          <w:rFonts w:cs="Arial"/>
        </w:rPr>
        <w:t xml:space="preserve"> conocimientos adquiridos y resolver situaciones reales.</w:t>
      </w:r>
    </w:p>
    <w:p w14:paraId="7DF5A7C8" w14:textId="41C980DF" w:rsidR="009322EC" w:rsidRDefault="00513106" w:rsidP="00806A3D">
      <w:pPr>
        <w:spacing w:line="240" w:lineRule="auto"/>
        <w:rPr>
          <w:rFonts w:cs="Arial"/>
        </w:rPr>
      </w:pPr>
      <w:r w:rsidRPr="000A508A">
        <w:rPr>
          <w:rFonts w:cs="Arial"/>
          <w:b/>
        </w:rPr>
        <w:t>-</w:t>
      </w:r>
      <w:r w:rsidR="009322EC">
        <w:rPr>
          <w:rFonts w:cs="Arial"/>
          <w:b/>
        </w:rPr>
        <w:t>Prácticas entregables y proyectos</w:t>
      </w:r>
      <w:r w:rsidRPr="000A508A">
        <w:rPr>
          <w:rFonts w:cs="Arial"/>
          <w:b/>
        </w:rPr>
        <w:t>.</w:t>
      </w:r>
      <w:r w:rsidR="000D44F0">
        <w:rPr>
          <w:rFonts w:cs="Arial"/>
        </w:rPr>
        <w:t xml:space="preserve"> Se</w:t>
      </w:r>
      <w:r w:rsidR="000D44F0" w:rsidRPr="000A508A">
        <w:rPr>
          <w:rFonts w:cs="Arial"/>
        </w:rPr>
        <w:t xml:space="preserve"> requerirá la realización de distintas tareas, en ocasiones vinculadas a un proyecto común, el objetivo es que los alumnos desarrollen habilidades de carácter práctico, como la búsqueda de información, elaboración de documentación escrita</w:t>
      </w:r>
      <w:r w:rsidR="000D44F0">
        <w:rPr>
          <w:rFonts w:cs="Arial"/>
        </w:rPr>
        <w:t xml:space="preserve">, cronogramas etc. </w:t>
      </w:r>
      <w:r w:rsidR="009322EC">
        <w:rPr>
          <w:rFonts w:cs="Arial"/>
        </w:rPr>
        <w:t>En este apartado se valorará la calidad del trabajo entregado, en relación con los aprendizajes realizados durante la UT.</w:t>
      </w:r>
    </w:p>
    <w:p w14:paraId="7A4A20C1" w14:textId="21424862" w:rsidR="00717986" w:rsidRPr="00717986" w:rsidRDefault="00717986" w:rsidP="00806A3D">
      <w:pPr>
        <w:spacing w:line="240" w:lineRule="auto"/>
        <w:rPr>
          <w:rFonts w:cs="Arial"/>
          <w:b/>
          <w:bCs/>
          <w:i/>
          <w:iCs/>
          <w:u w:val="single"/>
        </w:rPr>
      </w:pPr>
      <w:r w:rsidRPr="00717986">
        <w:rPr>
          <w:rFonts w:cs="Arial"/>
          <w:b/>
          <w:bCs/>
          <w:i/>
          <w:iCs/>
          <w:u w:val="single"/>
        </w:rPr>
        <w:t>Procedimiento de evaluación del periodo de FEOE</w:t>
      </w:r>
    </w:p>
    <w:p w14:paraId="766BD69D" w14:textId="2420D3E5" w:rsidR="00717986" w:rsidRDefault="00717986" w:rsidP="00717986">
      <w:pPr>
        <w:rPr>
          <w:rFonts w:cs="Arial"/>
          <w:bCs/>
          <w:iCs/>
        </w:rPr>
      </w:pPr>
      <w:r>
        <w:rPr>
          <w:rFonts w:cs="Arial"/>
          <w:bCs/>
          <w:iCs/>
        </w:rPr>
        <w:t xml:space="preserve">De acuerdo con la normativa vigente, el alumnado desarrollará parte del aprendizaje en centros de trabajo, en los que trabajará distintitos aspectos, concretados en los CE y RA señalados anteriormente. Para la evaluación de este periodo se tendrá en cuenta el </w:t>
      </w:r>
      <w:proofErr w:type="spellStart"/>
      <w:r>
        <w:rPr>
          <w:rFonts w:cs="Arial"/>
          <w:bCs/>
          <w:iCs/>
        </w:rPr>
        <w:t>feedback</w:t>
      </w:r>
      <w:proofErr w:type="spellEnd"/>
      <w:r>
        <w:rPr>
          <w:rFonts w:cs="Arial"/>
          <w:bCs/>
          <w:iCs/>
        </w:rPr>
        <w:t xml:space="preserve"> recabado por el tutor del centro, en contacto con el tutor del centro de trabajo, a fin de concretar la actuación del alumno en la empresa dentro de alguno de los siguientes perfiles tipo:</w:t>
      </w:r>
    </w:p>
    <w:p w14:paraId="2AD9CFB5" w14:textId="77777777" w:rsidR="00717986" w:rsidRDefault="00717986" w:rsidP="00717986">
      <w:pPr>
        <w:rPr>
          <w:rFonts w:cs="Arial"/>
          <w:bCs/>
          <w:iCs/>
        </w:rPr>
      </w:pPr>
      <w:r>
        <w:rPr>
          <w:rFonts w:cs="Arial"/>
          <w:bCs/>
          <w:iCs/>
        </w:rPr>
        <w:lastRenderedPageBreak/>
        <w:t xml:space="preserve">-No apto: El alumno no ha asistido regularmente o </w:t>
      </w:r>
      <w:proofErr w:type="spellStart"/>
      <w:r>
        <w:rPr>
          <w:rFonts w:cs="Arial"/>
          <w:bCs/>
          <w:iCs/>
        </w:rPr>
        <w:t>ha</w:t>
      </w:r>
      <w:proofErr w:type="spellEnd"/>
      <w:r>
        <w:rPr>
          <w:rFonts w:cs="Arial"/>
          <w:bCs/>
          <w:iCs/>
        </w:rPr>
        <w:t xml:space="preserve"> </w:t>
      </w:r>
      <w:proofErr w:type="spellStart"/>
      <w:r>
        <w:rPr>
          <w:rFonts w:cs="Arial"/>
          <w:bCs/>
          <w:iCs/>
        </w:rPr>
        <w:t>demostrasdo</w:t>
      </w:r>
      <w:proofErr w:type="spellEnd"/>
      <w:r>
        <w:rPr>
          <w:rFonts w:cs="Arial"/>
          <w:bCs/>
          <w:iCs/>
        </w:rPr>
        <w:t xml:space="preserve"> una conducta inapropiada para el desarrollo de la actividad profesional.</w:t>
      </w:r>
    </w:p>
    <w:p w14:paraId="22BD9AA4" w14:textId="5A0B0883" w:rsidR="00717986" w:rsidRDefault="00717986" w:rsidP="00717986">
      <w:pPr>
        <w:rPr>
          <w:rFonts w:cs="Arial"/>
          <w:bCs/>
          <w:iCs/>
        </w:rPr>
      </w:pPr>
      <w:r>
        <w:rPr>
          <w:rFonts w:cs="Arial"/>
          <w:bCs/>
          <w:iCs/>
        </w:rPr>
        <w:t>-Conocimiento inicial (30%). El alumno ha demostrado conocimientos básicos, pero requiere apoyo constante por parte del tutor del centro de trabajo.</w:t>
      </w:r>
    </w:p>
    <w:p w14:paraId="51E03DF3" w14:textId="1B8F68D0" w:rsidR="00717986" w:rsidRDefault="00717986" w:rsidP="00717986">
      <w:pPr>
        <w:rPr>
          <w:rFonts w:cs="Arial"/>
          <w:bCs/>
          <w:iCs/>
        </w:rPr>
      </w:pPr>
      <w:r>
        <w:rPr>
          <w:rFonts w:cs="Arial"/>
          <w:bCs/>
          <w:iCs/>
        </w:rPr>
        <w:t>-Conocimiento en desarrollo (60%). El alumno ha realizado tarreas con autonomía parcial, con orientaciones puntuales.</w:t>
      </w:r>
    </w:p>
    <w:p w14:paraId="5A6AA6F3" w14:textId="77777777" w:rsidR="00717986" w:rsidRDefault="00717986" w:rsidP="00717986">
      <w:pPr>
        <w:rPr>
          <w:rFonts w:cs="Arial"/>
          <w:bCs/>
          <w:iCs/>
        </w:rPr>
      </w:pPr>
      <w:r>
        <w:rPr>
          <w:rFonts w:cs="Arial"/>
          <w:bCs/>
          <w:iCs/>
        </w:rPr>
        <w:t>-Conocimiento adquirido (100%). El alumno ha trabajado de forma prácticamente autónoma en tareas sencillas, aplicando conocimientos con confianza e incluso proponiendo soluciones creativas en algunos casos.</w:t>
      </w:r>
    </w:p>
    <w:p w14:paraId="1D9D2570" w14:textId="38C59010" w:rsidR="008C1602" w:rsidRDefault="00717986" w:rsidP="00717986">
      <w:pPr>
        <w:rPr>
          <w:rFonts w:cs="Arial"/>
          <w:b/>
          <w:i/>
          <w:u w:val="single"/>
        </w:rPr>
      </w:pPr>
      <w:r>
        <w:rPr>
          <w:rFonts w:cs="Arial"/>
          <w:bCs/>
          <w:iCs/>
        </w:rPr>
        <w:t xml:space="preserve">Como se ha indicado anteriormente, el periodo de FEOE tiene un peso en la calificación final del módulo del </w:t>
      </w:r>
      <w:r w:rsidRPr="00ED2933">
        <w:rPr>
          <w:rFonts w:cs="Arial"/>
        </w:rPr>
        <w:t>1</w:t>
      </w:r>
      <w:r>
        <w:rPr>
          <w:rFonts w:cs="Arial"/>
        </w:rPr>
        <w:t>0.34</w:t>
      </w:r>
      <w:r w:rsidRPr="00ED2933">
        <w:rPr>
          <w:rFonts w:cs="Arial"/>
        </w:rPr>
        <w:t>%</w:t>
      </w:r>
      <w:r>
        <w:rPr>
          <w:rFonts w:cs="Arial"/>
        </w:rPr>
        <w:t>, calculado en función de las horas destinadas.</w:t>
      </w:r>
      <w:r w:rsidR="008C1602">
        <w:rPr>
          <w:rFonts w:cs="Arial"/>
          <w:b/>
          <w:i/>
          <w:u w:val="single"/>
        </w:rPr>
        <w:br w:type="page"/>
      </w:r>
    </w:p>
    <w:p w14:paraId="58BA44C5" w14:textId="21DA458C" w:rsidR="008C1602" w:rsidRPr="000A508A" w:rsidRDefault="008C1602" w:rsidP="008C1602">
      <w:pPr>
        <w:pStyle w:val="Ttulo1"/>
        <w:shd w:val="clear" w:color="auto" w:fill="00B050"/>
        <w:spacing w:line="240" w:lineRule="auto"/>
        <w:rPr>
          <w:rFonts w:cs="Arial"/>
          <w:szCs w:val="22"/>
        </w:rPr>
      </w:pPr>
      <w:bookmarkStart w:id="73" w:name="_Toc211376601"/>
      <w:r>
        <w:rPr>
          <w:rFonts w:cs="Arial"/>
          <w:szCs w:val="22"/>
        </w:rPr>
        <w:lastRenderedPageBreak/>
        <w:t>9</w:t>
      </w:r>
      <w:r w:rsidRPr="000A508A">
        <w:rPr>
          <w:rFonts w:cs="Arial"/>
          <w:szCs w:val="22"/>
        </w:rPr>
        <w:t xml:space="preserve">. </w:t>
      </w:r>
      <w:r>
        <w:rPr>
          <w:rFonts w:cs="Arial"/>
          <w:szCs w:val="22"/>
        </w:rPr>
        <w:t>PROCEDIMIENTO PARA LA RECUPERACIÓN DE LOS APRENDIZAJES MÍNIMOS NO SUPERADOS</w:t>
      </w:r>
      <w:bookmarkEnd w:id="73"/>
    </w:p>
    <w:p w14:paraId="3898CB41" w14:textId="77777777" w:rsidR="008C1602" w:rsidRDefault="008C1602" w:rsidP="00806A3D">
      <w:pPr>
        <w:spacing w:line="240" w:lineRule="auto"/>
        <w:rPr>
          <w:rFonts w:cs="Arial"/>
          <w:b/>
          <w:i/>
          <w:u w:val="single"/>
        </w:rPr>
      </w:pPr>
    </w:p>
    <w:p w14:paraId="2527D6F6" w14:textId="55CFAC7A" w:rsidR="008C1602" w:rsidRPr="000A508A" w:rsidRDefault="008C1602" w:rsidP="008C1602">
      <w:pPr>
        <w:pStyle w:val="Ttulo2"/>
        <w:spacing w:line="240" w:lineRule="auto"/>
        <w:rPr>
          <w:rFonts w:cs="Arial"/>
          <w:szCs w:val="22"/>
        </w:rPr>
      </w:pPr>
      <w:bookmarkStart w:id="74" w:name="_Toc211376602"/>
      <w:r>
        <w:rPr>
          <w:rFonts w:cs="Arial"/>
          <w:szCs w:val="22"/>
        </w:rPr>
        <w:t>9</w:t>
      </w:r>
      <w:r w:rsidRPr="000A508A">
        <w:rPr>
          <w:rFonts w:cs="Arial"/>
          <w:szCs w:val="22"/>
        </w:rPr>
        <w:t xml:space="preserve">.1. </w:t>
      </w:r>
      <w:r>
        <w:rPr>
          <w:rFonts w:cs="Arial"/>
          <w:szCs w:val="22"/>
        </w:rPr>
        <w:t>Procedimiento para definir las actividades de recuperación</w:t>
      </w:r>
      <w:r w:rsidRPr="000A508A">
        <w:rPr>
          <w:rFonts w:cs="Arial"/>
          <w:szCs w:val="22"/>
        </w:rPr>
        <w:t>.</w:t>
      </w:r>
      <w:bookmarkEnd w:id="74"/>
    </w:p>
    <w:p w14:paraId="63328BBE" w14:textId="07659250" w:rsidR="008C1602" w:rsidRPr="00DC0A40" w:rsidRDefault="00DD57C3" w:rsidP="00806A3D">
      <w:pPr>
        <w:spacing w:line="240" w:lineRule="auto"/>
        <w:rPr>
          <w:rFonts w:cs="Arial"/>
          <w:bCs/>
          <w:iCs/>
        </w:rPr>
      </w:pPr>
      <w:r w:rsidRPr="00DC0A40">
        <w:rPr>
          <w:rFonts w:cs="Arial"/>
          <w:bCs/>
          <w:iCs/>
        </w:rPr>
        <w:t>En caso de no superar el módulo profesional, de acuerdo con lo establecido en el artículo 15 de la Resolución de 18 de junio de 2009, el alumnado deberá realizar unas pruebas de recuperación. Se plantea un programa de recuperación individualizado</w:t>
      </w:r>
      <w:r w:rsidR="00DC0A40" w:rsidRPr="00DC0A40">
        <w:rPr>
          <w:rFonts w:cs="Arial"/>
          <w:bCs/>
          <w:iCs/>
        </w:rPr>
        <w:t xml:space="preserve">, con las actividades a realizar, Dicho programa de recuperación puede realizarse en distintos formatos, actividades teórico-prácticas, pruebas escritas, tareas… </w:t>
      </w:r>
    </w:p>
    <w:p w14:paraId="0B6E1E8A" w14:textId="3D9CBC29" w:rsidR="00DC0A40" w:rsidRPr="00DC0A40" w:rsidRDefault="00DC0A40" w:rsidP="00806A3D">
      <w:pPr>
        <w:spacing w:line="240" w:lineRule="auto"/>
        <w:rPr>
          <w:rFonts w:cs="Arial"/>
          <w:bCs/>
          <w:iCs/>
        </w:rPr>
      </w:pPr>
      <w:r w:rsidRPr="00DC0A40">
        <w:rPr>
          <w:rFonts w:cs="Arial"/>
          <w:bCs/>
          <w:iCs/>
        </w:rPr>
        <w:t>Este programa de recuperación individualizado se diseñará teniendo en cuenta el momento de la recuperación:</w:t>
      </w:r>
    </w:p>
    <w:p w14:paraId="1D284F05" w14:textId="7A9CA1FE" w:rsidR="00DC0A40" w:rsidRPr="00DC0A40" w:rsidRDefault="00DC0A40" w:rsidP="00806A3D">
      <w:pPr>
        <w:spacing w:line="240" w:lineRule="auto"/>
        <w:rPr>
          <w:rFonts w:cs="Arial"/>
          <w:bCs/>
          <w:iCs/>
        </w:rPr>
      </w:pPr>
      <w:r w:rsidRPr="00DC0A40">
        <w:rPr>
          <w:rFonts w:cs="Arial"/>
          <w:bCs/>
          <w:iCs/>
        </w:rPr>
        <w:t>-La recuperación de los resultados de aprendizaje (o UT) no superados antes de la primera evaluación final. Se plantean actividades (pruebas, tareas…) con las que poder obtener una calificación positiva antes de la primera evaluación final.</w:t>
      </w:r>
    </w:p>
    <w:p w14:paraId="14261E36" w14:textId="6F3B3314" w:rsidR="00DC0A40" w:rsidRDefault="00DC0A40" w:rsidP="00806A3D">
      <w:pPr>
        <w:spacing w:line="240" w:lineRule="auto"/>
        <w:rPr>
          <w:rFonts w:cs="Arial"/>
          <w:bCs/>
          <w:iCs/>
        </w:rPr>
      </w:pPr>
      <w:r w:rsidRPr="00DC0A40">
        <w:rPr>
          <w:rFonts w:cs="Arial"/>
          <w:bCs/>
          <w:iCs/>
        </w:rPr>
        <w:t>-Programa de recuperación de módulo no superado en primera evaluación final. A realizar antes de la segunda evaluación final. Se plantean actividades (pruebas, tareas…)  que permitan la superación del módulo en la segunda evaluación final.</w:t>
      </w:r>
    </w:p>
    <w:p w14:paraId="6782D469" w14:textId="16A03748" w:rsidR="00DC0A40" w:rsidRPr="00DC0A40" w:rsidRDefault="00DC0A40" w:rsidP="00806A3D">
      <w:pPr>
        <w:spacing w:line="240" w:lineRule="auto"/>
        <w:rPr>
          <w:rFonts w:cs="Arial"/>
          <w:bCs/>
          <w:iCs/>
        </w:rPr>
      </w:pPr>
      <w:r>
        <w:rPr>
          <w:rFonts w:cs="Arial"/>
          <w:bCs/>
          <w:iCs/>
        </w:rPr>
        <w:t>-Programa de recuperación de módulos no superados del primer curso para alumnos matriculados en segundo. Se diseñará para que el alumnado pueda realizar simultáneamente los módulos de segundo curso. Requerirá un seguimiento continuado en la realización de las distintas actividades planteadas.</w:t>
      </w:r>
    </w:p>
    <w:p w14:paraId="2FE9F9D9" w14:textId="2BA658ED" w:rsidR="008C1602" w:rsidRPr="000A508A" w:rsidRDefault="008C1602" w:rsidP="008C1602">
      <w:pPr>
        <w:pStyle w:val="Ttulo2"/>
        <w:spacing w:line="240" w:lineRule="auto"/>
        <w:rPr>
          <w:rFonts w:cs="Arial"/>
          <w:szCs w:val="22"/>
        </w:rPr>
      </w:pPr>
      <w:bookmarkStart w:id="75" w:name="_Toc211376603"/>
      <w:r>
        <w:rPr>
          <w:rFonts w:cs="Arial"/>
          <w:szCs w:val="22"/>
        </w:rPr>
        <w:t>9</w:t>
      </w:r>
      <w:r w:rsidRPr="000A508A">
        <w:rPr>
          <w:rFonts w:cs="Arial"/>
          <w:szCs w:val="22"/>
        </w:rPr>
        <w:t>.</w:t>
      </w:r>
      <w:r>
        <w:rPr>
          <w:rFonts w:cs="Arial"/>
          <w:szCs w:val="22"/>
        </w:rPr>
        <w:t>2</w:t>
      </w:r>
      <w:r w:rsidRPr="000A508A">
        <w:rPr>
          <w:rFonts w:cs="Arial"/>
          <w:szCs w:val="22"/>
        </w:rPr>
        <w:t xml:space="preserve">. </w:t>
      </w:r>
      <w:r>
        <w:rPr>
          <w:rFonts w:cs="Arial"/>
          <w:szCs w:val="22"/>
        </w:rPr>
        <w:t>Procedimiento para definir las pruebas de evaluación especiales para el alumnado al que haya sido imposible aplicar los criterios de evaluación continua</w:t>
      </w:r>
      <w:r w:rsidRPr="000A508A">
        <w:rPr>
          <w:rFonts w:cs="Arial"/>
          <w:szCs w:val="22"/>
        </w:rPr>
        <w:t>.</w:t>
      </w:r>
      <w:bookmarkEnd w:id="75"/>
    </w:p>
    <w:p w14:paraId="4D0E1289" w14:textId="77777777" w:rsidR="008C1602" w:rsidRDefault="008C1602" w:rsidP="00806A3D">
      <w:pPr>
        <w:spacing w:line="240" w:lineRule="auto"/>
        <w:rPr>
          <w:rFonts w:cs="Arial"/>
          <w:b/>
          <w:i/>
          <w:u w:val="single"/>
        </w:rPr>
      </w:pPr>
    </w:p>
    <w:p w14:paraId="5CE15144" w14:textId="0628B9D0" w:rsidR="00513106" w:rsidRPr="000A508A" w:rsidRDefault="00DC0A40" w:rsidP="00806A3D">
      <w:pPr>
        <w:spacing w:line="240" w:lineRule="auto"/>
        <w:rPr>
          <w:rFonts w:cs="Arial"/>
        </w:rPr>
      </w:pPr>
      <w:r>
        <w:rPr>
          <w:rFonts w:cs="Arial"/>
        </w:rPr>
        <w:t>El alumno que haya acumulado un número de faltas (justificadas e injustificadas) superior</w:t>
      </w:r>
      <w:r w:rsidR="00513106" w:rsidRPr="000A508A">
        <w:rPr>
          <w:rFonts w:cs="Arial"/>
        </w:rPr>
        <w:t xml:space="preserve"> </w:t>
      </w:r>
      <w:r>
        <w:rPr>
          <w:rFonts w:cs="Arial"/>
        </w:rPr>
        <w:t xml:space="preserve">al </w:t>
      </w:r>
      <w:r w:rsidR="00E5778E">
        <w:rPr>
          <w:rFonts w:cs="Arial"/>
        </w:rPr>
        <w:t>20</w:t>
      </w:r>
      <w:r w:rsidR="0069181F">
        <w:rPr>
          <w:rFonts w:cs="Arial"/>
        </w:rPr>
        <w:t xml:space="preserve">% </w:t>
      </w:r>
      <w:r>
        <w:rPr>
          <w:rFonts w:cs="Arial"/>
        </w:rPr>
        <w:t>de las horas del módulo</w:t>
      </w:r>
      <w:r w:rsidR="00E5778E">
        <w:rPr>
          <w:rFonts w:cs="Arial"/>
        </w:rPr>
        <w:t xml:space="preserve"> </w:t>
      </w:r>
      <w:r w:rsidR="0069181F">
        <w:rPr>
          <w:rFonts w:cs="Arial"/>
        </w:rPr>
        <w:t>deberá acudir a una prueba de recuperación, en la que se tendrán en cuenta los siguientes criterios de evaluación.</w:t>
      </w:r>
      <w:r w:rsidR="00513106" w:rsidRPr="000A508A">
        <w:rPr>
          <w:rFonts w:cs="Arial"/>
        </w:rPr>
        <w:t xml:space="preserve"> </w:t>
      </w:r>
    </w:p>
    <w:tbl>
      <w:tblPr>
        <w:tblStyle w:val="Tablaconcuadrcula"/>
        <w:tblW w:w="9634" w:type="dxa"/>
        <w:tblLook w:val="04A0" w:firstRow="1" w:lastRow="0" w:firstColumn="1" w:lastColumn="0" w:noHBand="0" w:noVBand="1"/>
      </w:tblPr>
      <w:tblGrid>
        <w:gridCol w:w="2972"/>
        <w:gridCol w:w="2977"/>
        <w:gridCol w:w="1984"/>
        <w:gridCol w:w="1701"/>
      </w:tblGrid>
      <w:tr w:rsidR="00513106" w:rsidRPr="000A508A" w14:paraId="14DF8815" w14:textId="77777777" w:rsidTr="0069181F">
        <w:tc>
          <w:tcPr>
            <w:tcW w:w="9634" w:type="dxa"/>
            <w:gridSpan w:val="4"/>
            <w:shd w:val="clear" w:color="auto" w:fill="70AD47" w:themeFill="accent6"/>
          </w:tcPr>
          <w:p w14:paraId="4AF78614" w14:textId="4892F30C" w:rsidR="00513106" w:rsidRPr="000A508A" w:rsidRDefault="0069181F" w:rsidP="00806A3D">
            <w:pPr>
              <w:jc w:val="center"/>
              <w:rPr>
                <w:rFonts w:cs="Arial"/>
                <w:color w:val="FFFFFF" w:themeColor="background1"/>
              </w:rPr>
            </w:pPr>
            <w:r>
              <w:rPr>
                <w:rFonts w:cs="Arial"/>
                <w:color w:val="FFFFFF" w:themeColor="background1"/>
              </w:rPr>
              <w:t>Recuperación (con pérdida de evaluación continua)</w:t>
            </w:r>
          </w:p>
        </w:tc>
      </w:tr>
      <w:tr w:rsidR="00513106" w:rsidRPr="000A508A" w14:paraId="340F42C9" w14:textId="77777777" w:rsidTr="00AB4250">
        <w:tc>
          <w:tcPr>
            <w:tcW w:w="2972" w:type="dxa"/>
            <w:shd w:val="clear" w:color="auto" w:fill="D9D9D9" w:themeFill="background1" w:themeFillShade="D9"/>
          </w:tcPr>
          <w:p w14:paraId="5E7446CC" w14:textId="77777777" w:rsidR="00513106" w:rsidRPr="000A508A" w:rsidRDefault="00513106" w:rsidP="00806A3D">
            <w:pPr>
              <w:jc w:val="center"/>
              <w:rPr>
                <w:rFonts w:cs="Arial"/>
              </w:rPr>
            </w:pPr>
            <w:r w:rsidRPr="000A508A">
              <w:rPr>
                <w:rFonts w:cs="Arial"/>
              </w:rPr>
              <w:t>Evidencia</w:t>
            </w:r>
          </w:p>
        </w:tc>
        <w:tc>
          <w:tcPr>
            <w:tcW w:w="2977" w:type="dxa"/>
            <w:shd w:val="clear" w:color="auto" w:fill="D9D9D9" w:themeFill="background1" w:themeFillShade="D9"/>
          </w:tcPr>
          <w:p w14:paraId="2DCCF0A7" w14:textId="77777777" w:rsidR="00513106" w:rsidRPr="000A508A" w:rsidRDefault="005A6E12" w:rsidP="00806A3D">
            <w:pPr>
              <w:jc w:val="center"/>
              <w:rPr>
                <w:rFonts w:cs="Arial"/>
              </w:rPr>
            </w:pPr>
            <w:r w:rsidRPr="000A508A">
              <w:rPr>
                <w:rFonts w:cs="Arial"/>
              </w:rPr>
              <w:t>Instrumento</w:t>
            </w:r>
            <w:r w:rsidR="00513106" w:rsidRPr="000A508A">
              <w:rPr>
                <w:rFonts w:cs="Arial"/>
              </w:rPr>
              <w:t xml:space="preserve"> de ev.</w:t>
            </w:r>
          </w:p>
        </w:tc>
        <w:tc>
          <w:tcPr>
            <w:tcW w:w="1984" w:type="dxa"/>
            <w:shd w:val="clear" w:color="auto" w:fill="D9D9D9" w:themeFill="background1" w:themeFillShade="D9"/>
          </w:tcPr>
          <w:p w14:paraId="2A3909C4" w14:textId="77777777" w:rsidR="00513106" w:rsidRPr="000A508A" w:rsidRDefault="00513106" w:rsidP="00806A3D">
            <w:pPr>
              <w:jc w:val="center"/>
              <w:rPr>
                <w:rFonts w:cs="Arial"/>
              </w:rPr>
            </w:pPr>
            <w:r w:rsidRPr="000A508A">
              <w:rPr>
                <w:rFonts w:cs="Arial"/>
              </w:rPr>
              <w:t>Procedimiento ev.</w:t>
            </w:r>
          </w:p>
        </w:tc>
        <w:tc>
          <w:tcPr>
            <w:tcW w:w="1701" w:type="dxa"/>
            <w:shd w:val="clear" w:color="auto" w:fill="D9D9D9" w:themeFill="background1" w:themeFillShade="D9"/>
          </w:tcPr>
          <w:p w14:paraId="69386889" w14:textId="77777777" w:rsidR="00513106" w:rsidRPr="000A508A" w:rsidRDefault="00513106" w:rsidP="00806A3D">
            <w:pPr>
              <w:jc w:val="center"/>
              <w:rPr>
                <w:rFonts w:cs="Arial"/>
              </w:rPr>
            </w:pPr>
            <w:r w:rsidRPr="000A508A">
              <w:rPr>
                <w:rFonts w:cs="Arial"/>
              </w:rPr>
              <w:t>C. Calificación</w:t>
            </w:r>
          </w:p>
        </w:tc>
      </w:tr>
      <w:tr w:rsidR="00513106" w:rsidRPr="000A508A" w14:paraId="1C33DAFE" w14:textId="77777777" w:rsidTr="00AB4250">
        <w:tc>
          <w:tcPr>
            <w:tcW w:w="2972" w:type="dxa"/>
          </w:tcPr>
          <w:p w14:paraId="4881EBE4" w14:textId="7A67E69E" w:rsidR="00513106" w:rsidRPr="000A508A" w:rsidRDefault="009322EC" w:rsidP="00806A3D">
            <w:pPr>
              <w:rPr>
                <w:rFonts w:cs="Arial"/>
              </w:rPr>
            </w:pPr>
            <w:r>
              <w:rPr>
                <w:rFonts w:cs="Arial"/>
              </w:rPr>
              <w:t>Prácticas y proyectos</w:t>
            </w:r>
          </w:p>
        </w:tc>
        <w:tc>
          <w:tcPr>
            <w:tcW w:w="2977" w:type="dxa"/>
          </w:tcPr>
          <w:p w14:paraId="3B435F9F" w14:textId="77777777" w:rsidR="00513106" w:rsidRPr="000A508A" w:rsidRDefault="00513106" w:rsidP="00806A3D">
            <w:pPr>
              <w:rPr>
                <w:rFonts w:cs="Arial"/>
              </w:rPr>
            </w:pPr>
            <w:r w:rsidRPr="000A508A">
              <w:rPr>
                <w:rFonts w:cs="Arial"/>
              </w:rPr>
              <w:t>Escala de evaluación</w:t>
            </w:r>
          </w:p>
        </w:tc>
        <w:tc>
          <w:tcPr>
            <w:tcW w:w="1984" w:type="dxa"/>
          </w:tcPr>
          <w:p w14:paraId="22B82FC7" w14:textId="4C904B63" w:rsidR="00513106" w:rsidRPr="000A508A" w:rsidRDefault="00513106" w:rsidP="00806A3D">
            <w:pPr>
              <w:rPr>
                <w:rFonts w:cs="Arial"/>
              </w:rPr>
            </w:pPr>
            <w:r w:rsidRPr="000A508A">
              <w:rPr>
                <w:rFonts w:cs="Arial"/>
              </w:rPr>
              <w:t xml:space="preserve">Planos y </w:t>
            </w:r>
            <w:r w:rsidR="0069181F">
              <w:rPr>
                <w:rFonts w:cs="Arial"/>
              </w:rPr>
              <w:t>tareas</w:t>
            </w:r>
          </w:p>
        </w:tc>
        <w:tc>
          <w:tcPr>
            <w:tcW w:w="1701" w:type="dxa"/>
          </w:tcPr>
          <w:p w14:paraId="0F0DB70B" w14:textId="2CA9E64F" w:rsidR="00513106" w:rsidRPr="000A508A" w:rsidRDefault="0069181F" w:rsidP="00806A3D">
            <w:pPr>
              <w:jc w:val="center"/>
              <w:rPr>
                <w:rFonts w:cs="Arial"/>
              </w:rPr>
            </w:pPr>
            <w:r>
              <w:rPr>
                <w:rFonts w:cs="Arial"/>
              </w:rPr>
              <w:t>5</w:t>
            </w:r>
            <w:r w:rsidR="00513106" w:rsidRPr="000A508A">
              <w:rPr>
                <w:rFonts w:cs="Arial"/>
              </w:rPr>
              <w:t>0%</w:t>
            </w:r>
          </w:p>
        </w:tc>
      </w:tr>
      <w:tr w:rsidR="00513106" w:rsidRPr="000A508A" w14:paraId="475F41E2" w14:textId="77777777" w:rsidTr="00AB4250">
        <w:tc>
          <w:tcPr>
            <w:tcW w:w="2972" w:type="dxa"/>
          </w:tcPr>
          <w:p w14:paraId="0C650C62" w14:textId="75FDB2C3" w:rsidR="00513106" w:rsidRPr="000A508A" w:rsidRDefault="00513106" w:rsidP="00806A3D">
            <w:pPr>
              <w:rPr>
                <w:rFonts w:cs="Arial"/>
              </w:rPr>
            </w:pPr>
            <w:r w:rsidRPr="000A508A">
              <w:rPr>
                <w:rFonts w:cs="Arial"/>
              </w:rPr>
              <w:t xml:space="preserve">Prueba </w:t>
            </w:r>
            <w:r w:rsidR="00C02BBB">
              <w:rPr>
                <w:rFonts w:cs="Arial"/>
              </w:rPr>
              <w:t>práctica</w:t>
            </w:r>
          </w:p>
        </w:tc>
        <w:tc>
          <w:tcPr>
            <w:tcW w:w="2977" w:type="dxa"/>
          </w:tcPr>
          <w:p w14:paraId="1B98B15E" w14:textId="77777777" w:rsidR="00513106" w:rsidRPr="000A508A" w:rsidRDefault="00513106" w:rsidP="00806A3D">
            <w:pPr>
              <w:rPr>
                <w:rFonts w:cs="Arial"/>
              </w:rPr>
            </w:pPr>
            <w:r w:rsidRPr="000A508A">
              <w:rPr>
                <w:rFonts w:cs="Arial"/>
              </w:rPr>
              <w:t>Rúbrica examen</w:t>
            </w:r>
          </w:p>
        </w:tc>
        <w:tc>
          <w:tcPr>
            <w:tcW w:w="1984" w:type="dxa"/>
          </w:tcPr>
          <w:p w14:paraId="4BD92B9B" w14:textId="77777777" w:rsidR="00513106" w:rsidRPr="000A508A" w:rsidRDefault="00513106" w:rsidP="00806A3D">
            <w:pPr>
              <w:rPr>
                <w:rFonts w:cs="Arial"/>
              </w:rPr>
            </w:pPr>
            <w:r w:rsidRPr="000A508A">
              <w:rPr>
                <w:rFonts w:cs="Arial"/>
              </w:rPr>
              <w:t>Prueba</w:t>
            </w:r>
          </w:p>
        </w:tc>
        <w:tc>
          <w:tcPr>
            <w:tcW w:w="1701" w:type="dxa"/>
          </w:tcPr>
          <w:p w14:paraId="656AA595" w14:textId="77777777" w:rsidR="00513106" w:rsidRPr="000A508A" w:rsidRDefault="00E5778E" w:rsidP="00806A3D">
            <w:pPr>
              <w:jc w:val="center"/>
              <w:rPr>
                <w:rFonts w:cs="Arial"/>
              </w:rPr>
            </w:pPr>
            <w:r>
              <w:rPr>
                <w:rFonts w:cs="Arial"/>
              </w:rPr>
              <w:t>3</w:t>
            </w:r>
            <w:r w:rsidR="00513106" w:rsidRPr="000A508A">
              <w:rPr>
                <w:rFonts w:cs="Arial"/>
              </w:rPr>
              <w:t>0%</w:t>
            </w:r>
          </w:p>
        </w:tc>
      </w:tr>
      <w:tr w:rsidR="00513106" w:rsidRPr="000A508A" w14:paraId="19DF8B01" w14:textId="77777777" w:rsidTr="00AB4250">
        <w:tc>
          <w:tcPr>
            <w:tcW w:w="2972" w:type="dxa"/>
          </w:tcPr>
          <w:p w14:paraId="2C6F6580" w14:textId="0FF2E135" w:rsidR="00513106" w:rsidRPr="000A508A" w:rsidRDefault="00513106" w:rsidP="00806A3D">
            <w:pPr>
              <w:rPr>
                <w:rFonts w:cs="Arial"/>
              </w:rPr>
            </w:pPr>
            <w:r w:rsidRPr="000A508A">
              <w:rPr>
                <w:rFonts w:cs="Arial"/>
              </w:rPr>
              <w:t xml:space="preserve">Prueba </w:t>
            </w:r>
            <w:r w:rsidR="00C02BBB">
              <w:rPr>
                <w:rFonts w:cs="Arial"/>
              </w:rPr>
              <w:t>teórica</w:t>
            </w:r>
          </w:p>
        </w:tc>
        <w:tc>
          <w:tcPr>
            <w:tcW w:w="2977" w:type="dxa"/>
          </w:tcPr>
          <w:p w14:paraId="4895B6A4" w14:textId="77777777" w:rsidR="00513106" w:rsidRPr="000A508A" w:rsidRDefault="00513106" w:rsidP="00806A3D">
            <w:pPr>
              <w:rPr>
                <w:rFonts w:cs="Arial"/>
              </w:rPr>
            </w:pPr>
            <w:r w:rsidRPr="000A508A">
              <w:rPr>
                <w:rFonts w:cs="Arial"/>
              </w:rPr>
              <w:t>Rúbrica examen</w:t>
            </w:r>
          </w:p>
        </w:tc>
        <w:tc>
          <w:tcPr>
            <w:tcW w:w="1984" w:type="dxa"/>
          </w:tcPr>
          <w:p w14:paraId="328C94EF" w14:textId="77777777" w:rsidR="00513106" w:rsidRPr="000A508A" w:rsidRDefault="00513106" w:rsidP="00806A3D">
            <w:pPr>
              <w:rPr>
                <w:rFonts w:cs="Arial"/>
              </w:rPr>
            </w:pPr>
            <w:r w:rsidRPr="000A508A">
              <w:rPr>
                <w:rFonts w:cs="Arial"/>
              </w:rPr>
              <w:t>Prueba</w:t>
            </w:r>
          </w:p>
        </w:tc>
        <w:tc>
          <w:tcPr>
            <w:tcW w:w="1701" w:type="dxa"/>
          </w:tcPr>
          <w:p w14:paraId="563A691E" w14:textId="77777777" w:rsidR="00513106" w:rsidRPr="000A508A" w:rsidRDefault="00513106" w:rsidP="00806A3D">
            <w:pPr>
              <w:jc w:val="center"/>
              <w:rPr>
                <w:rFonts w:cs="Arial"/>
              </w:rPr>
            </w:pPr>
            <w:r w:rsidRPr="000A508A">
              <w:rPr>
                <w:rFonts w:cs="Arial"/>
              </w:rPr>
              <w:t>20%</w:t>
            </w:r>
          </w:p>
        </w:tc>
      </w:tr>
    </w:tbl>
    <w:p w14:paraId="474D3966" w14:textId="77777777" w:rsidR="00B631A1" w:rsidRDefault="00B631A1" w:rsidP="00B631A1">
      <w:pPr>
        <w:pStyle w:val="Ttulo1"/>
        <w:shd w:val="clear" w:color="auto" w:fill="FFFFFF" w:themeFill="background1"/>
        <w:spacing w:line="240" w:lineRule="auto"/>
        <w:rPr>
          <w:rFonts w:cs="Arial"/>
          <w:szCs w:val="22"/>
        </w:rPr>
      </w:pPr>
    </w:p>
    <w:p w14:paraId="28EAA9B1" w14:textId="77777777" w:rsidR="00B631A1" w:rsidRDefault="00B631A1">
      <w:pPr>
        <w:jc w:val="left"/>
        <w:rPr>
          <w:rFonts w:eastAsiaTheme="majorEastAsia" w:cs="Arial"/>
          <w:b/>
          <w:color w:val="FFFFFF" w:themeColor="background1"/>
        </w:rPr>
      </w:pPr>
      <w:r>
        <w:rPr>
          <w:rFonts w:cs="Arial"/>
        </w:rPr>
        <w:br w:type="page"/>
      </w:r>
    </w:p>
    <w:p w14:paraId="0EA9FAC0" w14:textId="789FE394" w:rsidR="008C1602" w:rsidRPr="000A508A" w:rsidRDefault="008C1602" w:rsidP="008C1602">
      <w:pPr>
        <w:pStyle w:val="Ttulo1"/>
        <w:shd w:val="clear" w:color="auto" w:fill="00B050"/>
        <w:spacing w:line="240" w:lineRule="auto"/>
        <w:rPr>
          <w:rFonts w:cs="Arial"/>
          <w:szCs w:val="22"/>
        </w:rPr>
      </w:pPr>
      <w:bookmarkStart w:id="76" w:name="_Toc211376604"/>
      <w:r>
        <w:rPr>
          <w:rFonts w:cs="Arial"/>
          <w:szCs w:val="22"/>
        </w:rPr>
        <w:lastRenderedPageBreak/>
        <w:t>10</w:t>
      </w:r>
      <w:r w:rsidRPr="000A508A">
        <w:rPr>
          <w:rFonts w:cs="Arial"/>
          <w:szCs w:val="22"/>
        </w:rPr>
        <w:t xml:space="preserve">. </w:t>
      </w:r>
      <w:r>
        <w:rPr>
          <w:rFonts w:cs="Arial"/>
          <w:szCs w:val="22"/>
        </w:rPr>
        <w:t>PROCEDIMIENTO SOBRE EL SEGUIMIENTO DE LA PROGRAMACIÓN</w:t>
      </w:r>
      <w:bookmarkEnd w:id="76"/>
    </w:p>
    <w:p w14:paraId="1708CD77" w14:textId="77777777" w:rsidR="008C1602" w:rsidRDefault="008C1602" w:rsidP="00806A3D">
      <w:pPr>
        <w:spacing w:line="240" w:lineRule="auto"/>
        <w:rPr>
          <w:rFonts w:cs="Arial"/>
        </w:rPr>
      </w:pPr>
    </w:p>
    <w:p w14:paraId="27337E69" w14:textId="77777777" w:rsidR="00DD57C3" w:rsidRPr="00DD57C3" w:rsidRDefault="00DD57C3" w:rsidP="00DD57C3">
      <w:pPr>
        <w:jc w:val="left"/>
        <w:rPr>
          <w:rFonts w:cs="Arial"/>
        </w:rPr>
      </w:pPr>
      <w:r w:rsidRPr="00DD57C3">
        <w:rPr>
          <w:rFonts w:cs="Arial"/>
        </w:rPr>
        <w:t xml:space="preserve">De acuerdo con lo establecido en la instrucción 69 de la Resolución de 6 de agosto de 2001, los jefes de familia profesional levantarán acta de los aspectos más significativos del seguimiento de las programaciones y de los procesos de enseñanza-aprendizaje. </w:t>
      </w:r>
    </w:p>
    <w:p w14:paraId="45F6C476" w14:textId="77777777" w:rsidR="00DD57C3" w:rsidRDefault="00DD57C3" w:rsidP="00DD57C3">
      <w:pPr>
        <w:jc w:val="left"/>
        <w:rPr>
          <w:rFonts w:cs="Arial"/>
          <w:i/>
          <w:iCs/>
        </w:rPr>
      </w:pPr>
      <w:proofErr w:type="gramStart"/>
      <w:r>
        <w:rPr>
          <w:rFonts w:cs="Arial"/>
        </w:rPr>
        <w:t xml:space="preserve">Al </w:t>
      </w:r>
      <w:r w:rsidRPr="00DD57C3">
        <w:rPr>
          <w:rFonts w:cs="Arial"/>
          <w:i/>
          <w:iCs/>
        </w:rPr>
        <w:t xml:space="preserve"> </w:t>
      </w:r>
      <w:r w:rsidRPr="00DD57C3">
        <w:rPr>
          <w:rFonts w:cs="Arial"/>
        </w:rPr>
        <w:t>menos</w:t>
      </w:r>
      <w:proofErr w:type="gramEnd"/>
      <w:r w:rsidRPr="00DD57C3">
        <w:rPr>
          <w:rFonts w:cs="Arial"/>
        </w:rPr>
        <w:t xml:space="preserve"> una vez al trimestre, se realizará un análisis más detallado en el que se indicarán los aspectos que se observan mejorables y aquellos puntos fuertes que podrían trasladarse a otras prácticas, además de comprobarse la necesidad, o no, de modificaciones en la planificación de la programación que deban realizarse para poder llevar a término con éxito la programación.</w:t>
      </w:r>
      <w:r w:rsidRPr="00DD57C3">
        <w:rPr>
          <w:rFonts w:cs="Arial"/>
          <w:i/>
          <w:iCs/>
        </w:rPr>
        <w:t xml:space="preserve"> </w:t>
      </w:r>
    </w:p>
    <w:p w14:paraId="22ACEC17" w14:textId="06965CEB" w:rsidR="00B631A1" w:rsidRDefault="00DD57C3" w:rsidP="00DD57C3">
      <w:pPr>
        <w:jc w:val="left"/>
        <w:rPr>
          <w:rFonts w:eastAsiaTheme="majorEastAsia" w:cs="Arial"/>
          <w:b/>
          <w:color w:val="FFFFFF" w:themeColor="background1"/>
        </w:rPr>
      </w:pPr>
      <w:r>
        <w:rPr>
          <w:rFonts w:cs="Arial"/>
        </w:rPr>
        <w:t xml:space="preserve">A nivel individual, como docente encargado del módulo, se revisará periódicamente el grado de cumplimiento de la programación, especialmente de la temporalización de </w:t>
      </w:r>
      <w:proofErr w:type="gramStart"/>
      <w:r>
        <w:rPr>
          <w:rFonts w:cs="Arial"/>
        </w:rPr>
        <w:t>la misma</w:t>
      </w:r>
      <w:proofErr w:type="gramEnd"/>
      <w:r>
        <w:rPr>
          <w:rFonts w:cs="Arial"/>
        </w:rPr>
        <w:t xml:space="preserve">, a fin de evitar demoras excesivas que pongan en riesgo la posibilidad de completar el programa previsto. </w:t>
      </w:r>
      <w:r w:rsidR="0012409E">
        <w:rPr>
          <w:rFonts w:cs="Arial"/>
        </w:rPr>
        <w:t>Aun</w:t>
      </w:r>
      <w:r>
        <w:rPr>
          <w:rFonts w:cs="Arial"/>
        </w:rPr>
        <w:t xml:space="preserve"> existiendo cierta flexibilidad, se plantea un registro de seguimiento de las actividades planteadas para cada UT, y las modificaciones que </w:t>
      </w:r>
      <w:r w:rsidR="0012409E">
        <w:rPr>
          <w:rFonts w:cs="Arial"/>
        </w:rPr>
        <w:t>se</w:t>
      </w:r>
      <w:r>
        <w:rPr>
          <w:rFonts w:cs="Arial"/>
        </w:rPr>
        <w:t xml:space="preserve"> han realizado, indicando el motivo para modificarlas o ampliarlas.</w:t>
      </w:r>
    </w:p>
    <w:p w14:paraId="58726F98" w14:textId="192E5CDB" w:rsidR="008C1602" w:rsidRPr="000A508A" w:rsidRDefault="008C1602" w:rsidP="008C1602">
      <w:pPr>
        <w:pStyle w:val="Ttulo1"/>
        <w:shd w:val="clear" w:color="auto" w:fill="00B050"/>
        <w:spacing w:line="240" w:lineRule="auto"/>
        <w:rPr>
          <w:rFonts w:cs="Arial"/>
          <w:szCs w:val="22"/>
        </w:rPr>
      </w:pPr>
      <w:bookmarkStart w:id="77" w:name="_Toc211376605"/>
      <w:r>
        <w:rPr>
          <w:rFonts w:cs="Arial"/>
          <w:szCs w:val="22"/>
        </w:rPr>
        <w:t>11</w:t>
      </w:r>
      <w:r w:rsidRPr="000A508A">
        <w:rPr>
          <w:rFonts w:cs="Arial"/>
          <w:szCs w:val="22"/>
        </w:rPr>
        <w:t xml:space="preserve">. </w:t>
      </w:r>
      <w:r>
        <w:rPr>
          <w:rFonts w:cs="Arial"/>
          <w:szCs w:val="22"/>
        </w:rPr>
        <w:t>PROCEDIMIENTO PARA EVALUACIÓN DE LA PRÁCTICA DOCENTE</w:t>
      </w:r>
      <w:bookmarkEnd w:id="77"/>
    </w:p>
    <w:p w14:paraId="05B70E2C" w14:textId="28A837D3" w:rsidR="008C1602" w:rsidRDefault="008C1602" w:rsidP="00806A3D">
      <w:pPr>
        <w:spacing w:line="240" w:lineRule="auto"/>
        <w:rPr>
          <w:rFonts w:cs="Arial"/>
        </w:rPr>
      </w:pPr>
    </w:p>
    <w:p w14:paraId="4D5A5EB7" w14:textId="6F0C5049" w:rsidR="008C1602" w:rsidRPr="000A508A" w:rsidRDefault="003822C4" w:rsidP="008C1602">
      <w:pPr>
        <w:spacing w:line="240" w:lineRule="auto"/>
        <w:rPr>
          <w:rFonts w:cs="Arial"/>
        </w:rPr>
      </w:pPr>
      <w:r>
        <w:rPr>
          <w:rFonts w:cs="Arial"/>
        </w:rPr>
        <w:t>Un aspecto fundamental para la mejora del proceso de enseñanza es la evaluación docente. Se plantea una evaluación personal a</w:t>
      </w:r>
      <w:r w:rsidR="008C1602" w:rsidRPr="000A508A">
        <w:rPr>
          <w:rFonts w:cs="Arial"/>
        </w:rPr>
        <w:t>l finalizar cada unidad</w:t>
      </w:r>
      <w:r>
        <w:rPr>
          <w:rFonts w:cs="Arial"/>
        </w:rPr>
        <w:t xml:space="preserve">, </w:t>
      </w:r>
      <w:r w:rsidR="008C1602" w:rsidRPr="000A508A">
        <w:rPr>
          <w:rFonts w:cs="Arial"/>
        </w:rPr>
        <w:t>establec</w:t>
      </w:r>
      <w:r>
        <w:rPr>
          <w:rFonts w:cs="Arial"/>
        </w:rPr>
        <w:t>iendo</w:t>
      </w:r>
      <w:r w:rsidR="008C1602" w:rsidRPr="000A508A">
        <w:rPr>
          <w:rFonts w:cs="Arial"/>
        </w:rPr>
        <w:t xml:space="preserve"> procedimientos de autoevaluación para el docente, mediante una ficha en la que se medirá el grado de satisfacción, cumplimiento de los objetivos</w:t>
      </w:r>
      <w:r>
        <w:rPr>
          <w:rFonts w:cs="Arial"/>
        </w:rPr>
        <w:t>, adecuación de la temporalización y de las actividades planteada, grado de satisfacción con la metodología empleada</w:t>
      </w:r>
      <w:r w:rsidR="00DD57C3">
        <w:rPr>
          <w:rFonts w:cs="Arial"/>
        </w:rPr>
        <w:t>, dificultades encontradas</w:t>
      </w:r>
      <w:r>
        <w:rPr>
          <w:rFonts w:cs="Arial"/>
        </w:rPr>
        <w:t xml:space="preserve"> y propuesta de mejora.</w:t>
      </w:r>
    </w:p>
    <w:p w14:paraId="1EF07577" w14:textId="0E010EFD" w:rsidR="008C1602" w:rsidRDefault="008C1602" w:rsidP="008C1602">
      <w:pPr>
        <w:spacing w:line="240" w:lineRule="auto"/>
        <w:rPr>
          <w:rFonts w:cs="Arial"/>
        </w:rPr>
      </w:pPr>
      <w:r w:rsidRPr="000A508A">
        <w:rPr>
          <w:rFonts w:cs="Arial"/>
        </w:rPr>
        <w:t xml:space="preserve">Se propone una evaluación anónima por parte de los alumnos al finalizar cada </w:t>
      </w:r>
      <w:r w:rsidR="003822C4">
        <w:rPr>
          <w:rFonts w:cs="Arial"/>
        </w:rPr>
        <w:t>evaluación</w:t>
      </w:r>
      <w:r w:rsidRPr="000A508A">
        <w:rPr>
          <w:rFonts w:cs="Arial"/>
        </w:rPr>
        <w:t>, a fin de detectar y corregir posibles errores o falta de coordinación entre el docente y el grupo.</w:t>
      </w:r>
    </w:p>
    <w:p w14:paraId="13EF57B8" w14:textId="6686DBE2" w:rsidR="00DD57C3" w:rsidRDefault="00DD57C3" w:rsidP="008C1602">
      <w:pPr>
        <w:spacing w:line="240" w:lineRule="auto"/>
        <w:rPr>
          <w:rFonts w:cs="Arial"/>
        </w:rPr>
      </w:pPr>
      <w:r>
        <w:rPr>
          <w:rFonts w:cs="Arial"/>
        </w:rPr>
        <w:t>Se deberán analizar también los resultados académicos logrados por los alumnos, y su correspondencia con los obtenidos en otros módulos de características similares, o de otros cursos.</w:t>
      </w:r>
    </w:p>
    <w:p w14:paraId="3B5DA774" w14:textId="77777777" w:rsidR="003822C4" w:rsidRDefault="003822C4" w:rsidP="008C1602">
      <w:pPr>
        <w:spacing w:line="240" w:lineRule="auto"/>
        <w:rPr>
          <w:rFonts w:cs="Arial"/>
        </w:rPr>
      </w:pPr>
    </w:p>
    <w:p w14:paraId="3040738F" w14:textId="77777777" w:rsidR="008C1602" w:rsidRPr="000A508A" w:rsidRDefault="008C1602" w:rsidP="00806A3D">
      <w:pPr>
        <w:spacing w:line="240" w:lineRule="auto"/>
        <w:rPr>
          <w:rFonts w:cs="Arial"/>
        </w:rPr>
      </w:pPr>
    </w:p>
    <w:p w14:paraId="52212528" w14:textId="77777777" w:rsidR="00B631A1" w:rsidRDefault="00B631A1">
      <w:pPr>
        <w:jc w:val="left"/>
        <w:rPr>
          <w:rFonts w:eastAsiaTheme="majorEastAsia" w:cs="Arial"/>
          <w:b/>
          <w:color w:val="FFFFFF" w:themeColor="background1"/>
        </w:rPr>
      </w:pPr>
      <w:r>
        <w:rPr>
          <w:rFonts w:cs="Arial"/>
        </w:rPr>
        <w:br w:type="page"/>
      </w:r>
    </w:p>
    <w:p w14:paraId="0EB5E950" w14:textId="5EEA007A" w:rsidR="00513106" w:rsidRPr="000A508A" w:rsidRDefault="00513106" w:rsidP="009322EC">
      <w:pPr>
        <w:pStyle w:val="Ttulo1"/>
        <w:shd w:val="clear" w:color="auto" w:fill="70AD47" w:themeFill="accent6"/>
        <w:spacing w:line="240" w:lineRule="auto"/>
        <w:rPr>
          <w:rFonts w:cs="Arial"/>
          <w:szCs w:val="22"/>
        </w:rPr>
      </w:pPr>
      <w:bookmarkStart w:id="78" w:name="_Toc211376606"/>
      <w:r w:rsidRPr="000A508A">
        <w:rPr>
          <w:rFonts w:cs="Arial"/>
          <w:szCs w:val="22"/>
        </w:rPr>
        <w:lastRenderedPageBreak/>
        <w:t>1</w:t>
      </w:r>
      <w:r w:rsidR="008C1602">
        <w:rPr>
          <w:rFonts w:cs="Arial"/>
          <w:szCs w:val="22"/>
        </w:rPr>
        <w:t>2</w:t>
      </w:r>
      <w:r w:rsidRPr="000A508A">
        <w:rPr>
          <w:rFonts w:cs="Arial"/>
          <w:szCs w:val="22"/>
        </w:rPr>
        <w:t>.-</w:t>
      </w:r>
      <w:r w:rsidR="008C1602">
        <w:rPr>
          <w:rFonts w:cs="Arial"/>
          <w:szCs w:val="22"/>
        </w:rPr>
        <w:t xml:space="preserve">MEDIDAS DE </w:t>
      </w:r>
      <w:r w:rsidRPr="000A508A">
        <w:rPr>
          <w:rFonts w:cs="Arial"/>
          <w:szCs w:val="22"/>
        </w:rPr>
        <w:t>ATENCIÓN A LA DIVERSIDAD.</w:t>
      </w:r>
      <w:bookmarkEnd w:id="78"/>
    </w:p>
    <w:p w14:paraId="18BBF373" w14:textId="77777777" w:rsidR="008C1602" w:rsidRDefault="008C1602" w:rsidP="00806A3D">
      <w:pPr>
        <w:spacing w:line="240" w:lineRule="auto"/>
        <w:rPr>
          <w:rFonts w:cs="Arial"/>
        </w:rPr>
      </w:pPr>
    </w:p>
    <w:p w14:paraId="5159BB0A" w14:textId="77777777" w:rsidR="00513106" w:rsidRPr="002A4AB7" w:rsidRDefault="00513106" w:rsidP="00806A3D">
      <w:pPr>
        <w:spacing w:line="240" w:lineRule="auto"/>
        <w:rPr>
          <w:rFonts w:cs="Arial"/>
        </w:rPr>
      </w:pPr>
      <w:r w:rsidRPr="002A4AB7">
        <w:rPr>
          <w:rFonts w:cs="Arial"/>
        </w:rPr>
        <w:t>El término atención a la diversidad hace referencia a aquellas adecuaciones formativas dirigidas a aquellos alumnos que manifiestan necesidades educativas especiales, ya sean permanentes o temporales, y por tanto presentan unas dificultades mayores o menores que el resto del alumnado para adquirir los aprendizajes que se establecen en el currículo.</w:t>
      </w:r>
    </w:p>
    <w:p w14:paraId="40B8B7B4" w14:textId="1D97B4B5" w:rsidR="002A4AB7" w:rsidRPr="002A4AB7" w:rsidRDefault="00794AAC" w:rsidP="00F60F1A">
      <w:pPr>
        <w:spacing w:line="240" w:lineRule="auto"/>
        <w:rPr>
          <w:rFonts w:cs="Arial"/>
          <w:lang w:val="es-ES_tradnl"/>
        </w:rPr>
      </w:pPr>
      <w:r w:rsidRPr="002A4AB7">
        <w:rPr>
          <w:rFonts w:cs="Arial"/>
        </w:rPr>
        <w:t>De acuerdo con la normativa deberá regir los principios de equidad y compensación de desigualdades en e</w:t>
      </w:r>
      <w:r w:rsidR="002571A4" w:rsidRPr="002A4AB7">
        <w:rPr>
          <w:rFonts w:cs="Arial"/>
        </w:rPr>
        <w:t>ducación.</w:t>
      </w:r>
      <w:r w:rsidR="000A5447" w:rsidRPr="002A4AB7">
        <w:rPr>
          <w:rFonts w:cs="Arial"/>
        </w:rPr>
        <w:t xml:space="preserve"> </w:t>
      </w:r>
      <w:r w:rsidR="00513106" w:rsidRPr="002A4AB7">
        <w:rPr>
          <w:rFonts w:cs="Arial"/>
        </w:rPr>
        <w:t>En cuanto a los estudios de formación profesional, la norma establece un modelo educativo basado en la adquisición de competencias, por lo que no se podrán modificar los contenidos mínimos recogidos en el currículo por ser aquellas capacidades terminales mínimas que permiten la consecución de unas unidades de competencia determinadas. Esto no significa que no podamos atender a la diversidad, estableciendo alternativas educativas y metodologías dirigidas a dar respuesta a las diferentes capacidades, ritmos y estilos de aprendizaje, motivaciones e intereses, situaciones sociales, culturales, lingüí</w:t>
      </w:r>
      <w:r w:rsidR="000A5447" w:rsidRPr="002A4AB7">
        <w:rPr>
          <w:rFonts w:cs="Arial"/>
        </w:rPr>
        <w:t>sticas y de salud del alumnado</w:t>
      </w:r>
      <w:r w:rsidR="00513106" w:rsidRPr="002A4AB7">
        <w:rPr>
          <w:rFonts w:cs="Arial"/>
        </w:rPr>
        <w:t>.</w:t>
      </w:r>
      <w:r w:rsidR="004655ED" w:rsidRPr="002A4AB7">
        <w:rPr>
          <w:rFonts w:cs="Arial"/>
        </w:rPr>
        <w:t xml:space="preserve"> A lo largo del módulo se tendrá en cuenta lo dispuesto en el Proyecto Educativo del Centro. El objetivo es garantizar que todo el alumnado, independientemente de sus habilidades, ritmos de aprendizaje o características personales, puedan alcanzar los RA del módulo. </w:t>
      </w:r>
    </w:p>
    <w:p w14:paraId="4DB14156" w14:textId="096C5D5E" w:rsidR="00513106" w:rsidRDefault="00513106" w:rsidP="00806A3D">
      <w:pPr>
        <w:spacing w:line="240" w:lineRule="auto"/>
        <w:rPr>
          <w:rFonts w:cs="Arial"/>
          <w:color w:val="C00000"/>
          <w:lang w:val="es-ES_tradnl"/>
        </w:rPr>
      </w:pPr>
    </w:p>
    <w:p w14:paraId="76815013" w14:textId="6AE4AE6A" w:rsidR="00F60F1A" w:rsidRDefault="00F60F1A" w:rsidP="00F60F1A">
      <w:pPr>
        <w:pStyle w:val="Ttulo2"/>
        <w:spacing w:line="240" w:lineRule="auto"/>
        <w:rPr>
          <w:rFonts w:cs="Arial"/>
          <w:szCs w:val="22"/>
        </w:rPr>
      </w:pPr>
      <w:bookmarkStart w:id="79" w:name="_Toc211376607"/>
      <w:r w:rsidRPr="000A508A">
        <w:rPr>
          <w:rFonts w:cs="Arial"/>
          <w:szCs w:val="22"/>
        </w:rPr>
        <w:t>1</w:t>
      </w:r>
      <w:r>
        <w:rPr>
          <w:rFonts w:cs="Arial"/>
          <w:szCs w:val="22"/>
        </w:rPr>
        <w:t>2</w:t>
      </w:r>
      <w:r w:rsidRPr="000A508A">
        <w:rPr>
          <w:rFonts w:cs="Arial"/>
          <w:szCs w:val="22"/>
        </w:rPr>
        <w:t>.</w:t>
      </w:r>
      <w:r>
        <w:rPr>
          <w:rFonts w:cs="Arial"/>
          <w:szCs w:val="22"/>
        </w:rPr>
        <w:t>1</w:t>
      </w:r>
      <w:r w:rsidRPr="000A508A">
        <w:rPr>
          <w:rFonts w:cs="Arial"/>
          <w:szCs w:val="22"/>
        </w:rPr>
        <w:t xml:space="preserve">. </w:t>
      </w:r>
      <w:r>
        <w:rPr>
          <w:rFonts w:cs="Arial"/>
          <w:szCs w:val="22"/>
        </w:rPr>
        <w:t>Evaluación inicial.</w:t>
      </w:r>
      <w:bookmarkEnd w:id="79"/>
    </w:p>
    <w:p w14:paraId="2B8EF07F" w14:textId="56C76654" w:rsidR="00F60F1A" w:rsidRPr="00F60F1A" w:rsidRDefault="00F60F1A" w:rsidP="00806A3D">
      <w:pPr>
        <w:spacing w:line="240" w:lineRule="auto"/>
        <w:rPr>
          <w:rFonts w:cs="Arial"/>
        </w:rPr>
      </w:pPr>
      <w:r w:rsidRPr="00F60F1A">
        <w:rPr>
          <w:rFonts w:cs="Arial"/>
        </w:rPr>
        <w:t>Se realizará una evaluación inicial en la primera semana de curso, con el objetivo de conocer el nivel del grupo, así como dificultades individuales. Se realizará un cuestionario inicial, y una primera actividad de carácter diagnóstico.</w:t>
      </w:r>
    </w:p>
    <w:p w14:paraId="0D68C728" w14:textId="262657FF" w:rsidR="00F60F1A" w:rsidRDefault="00F60F1A" w:rsidP="00F60F1A">
      <w:pPr>
        <w:pStyle w:val="Ttulo2"/>
        <w:spacing w:line="240" w:lineRule="auto"/>
        <w:rPr>
          <w:rFonts w:cs="Arial"/>
          <w:szCs w:val="22"/>
        </w:rPr>
      </w:pPr>
      <w:bookmarkStart w:id="80" w:name="_Toc211376608"/>
      <w:r w:rsidRPr="000A508A">
        <w:rPr>
          <w:rFonts w:cs="Arial"/>
          <w:szCs w:val="22"/>
        </w:rPr>
        <w:t>1</w:t>
      </w:r>
      <w:r>
        <w:rPr>
          <w:rFonts w:cs="Arial"/>
          <w:szCs w:val="22"/>
        </w:rPr>
        <w:t>2</w:t>
      </w:r>
      <w:r w:rsidRPr="000A508A">
        <w:rPr>
          <w:rFonts w:cs="Arial"/>
          <w:szCs w:val="22"/>
        </w:rPr>
        <w:t>.</w:t>
      </w:r>
      <w:r>
        <w:rPr>
          <w:rFonts w:cs="Arial"/>
          <w:szCs w:val="22"/>
        </w:rPr>
        <w:t>2</w:t>
      </w:r>
      <w:r w:rsidRPr="000A508A">
        <w:rPr>
          <w:rFonts w:cs="Arial"/>
          <w:szCs w:val="22"/>
        </w:rPr>
        <w:t xml:space="preserve">. </w:t>
      </w:r>
      <w:r>
        <w:rPr>
          <w:rFonts w:cs="Arial"/>
          <w:szCs w:val="22"/>
        </w:rPr>
        <w:t>Medidas de refuerzo educativo para el alumnado que no logra los objetivos.</w:t>
      </w:r>
      <w:bookmarkEnd w:id="80"/>
    </w:p>
    <w:p w14:paraId="37AFAF0D" w14:textId="77777777" w:rsidR="00F60F1A" w:rsidRDefault="00F60F1A" w:rsidP="00806A3D">
      <w:pPr>
        <w:spacing w:line="240" w:lineRule="auto"/>
        <w:rPr>
          <w:rFonts w:cs="Arial"/>
          <w:color w:val="C00000"/>
        </w:rPr>
      </w:pPr>
    </w:p>
    <w:p w14:paraId="37645511" w14:textId="721C0CC2" w:rsidR="00F60F1A" w:rsidRPr="002A4AB7" w:rsidRDefault="00F60F1A" w:rsidP="00F60F1A">
      <w:pPr>
        <w:spacing w:line="240" w:lineRule="auto"/>
        <w:rPr>
          <w:rFonts w:cs="Arial"/>
        </w:rPr>
      </w:pPr>
      <w:r>
        <w:rPr>
          <w:rFonts w:cs="Arial"/>
        </w:rPr>
        <w:t>Se</w:t>
      </w:r>
      <w:r w:rsidRPr="002A4AB7">
        <w:rPr>
          <w:rFonts w:cs="Arial"/>
        </w:rPr>
        <w:t xml:space="preserve"> plantearán las adaptaciones de acceso necesarias para atender las necesidades específicas de cada estudiante. </w:t>
      </w:r>
    </w:p>
    <w:p w14:paraId="1F204837" w14:textId="77777777" w:rsidR="00F60F1A" w:rsidRPr="002A4AB7" w:rsidRDefault="00F60F1A" w:rsidP="00F60F1A">
      <w:pPr>
        <w:spacing w:line="240" w:lineRule="auto"/>
        <w:rPr>
          <w:rFonts w:cs="Arial"/>
        </w:rPr>
      </w:pPr>
      <w:r w:rsidRPr="002A4AB7">
        <w:rPr>
          <w:rFonts w:cs="Arial"/>
        </w:rPr>
        <w:t>Algunas de las medias con las que se atenderá a la diversidad del alumnado son:</w:t>
      </w:r>
    </w:p>
    <w:p w14:paraId="347F340F" w14:textId="77777777" w:rsidR="00F60F1A" w:rsidRPr="002A4AB7" w:rsidRDefault="00F60F1A" w:rsidP="00F60F1A">
      <w:pPr>
        <w:spacing w:line="240" w:lineRule="auto"/>
        <w:rPr>
          <w:rFonts w:cs="Arial"/>
        </w:rPr>
      </w:pPr>
      <w:r w:rsidRPr="002A4AB7">
        <w:rPr>
          <w:rFonts w:cs="Arial"/>
        </w:rPr>
        <w:t>-Diversificando la información conceptual: oral, escrita, empleando ejemplos, casos prácticos...</w:t>
      </w:r>
    </w:p>
    <w:p w14:paraId="0EFCE145" w14:textId="77777777" w:rsidR="00F60F1A" w:rsidRPr="002A4AB7" w:rsidRDefault="00F60F1A" w:rsidP="00F60F1A">
      <w:pPr>
        <w:spacing w:line="240" w:lineRule="auto"/>
        <w:rPr>
          <w:rFonts w:cs="Arial"/>
        </w:rPr>
      </w:pPr>
      <w:r w:rsidRPr="002A4AB7">
        <w:rPr>
          <w:rFonts w:cs="Arial"/>
        </w:rPr>
        <w:t>-Diseñando actividades con final abierto, motivando al alumnado para alcanzar el máximo potencial.</w:t>
      </w:r>
    </w:p>
    <w:p w14:paraId="165AC1ED" w14:textId="77777777" w:rsidR="00F60F1A" w:rsidRPr="002A4AB7" w:rsidRDefault="00F60F1A" w:rsidP="00F60F1A">
      <w:pPr>
        <w:spacing w:line="240" w:lineRule="auto"/>
        <w:rPr>
          <w:rFonts w:cs="Arial"/>
        </w:rPr>
      </w:pPr>
      <w:r w:rsidRPr="002A4AB7">
        <w:rPr>
          <w:rFonts w:cs="Arial"/>
        </w:rPr>
        <w:t>-Utilizar el andamiaje de conocimientos, proporcionando las ayudas adecuadas durante el proceso.</w:t>
      </w:r>
    </w:p>
    <w:p w14:paraId="32CE5ADE" w14:textId="77777777" w:rsidR="00F60F1A" w:rsidRPr="002A4AB7" w:rsidRDefault="00F60F1A" w:rsidP="00F60F1A">
      <w:pPr>
        <w:spacing w:line="240" w:lineRule="auto"/>
        <w:rPr>
          <w:rFonts w:cs="Arial"/>
        </w:rPr>
      </w:pPr>
      <w:r w:rsidRPr="002A4AB7">
        <w:rPr>
          <w:rFonts w:cs="Arial"/>
        </w:rPr>
        <w:t>-Personalización e individualización de las enseñanzas.</w:t>
      </w:r>
    </w:p>
    <w:p w14:paraId="3180D236" w14:textId="77777777" w:rsidR="00F60F1A" w:rsidRPr="002A4AB7" w:rsidRDefault="00F60F1A" w:rsidP="00F60F1A">
      <w:pPr>
        <w:spacing w:line="240" w:lineRule="auto"/>
        <w:rPr>
          <w:rFonts w:cs="Arial"/>
        </w:rPr>
      </w:pPr>
      <w:r w:rsidRPr="002A4AB7">
        <w:rPr>
          <w:rFonts w:cs="Arial"/>
        </w:rPr>
        <w:t>-Agrupamientos: Trabajo en grupo, cooperación entre iguales…</w:t>
      </w:r>
    </w:p>
    <w:p w14:paraId="360D3A1C" w14:textId="77777777" w:rsidR="00F60F1A" w:rsidRPr="002A4AB7" w:rsidRDefault="00F60F1A" w:rsidP="00F60F1A">
      <w:pPr>
        <w:spacing w:line="240" w:lineRule="auto"/>
        <w:rPr>
          <w:rFonts w:cs="Arial"/>
        </w:rPr>
      </w:pPr>
      <w:r w:rsidRPr="002A4AB7">
        <w:rPr>
          <w:rFonts w:cs="Arial"/>
        </w:rPr>
        <w:t>-Proponiendo actividades de diversa dificultad, encontrando actividades de refuerzo, con las que repasar los conceptos fundamentales del tema, o ampliación, profundizando en los contenidos.</w:t>
      </w:r>
    </w:p>
    <w:p w14:paraId="347B0B81" w14:textId="77777777" w:rsidR="00F60F1A" w:rsidRPr="002A4AB7" w:rsidRDefault="00F60F1A" w:rsidP="00F60F1A">
      <w:pPr>
        <w:spacing w:line="240" w:lineRule="auto"/>
        <w:rPr>
          <w:rFonts w:cs="Arial"/>
        </w:rPr>
      </w:pPr>
      <w:r w:rsidRPr="002A4AB7">
        <w:rPr>
          <w:rFonts w:cs="Arial"/>
        </w:rPr>
        <w:t>-Observando el esfuerzo y predisposición al trabajo, además del resultado final obtenido.</w:t>
      </w:r>
    </w:p>
    <w:p w14:paraId="6F752AB4" w14:textId="77777777" w:rsidR="00F60F1A" w:rsidRPr="002A4AB7" w:rsidRDefault="00F60F1A" w:rsidP="00F60F1A">
      <w:pPr>
        <w:spacing w:before="120" w:after="120" w:line="240" w:lineRule="auto"/>
        <w:rPr>
          <w:rFonts w:cs="Arial"/>
          <w:lang w:val="es-ES_tradnl"/>
        </w:rPr>
      </w:pPr>
      <w:r w:rsidRPr="002A4AB7">
        <w:rPr>
          <w:rFonts w:cs="Arial"/>
        </w:rPr>
        <w:t xml:space="preserve">-Adaptaciones metodológicas no significativas: Ayudas, apoyos, adaptaciones físicas… Se realizarán las adaptaciones necesarias en los medios y procedimientos de evaluación para el alumnado con </w:t>
      </w:r>
      <w:r w:rsidRPr="002A4AB7">
        <w:rPr>
          <w:rFonts w:cs="Arial"/>
          <w:i/>
        </w:rPr>
        <w:t>Necesidades Específicas de Apoyo Educativo</w:t>
      </w:r>
      <w:r w:rsidRPr="002A4AB7">
        <w:rPr>
          <w:rFonts w:cs="Arial"/>
        </w:rPr>
        <w:t xml:space="preserve"> (NEAE) siguiendo las recomendaciones contenidas en los informes del </w:t>
      </w:r>
      <w:r w:rsidRPr="002A4AB7">
        <w:rPr>
          <w:rFonts w:cs="Arial"/>
          <w:i/>
        </w:rPr>
        <w:t>Departamento de Orientación</w:t>
      </w:r>
      <w:r w:rsidRPr="002A4AB7">
        <w:rPr>
          <w:rFonts w:cs="Arial"/>
        </w:rPr>
        <w:t>, con el fin de garantizar su accesibilidad a las pruebas y que sea evaluado con los medios apropiados a sus posibilidades y características. En todo caso, en el proceso de evaluación se comprobará que el alumnado ha conseguido los resultados de aprendizaje que garantizan la adquisición de la competencia profesional para el desempeño de la actividad laboral.</w:t>
      </w:r>
    </w:p>
    <w:p w14:paraId="28448BA6" w14:textId="77777777" w:rsidR="000F7F6A" w:rsidRDefault="000F7F6A">
      <w:pPr>
        <w:jc w:val="left"/>
        <w:rPr>
          <w:rFonts w:eastAsiaTheme="majorEastAsia" w:cs="Arial"/>
          <w:b/>
          <w:color w:val="FFFFFF" w:themeColor="background1"/>
        </w:rPr>
      </w:pPr>
      <w:r>
        <w:rPr>
          <w:rFonts w:cs="Arial"/>
        </w:rPr>
        <w:br w:type="page"/>
      </w:r>
    </w:p>
    <w:p w14:paraId="24245FB4" w14:textId="09A16ECE" w:rsidR="006538B2" w:rsidRPr="000A508A" w:rsidRDefault="00FA08F1" w:rsidP="009322EC">
      <w:pPr>
        <w:pStyle w:val="Ttulo1"/>
        <w:shd w:val="clear" w:color="auto" w:fill="70AD47" w:themeFill="accent6"/>
        <w:spacing w:line="240" w:lineRule="auto"/>
        <w:rPr>
          <w:rFonts w:cs="Arial"/>
          <w:szCs w:val="22"/>
        </w:rPr>
      </w:pPr>
      <w:bookmarkStart w:id="81" w:name="_Toc211376609"/>
      <w:r>
        <w:rPr>
          <w:rFonts w:cs="Arial"/>
          <w:szCs w:val="22"/>
        </w:rPr>
        <w:lastRenderedPageBreak/>
        <w:t>1</w:t>
      </w:r>
      <w:r w:rsidR="000F7F6A">
        <w:rPr>
          <w:rFonts w:cs="Arial"/>
          <w:szCs w:val="22"/>
        </w:rPr>
        <w:t>3</w:t>
      </w:r>
      <w:r w:rsidR="006538B2" w:rsidRPr="000A508A">
        <w:rPr>
          <w:rFonts w:cs="Arial"/>
          <w:szCs w:val="22"/>
        </w:rPr>
        <w:t xml:space="preserve">. </w:t>
      </w:r>
      <w:r w:rsidR="000F7F6A">
        <w:rPr>
          <w:rFonts w:cs="Arial"/>
          <w:szCs w:val="22"/>
        </w:rPr>
        <w:t>ASPECTOS TRANSVERSALES</w:t>
      </w:r>
      <w:r w:rsidR="006538B2" w:rsidRPr="000A508A">
        <w:rPr>
          <w:rFonts w:cs="Arial"/>
          <w:szCs w:val="22"/>
        </w:rPr>
        <w:t>.</w:t>
      </w:r>
      <w:bookmarkEnd w:id="81"/>
    </w:p>
    <w:p w14:paraId="22783F9A" w14:textId="77777777" w:rsidR="00423310" w:rsidRDefault="00423310" w:rsidP="00806A3D">
      <w:pPr>
        <w:spacing w:line="240" w:lineRule="auto"/>
        <w:rPr>
          <w:rFonts w:cs="Arial"/>
        </w:rPr>
      </w:pPr>
    </w:p>
    <w:p w14:paraId="7BB29CA9" w14:textId="176CA8F3" w:rsidR="000F7F6A" w:rsidRDefault="000F7F6A" w:rsidP="000F7F6A">
      <w:pPr>
        <w:pStyle w:val="Ttulo2"/>
        <w:spacing w:line="240" w:lineRule="auto"/>
        <w:rPr>
          <w:rFonts w:cs="Arial"/>
          <w:szCs w:val="22"/>
        </w:rPr>
      </w:pPr>
      <w:bookmarkStart w:id="82" w:name="_Toc211376610"/>
      <w:r w:rsidRPr="000A508A">
        <w:rPr>
          <w:rFonts w:cs="Arial"/>
          <w:szCs w:val="22"/>
        </w:rPr>
        <w:t>1</w:t>
      </w:r>
      <w:r>
        <w:rPr>
          <w:rFonts w:cs="Arial"/>
          <w:szCs w:val="22"/>
        </w:rPr>
        <w:t>3</w:t>
      </w:r>
      <w:r w:rsidRPr="000A508A">
        <w:rPr>
          <w:rFonts w:cs="Arial"/>
          <w:szCs w:val="22"/>
        </w:rPr>
        <w:t>.</w:t>
      </w:r>
      <w:r>
        <w:rPr>
          <w:rFonts w:cs="Arial"/>
          <w:szCs w:val="22"/>
        </w:rPr>
        <w:t>1</w:t>
      </w:r>
      <w:r w:rsidRPr="000A508A">
        <w:rPr>
          <w:rFonts w:cs="Arial"/>
          <w:szCs w:val="22"/>
        </w:rPr>
        <w:t xml:space="preserve">. </w:t>
      </w:r>
      <w:r>
        <w:rPr>
          <w:rFonts w:cs="Arial"/>
          <w:szCs w:val="22"/>
        </w:rPr>
        <w:t>Programación de educación en valores.</w:t>
      </w:r>
      <w:bookmarkEnd w:id="82"/>
    </w:p>
    <w:p w14:paraId="5CA972F2" w14:textId="21E32798" w:rsidR="008F3FCB" w:rsidRDefault="008F3FCB" w:rsidP="008F3FCB">
      <w:pPr>
        <w:spacing w:before="120" w:after="120"/>
        <w:rPr>
          <w:rFonts w:cs="Arial"/>
        </w:rPr>
      </w:pPr>
      <w:proofErr w:type="gramStart"/>
      <w:r>
        <w:rPr>
          <w:rFonts w:cs="Arial"/>
        </w:rPr>
        <w:t>El  artículo</w:t>
      </w:r>
      <w:proofErr w:type="gramEnd"/>
      <w:r>
        <w:rPr>
          <w:rFonts w:cs="Arial"/>
        </w:rPr>
        <w:t xml:space="preserve"> 33 de la Resolución de 18 de junio de 2009, de la Consejería de Educación y Ciencia, por la que se regula </w:t>
      </w:r>
      <w:r w:rsidRPr="003601CC">
        <w:rPr>
          <w:rFonts w:cs="Arial"/>
          <w:i/>
        </w:rPr>
        <w:t>la organización y la evaluación de la Formación Profesional del sistema educativo en el Principado de Asturias</w:t>
      </w:r>
      <w:r>
        <w:rPr>
          <w:rFonts w:cs="Arial"/>
        </w:rPr>
        <w:t>, señala que la programación docente deberá recoger la forma en que se incorporará la educación en valores y la igualdad efectiva entre hombres y mujeres, así como la educación en otros temas transversales.</w:t>
      </w:r>
    </w:p>
    <w:p w14:paraId="6BAB9F21" w14:textId="77777777" w:rsidR="008F3FCB" w:rsidRPr="00817062" w:rsidRDefault="008F3FCB" w:rsidP="008F3FCB">
      <w:pPr>
        <w:spacing w:before="120" w:after="120"/>
        <w:rPr>
          <w:rFonts w:cs="Arial"/>
        </w:rPr>
      </w:pPr>
      <w:r>
        <w:rPr>
          <w:rFonts w:cs="Arial"/>
        </w:rPr>
        <w:t>Por otra parte, e</w:t>
      </w:r>
      <w:r w:rsidRPr="00817062">
        <w:rPr>
          <w:rFonts w:cs="Arial"/>
        </w:rPr>
        <w:t>l artículo 40 de la LOMCE determina, entre los objetivos de la Formación Profesional, los siguientes:</w:t>
      </w:r>
    </w:p>
    <w:p w14:paraId="3204A070" w14:textId="77777777" w:rsidR="008F3FCB" w:rsidRPr="002414F4" w:rsidRDefault="008F3FCB" w:rsidP="008F3FCB">
      <w:pPr>
        <w:numPr>
          <w:ilvl w:val="0"/>
          <w:numId w:val="9"/>
        </w:numPr>
        <w:spacing w:before="120" w:after="120" w:line="240" w:lineRule="auto"/>
        <w:rPr>
          <w:rFonts w:ascii="Calibri" w:hAnsi="Calibri" w:cs="Calibri"/>
          <w:color w:val="000000"/>
        </w:rPr>
      </w:pPr>
      <w:r w:rsidRPr="002414F4">
        <w:rPr>
          <w:rFonts w:cs="Arial"/>
          <w:iCs/>
          <w:color w:val="000000"/>
          <w:bdr w:val="none" w:sz="0" w:space="0" w:color="auto" w:frame="1"/>
          <w:lang w:val="es-ES_tradnl"/>
        </w:rPr>
        <w:t>Aprender por sí mismos y trabajar en equipo, así como formarse en la prevención de conflictos y en la resolución pacífica de los mismos en todos los ámbitos de la vida personal, familiar y social, con especial atención a la prevención de la violencia de género.</w:t>
      </w:r>
    </w:p>
    <w:p w14:paraId="768BAE71" w14:textId="77777777" w:rsidR="008F3FCB" w:rsidRPr="002414F4" w:rsidRDefault="008F3FCB" w:rsidP="008F3FCB">
      <w:pPr>
        <w:numPr>
          <w:ilvl w:val="0"/>
          <w:numId w:val="9"/>
        </w:numPr>
        <w:spacing w:before="120" w:after="120" w:line="240" w:lineRule="auto"/>
        <w:rPr>
          <w:rFonts w:ascii="Calibri" w:hAnsi="Calibri" w:cs="Calibri"/>
          <w:color w:val="000000"/>
        </w:rPr>
      </w:pPr>
      <w:r w:rsidRPr="002414F4">
        <w:rPr>
          <w:rFonts w:cs="Arial"/>
          <w:iCs/>
          <w:color w:val="000000"/>
          <w:bdr w:val="none" w:sz="0" w:space="0" w:color="auto" w:frame="1"/>
          <w:lang w:val="es-ES_tradnl"/>
        </w:rPr>
        <w:t xml:space="preserve">Fomentar la igualdad efectiva de oportunidades entre hombres y mujeres, así como de las personas con discapacidad, para acceder a una formación que permita todo tipo de opciones profesionales y el ejercicio de </w:t>
      </w:r>
      <w:proofErr w:type="gramStart"/>
      <w:r w:rsidRPr="002414F4">
        <w:rPr>
          <w:rFonts w:cs="Arial"/>
          <w:iCs/>
          <w:color w:val="000000"/>
          <w:bdr w:val="none" w:sz="0" w:space="0" w:color="auto" w:frame="1"/>
          <w:lang w:val="es-ES_tradnl"/>
        </w:rPr>
        <w:t>las mismas</w:t>
      </w:r>
      <w:proofErr w:type="gramEnd"/>
      <w:r w:rsidRPr="002414F4">
        <w:rPr>
          <w:rFonts w:cs="Arial"/>
          <w:iCs/>
          <w:color w:val="000000"/>
          <w:bdr w:val="none" w:sz="0" w:space="0" w:color="auto" w:frame="1"/>
          <w:lang w:val="es-ES_tradnl"/>
        </w:rPr>
        <w:t>.</w:t>
      </w:r>
    </w:p>
    <w:p w14:paraId="67B0295F" w14:textId="77777777" w:rsidR="008F3FCB" w:rsidRPr="002414F4" w:rsidRDefault="008F3FCB" w:rsidP="008F3FCB">
      <w:pPr>
        <w:numPr>
          <w:ilvl w:val="0"/>
          <w:numId w:val="9"/>
        </w:numPr>
        <w:spacing w:before="120" w:after="120" w:line="240" w:lineRule="auto"/>
        <w:rPr>
          <w:rFonts w:ascii="Calibri" w:hAnsi="Calibri" w:cs="Calibri"/>
          <w:color w:val="000000"/>
        </w:rPr>
      </w:pPr>
      <w:r w:rsidRPr="002414F4">
        <w:rPr>
          <w:rFonts w:cs="Arial"/>
          <w:iCs/>
          <w:color w:val="000000"/>
          <w:bdr w:val="none" w:sz="0" w:space="0" w:color="auto" w:frame="1"/>
          <w:lang w:val="es-ES_tradnl"/>
        </w:rPr>
        <w:t>Trabajar en condiciones de seguridad y salud, así como prevenir los posibles riesgos derivados del trabajo.</w:t>
      </w:r>
    </w:p>
    <w:p w14:paraId="6C301952" w14:textId="77777777" w:rsidR="008F3FCB" w:rsidRPr="002414F4" w:rsidRDefault="008F3FCB" w:rsidP="008F3FCB">
      <w:pPr>
        <w:numPr>
          <w:ilvl w:val="0"/>
          <w:numId w:val="9"/>
        </w:numPr>
        <w:spacing w:before="120" w:after="120" w:line="240" w:lineRule="auto"/>
        <w:rPr>
          <w:rFonts w:ascii="Calibri" w:hAnsi="Calibri" w:cs="Calibri"/>
          <w:color w:val="000000"/>
        </w:rPr>
      </w:pPr>
      <w:r w:rsidRPr="002414F4">
        <w:rPr>
          <w:rFonts w:cs="Arial"/>
          <w:iCs/>
          <w:color w:val="000000"/>
          <w:bdr w:val="none" w:sz="0" w:space="0" w:color="auto" w:frame="1"/>
          <w:lang w:val="es-ES_tradnl"/>
        </w:rPr>
        <w:t>Desarrollar una identidad profesional motivadora de futuros aprendizajes y adaptaciones a la evolución de los procesos productivos y al cambio social.</w:t>
      </w:r>
    </w:p>
    <w:p w14:paraId="0C4849A4" w14:textId="77777777" w:rsidR="008F3FCB" w:rsidRPr="002414F4" w:rsidRDefault="008F3FCB" w:rsidP="008F3FCB">
      <w:pPr>
        <w:numPr>
          <w:ilvl w:val="0"/>
          <w:numId w:val="9"/>
        </w:numPr>
        <w:spacing w:before="120" w:after="120" w:line="240" w:lineRule="auto"/>
        <w:rPr>
          <w:rFonts w:ascii="Calibri" w:hAnsi="Calibri" w:cs="Calibri"/>
          <w:color w:val="000000"/>
        </w:rPr>
      </w:pPr>
      <w:r w:rsidRPr="002414F4">
        <w:rPr>
          <w:rFonts w:cs="Arial"/>
          <w:iCs/>
          <w:color w:val="000000"/>
          <w:bdr w:val="none" w:sz="0" w:space="0" w:color="auto" w:frame="1"/>
          <w:lang w:val="es-ES_tradnl"/>
        </w:rPr>
        <w:t>Afianzar el espíritu emprendedor para el desempeño de actividades e iniciativas empresariales.</w:t>
      </w:r>
    </w:p>
    <w:p w14:paraId="4C3DCCF4" w14:textId="77777777" w:rsidR="008F3FCB" w:rsidRPr="002414F4" w:rsidRDefault="008F3FCB" w:rsidP="008F3FCB">
      <w:pPr>
        <w:numPr>
          <w:ilvl w:val="0"/>
          <w:numId w:val="9"/>
        </w:numPr>
        <w:spacing w:before="120" w:after="120" w:line="240" w:lineRule="auto"/>
        <w:rPr>
          <w:rFonts w:ascii="Calibri" w:hAnsi="Calibri" w:cs="Calibri"/>
          <w:color w:val="000000"/>
        </w:rPr>
      </w:pPr>
      <w:r w:rsidRPr="002414F4">
        <w:rPr>
          <w:rFonts w:cs="Arial"/>
          <w:iCs/>
          <w:color w:val="000000"/>
          <w:bdr w:val="none" w:sz="0" w:space="0" w:color="auto" w:frame="1"/>
          <w:lang w:val="es-ES_tradnl"/>
        </w:rPr>
        <w:t>Preparar al alumnado para su progresión en el sistema educativo.</w:t>
      </w:r>
    </w:p>
    <w:p w14:paraId="79EC8534" w14:textId="77777777" w:rsidR="008F3FCB" w:rsidRPr="00777180" w:rsidRDefault="008F3FCB" w:rsidP="008F3FCB">
      <w:pPr>
        <w:numPr>
          <w:ilvl w:val="0"/>
          <w:numId w:val="9"/>
        </w:numPr>
        <w:spacing w:before="120" w:after="120" w:line="240" w:lineRule="auto"/>
        <w:rPr>
          <w:rFonts w:ascii="Calibri" w:hAnsi="Calibri" w:cs="Calibri"/>
          <w:color w:val="000000"/>
        </w:rPr>
      </w:pPr>
      <w:r w:rsidRPr="002414F4">
        <w:rPr>
          <w:rFonts w:cs="Arial"/>
          <w:iCs/>
          <w:color w:val="000000"/>
          <w:bdr w:val="none" w:sz="0" w:space="0" w:color="auto" w:frame="1"/>
          <w:lang w:val="es-ES_tradnl"/>
        </w:rPr>
        <w:t>Conocer y prevenir los riesgos medioambientales.</w:t>
      </w:r>
    </w:p>
    <w:p w14:paraId="01BF108F" w14:textId="7D0E967B" w:rsidR="008F3FCB" w:rsidRDefault="008F3FCB" w:rsidP="008F3FCB">
      <w:pPr>
        <w:spacing w:before="120" w:after="120"/>
        <w:rPr>
          <w:rFonts w:cs="Arial"/>
        </w:rPr>
      </w:pPr>
      <w:r>
        <w:rPr>
          <w:rFonts w:cs="Arial"/>
        </w:rPr>
        <w:t>Por tanto, se considera incorporar estos contenidos de carácter transversal en el programa de aprendizaje, atendiendo especialmente a los siguientes aspectos:</w:t>
      </w:r>
    </w:p>
    <w:p w14:paraId="19EAEA62" w14:textId="77777777" w:rsidR="008F3FCB" w:rsidRDefault="008F3FCB" w:rsidP="008F3FCB">
      <w:pPr>
        <w:spacing w:before="120" w:after="120"/>
        <w:rPr>
          <w:rFonts w:cs="Arial"/>
          <w:u w:val="single"/>
        </w:rPr>
      </w:pPr>
      <w:r>
        <w:rPr>
          <w:rFonts w:cs="Arial"/>
          <w:u w:val="single"/>
        </w:rPr>
        <w:t>Educación para la igualdad efectiva entre hombres y mujeres</w:t>
      </w:r>
    </w:p>
    <w:p w14:paraId="642E806D" w14:textId="187A861D" w:rsidR="008F3FCB" w:rsidRDefault="008F3FCB" w:rsidP="008F3FCB">
      <w:pPr>
        <w:spacing w:before="120" w:after="120"/>
        <w:rPr>
          <w:rFonts w:cs="Arial"/>
        </w:rPr>
      </w:pPr>
      <w:r>
        <w:rPr>
          <w:rFonts w:cs="Arial"/>
        </w:rPr>
        <w:t>Conocer la legislación en materia de igualdad de géneros, así como las peculiaridades del sector de la construcción en este aspecto.</w:t>
      </w:r>
    </w:p>
    <w:p w14:paraId="1FA930F2" w14:textId="53AC0638" w:rsidR="008F3FCB" w:rsidRPr="00A829EA" w:rsidRDefault="008F3FCB" w:rsidP="008F3FCB">
      <w:pPr>
        <w:spacing w:before="120" w:after="120"/>
        <w:rPr>
          <w:rFonts w:cs="Arial"/>
        </w:rPr>
      </w:pPr>
      <w:r>
        <w:rPr>
          <w:rFonts w:cs="Arial"/>
        </w:rPr>
        <w:t>-Ley orgánica 3/2007</w:t>
      </w:r>
      <w:r w:rsidR="00003F95">
        <w:rPr>
          <w:rFonts w:cs="Arial"/>
        </w:rPr>
        <w:t>, de 22 de marzo, para la igualdad efectiva de mujeres y hombres</w:t>
      </w:r>
    </w:p>
    <w:p w14:paraId="6701C9BC" w14:textId="77777777" w:rsidR="008F3FCB" w:rsidRPr="00AF09B4" w:rsidRDefault="008F3FCB" w:rsidP="008F3FCB">
      <w:pPr>
        <w:spacing w:before="120" w:after="120"/>
        <w:rPr>
          <w:rFonts w:cs="Arial"/>
          <w:u w:val="single"/>
        </w:rPr>
      </w:pPr>
      <w:r w:rsidRPr="00AF09B4">
        <w:rPr>
          <w:rFonts w:cs="Arial"/>
          <w:u w:val="single"/>
        </w:rPr>
        <w:t>Educación para la Seguridad y Salud laboral:</w:t>
      </w:r>
    </w:p>
    <w:p w14:paraId="3BC82B6F" w14:textId="60EBBFAF" w:rsidR="008F3FCB" w:rsidRDefault="00003F95" w:rsidP="008F3FCB">
      <w:pPr>
        <w:spacing w:before="120" w:after="120"/>
        <w:rPr>
          <w:rFonts w:cs="Arial"/>
        </w:rPr>
      </w:pPr>
      <w:r>
        <w:rPr>
          <w:rFonts w:cs="Arial"/>
        </w:rPr>
        <w:t>Conocer la legislación, y medidas de protección en el entorno laboral, especialmente en el ámbito de la construcción.</w:t>
      </w:r>
    </w:p>
    <w:p w14:paraId="351FD872" w14:textId="06EED7E9" w:rsidR="00003F95" w:rsidRDefault="00003F95" w:rsidP="008F3FCB">
      <w:pPr>
        <w:spacing w:before="120" w:after="120"/>
        <w:rPr>
          <w:rFonts w:cs="Arial"/>
        </w:rPr>
      </w:pPr>
      <w:r>
        <w:rPr>
          <w:rFonts w:cs="Arial"/>
        </w:rPr>
        <w:t>-Ley 31/1995. De 8 de noviembre, de prevención de riesgos laborales.</w:t>
      </w:r>
    </w:p>
    <w:p w14:paraId="3C614871" w14:textId="4F0B4B61" w:rsidR="00003F95" w:rsidRDefault="00003F95" w:rsidP="008F3FCB">
      <w:pPr>
        <w:spacing w:before="120" w:after="120"/>
        <w:rPr>
          <w:rFonts w:cs="Arial"/>
        </w:rPr>
      </w:pPr>
      <w:r>
        <w:rPr>
          <w:rFonts w:cs="Arial"/>
        </w:rPr>
        <w:t>-Real decreto 1627/1997, de 24 de octubre, por el que se establecen disposiciones mínimas de seguridad y salud en las obras de construcción.</w:t>
      </w:r>
    </w:p>
    <w:p w14:paraId="09371FF6" w14:textId="77777777" w:rsidR="008F3FCB" w:rsidRPr="006F6897" w:rsidRDefault="008F3FCB" w:rsidP="008F3FCB">
      <w:pPr>
        <w:spacing w:before="120" w:after="120"/>
        <w:rPr>
          <w:rFonts w:cs="Arial"/>
          <w:u w:val="single"/>
        </w:rPr>
      </w:pPr>
      <w:r w:rsidRPr="006F6897">
        <w:rPr>
          <w:rFonts w:cs="Arial"/>
          <w:u w:val="single"/>
        </w:rPr>
        <w:t>Educación Ambiental:</w:t>
      </w:r>
    </w:p>
    <w:p w14:paraId="69175BDA" w14:textId="13F82480" w:rsidR="008F3FCB" w:rsidRDefault="00003F95" w:rsidP="008F3FCB">
      <w:pPr>
        <w:spacing w:before="120" w:after="120"/>
        <w:rPr>
          <w:rFonts w:cs="Arial"/>
        </w:rPr>
      </w:pPr>
      <w:r>
        <w:rPr>
          <w:rFonts w:cs="Arial"/>
        </w:rPr>
        <w:t>Conocer el impacto ambiental de las obras de construcción, y la legislación en este ámbito. Conocer mecanismos y procedimientos que permitan paliar este impacto, así como el ahorro de energía durante el proceso de construcción y a lo largo de la vida útil.</w:t>
      </w:r>
    </w:p>
    <w:p w14:paraId="6C3F38E1" w14:textId="77777777" w:rsidR="00003F95" w:rsidRDefault="00003F95" w:rsidP="008F3FCB">
      <w:pPr>
        <w:spacing w:before="120" w:after="120"/>
        <w:rPr>
          <w:rFonts w:cs="Arial"/>
        </w:rPr>
      </w:pPr>
    </w:p>
    <w:p w14:paraId="5AFE1181" w14:textId="77777777" w:rsidR="00003F95" w:rsidRDefault="00003F95" w:rsidP="008F3FCB">
      <w:pPr>
        <w:spacing w:before="120" w:after="120"/>
        <w:rPr>
          <w:rFonts w:cs="Arial"/>
        </w:rPr>
      </w:pPr>
    </w:p>
    <w:p w14:paraId="176FACE7" w14:textId="4136798F" w:rsidR="008F3FCB" w:rsidRPr="00B22F40" w:rsidRDefault="008F3FCB" w:rsidP="008F3FCB">
      <w:pPr>
        <w:suppressAutoHyphens/>
        <w:spacing w:before="120" w:after="120"/>
        <w:rPr>
          <w:rFonts w:cs="Arial"/>
          <w:color w:val="000000"/>
          <w:u w:val="single"/>
          <w:bdr w:val="none" w:sz="0" w:space="0" w:color="auto" w:frame="1"/>
          <w:lang w:val="es-ES_tradnl"/>
        </w:rPr>
      </w:pPr>
      <w:r w:rsidRPr="00B22F40">
        <w:rPr>
          <w:rFonts w:cs="Arial"/>
          <w:color w:val="000000"/>
          <w:u w:val="single"/>
          <w:bdr w:val="none" w:sz="0" w:space="0" w:color="auto" w:frame="1"/>
          <w:lang w:val="es-ES_tradnl"/>
        </w:rPr>
        <w:lastRenderedPageBreak/>
        <w:t>Formación general:</w:t>
      </w:r>
    </w:p>
    <w:p w14:paraId="3248D93C" w14:textId="387A78CA" w:rsidR="008F3FCB" w:rsidRDefault="008F3FCB" w:rsidP="008F3FCB">
      <w:pPr>
        <w:spacing w:before="120" w:after="120"/>
        <w:rPr>
          <w:rFonts w:cs="Arial"/>
          <w:color w:val="000000"/>
          <w:bdr w:val="none" w:sz="0" w:space="0" w:color="auto" w:frame="1"/>
          <w:lang w:val="es-ES_tradnl"/>
        </w:rPr>
      </w:pPr>
      <w:r>
        <w:rPr>
          <w:rFonts w:cs="Arial"/>
          <w:color w:val="000000"/>
          <w:bdr w:val="none" w:sz="0" w:space="0" w:color="auto" w:frame="1"/>
          <w:lang w:val="es-ES_tradnl"/>
        </w:rPr>
        <w:t xml:space="preserve">Se fomentará el desarrollo en el alumno de capacidades transversales como son la expresión oral-escrita y el razonamiento matemático, </w:t>
      </w:r>
      <w:r w:rsidR="00003F95">
        <w:rPr>
          <w:rFonts w:cs="Arial"/>
          <w:color w:val="000000"/>
          <w:bdr w:val="none" w:sz="0" w:space="0" w:color="auto" w:frame="1"/>
          <w:lang w:val="es-ES_tradnl"/>
        </w:rPr>
        <w:t xml:space="preserve">denominadas anteriormente como </w:t>
      </w:r>
      <w:proofErr w:type="spellStart"/>
      <w:r w:rsidR="00003F95">
        <w:rPr>
          <w:rFonts w:cs="Arial"/>
          <w:color w:val="000000"/>
          <w:bdr w:val="none" w:sz="0" w:space="0" w:color="auto" w:frame="1"/>
          <w:lang w:val="es-ES_tradnl"/>
        </w:rPr>
        <w:t>softskills</w:t>
      </w:r>
      <w:proofErr w:type="spellEnd"/>
      <w:r w:rsidR="00003F95">
        <w:rPr>
          <w:rFonts w:cs="Arial"/>
          <w:color w:val="000000"/>
          <w:bdr w:val="none" w:sz="0" w:space="0" w:color="auto" w:frame="1"/>
          <w:lang w:val="es-ES_tradnl"/>
        </w:rPr>
        <w:t>, fundamentales para el desarrollo de la actividad pr</w:t>
      </w:r>
      <w:r>
        <w:rPr>
          <w:rFonts w:cs="Arial"/>
          <w:color w:val="000000"/>
          <w:bdr w:val="none" w:sz="0" w:space="0" w:color="auto" w:frame="1"/>
          <w:lang w:val="es-ES_tradnl"/>
        </w:rPr>
        <w:t>ofesional.</w:t>
      </w:r>
    </w:p>
    <w:p w14:paraId="2FC298EE" w14:textId="77777777" w:rsidR="008F3FCB" w:rsidRPr="00275295" w:rsidRDefault="008F3FCB" w:rsidP="008F3FCB">
      <w:pPr>
        <w:spacing w:before="120" w:after="120"/>
        <w:rPr>
          <w:rFonts w:cs="Arial"/>
          <w:color w:val="000000"/>
          <w:u w:val="single"/>
          <w:bdr w:val="none" w:sz="0" w:space="0" w:color="auto" w:frame="1"/>
          <w:lang w:val="es-ES_tradnl"/>
        </w:rPr>
      </w:pPr>
      <w:r w:rsidRPr="00275295">
        <w:rPr>
          <w:rFonts w:cs="Arial"/>
          <w:color w:val="000000"/>
          <w:u w:val="single"/>
          <w:bdr w:val="none" w:sz="0" w:space="0" w:color="auto" w:frame="1"/>
          <w:lang w:val="es-ES_tradnl"/>
        </w:rPr>
        <w:t>Nuevas Tecnologías:</w:t>
      </w:r>
    </w:p>
    <w:p w14:paraId="5771BCE6" w14:textId="3447C009" w:rsidR="008F3FCB" w:rsidRDefault="00003F95" w:rsidP="008F3FCB">
      <w:pPr>
        <w:spacing w:before="120" w:after="120"/>
        <w:rPr>
          <w:rFonts w:cs="Arial"/>
          <w:color w:val="000000"/>
          <w:bdr w:val="none" w:sz="0" w:space="0" w:color="auto" w:frame="1"/>
          <w:lang w:val="es-ES_tradnl"/>
        </w:rPr>
      </w:pPr>
      <w:r>
        <w:rPr>
          <w:rFonts w:cs="Arial"/>
          <w:color w:val="000000"/>
          <w:bdr w:val="none" w:sz="0" w:space="0" w:color="auto" w:frame="1"/>
          <w:lang w:val="es-ES_tradnl"/>
        </w:rPr>
        <w:t>Conocer las oportunidades que permite el uso de nuevas tecnologías en el proceso de enseñanza-aprendizaje y en el ámbito profesional, así como sus riesgos y limitaciones.</w:t>
      </w:r>
    </w:p>
    <w:p w14:paraId="7D951DE9" w14:textId="77777777" w:rsidR="008F3FCB" w:rsidRPr="008F3FCB" w:rsidRDefault="008F3FCB" w:rsidP="000F7F6A">
      <w:pPr>
        <w:rPr>
          <w:lang w:val="es-ES_tradnl"/>
        </w:rPr>
      </w:pPr>
    </w:p>
    <w:p w14:paraId="6D201E80" w14:textId="58E17A8A" w:rsidR="000F7F6A" w:rsidRPr="000A508A" w:rsidRDefault="000F7F6A" w:rsidP="000F7F6A">
      <w:pPr>
        <w:pStyle w:val="Ttulo2"/>
        <w:spacing w:line="240" w:lineRule="auto"/>
        <w:rPr>
          <w:rFonts w:cs="Arial"/>
          <w:szCs w:val="22"/>
        </w:rPr>
      </w:pPr>
      <w:bookmarkStart w:id="83" w:name="_Toc211376611"/>
      <w:r w:rsidRPr="000A508A">
        <w:rPr>
          <w:rFonts w:cs="Arial"/>
          <w:szCs w:val="22"/>
        </w:rPr>
        <w:t>1</w:t>
      </w:r>
      <w:r>
        <w:rPr>
          <w:rFonts w:cs="Arial"/>
          <w:szCs w:val="22"/>
        </w:rPr>
        <w:t>3</w:t>
      </w:r>
      <w:r w:rsidRPr="000A508A">
        <w:rPr>
          <w:rFonts w:cs="Arial"/>
          <w:szCs w:val="22"/>
        </w:rPr>
        <w:t>.</w:t>
      </w:r>
      <w:r>
        <w:rPr>
          <w:rFonts w:cs="Arial"/>
          <w:szCs w:val="22"/>
        </w:rPr>
        <w:t>2</w:t>
      </w:r>
      <w:r w:rsidRPr="000A508A">
        <w:rPr>
          <w:rFonts w:cs="Arial"/>
          <w:szCs w:val="22"/>
        </w:rPr>
        <w:t xml:space="preserve">. </w:t>
      </w:r>
      <w:r>
        <w:rPr>
          <w:rFonts w:cs="Arial"/>
          <w:szCs w:val="22"/>
        </w:rPr>
        <w:t>Programación de Actividades complementarias y extraescolares</w:t>
      </w:r>
      <w:bookmarkEnd w:id="83"/>
    </w:p>
    <w:p w14:paraId="209E1F36" w14:textId="77777777" w:rsidR="000F7F6A" w:rsidRPr="000F7F6A" w:rsidRDefault="000F7F6A" w:rsidP="000F7F6A"/>
    <w:p w14:paraId="6FEC55E3" w14:textId="77777777" w:rsidR="009322EC" w:rsidRPr="00003F95" w:rsidRDefault="009322EC" w:rsidP="00003F95">
      <w:pPr>
        <w:pStyle w:val="Default"/>
        <w:spacing w:before="120" w:after="120"/>
        <w:jc w:val="both"/>
        <w:rPr>
          <w:rFonts w:ascii="Arial" w:eastAsia="Arial" w:hAnsi="Arial" w:cs="Arial"/>
          <w:sz w:val="22"/>
          <w:szCs w:val="22"/>
        </w:rPr>
      </w:pPr>
      <w:r w:rsidRPr="3871BFF0">
        <w:rPr>
          <w:rFonts w:ascii="Arial" w:eastAsia="Arial" w:hAnsi="Arial" w:cs="Arial"/>
          <w:color w:val="000000" w:themeColor="text1"/>
          <w:sz w:val="22"/>
          <w:szCs w:val="22"/>
        </w:rPr>
        <w:t xml:space="preserve">Con el fin de enriquecer el aprendizaje y favorecer el contacto con el entorno profesional y social, se programarán diversas </w:t>
      </w:r>
      <w:r w:rsidRPr="00003F95">
        <w:rPr>
          <w:rFonts w:ascii="Arial" w:eastAsia="Arial" w:hAnsi="Arial" w:cs="Arial"/>
          <w:color w:val="000000" w:themeColor="text1"/>
          <w:sz w:val="22"/>
          <w:szCs w:val="22"/>
        </w:rPr>
        <w:t>actividades complementarias y extraescolares, coherentes con los objetivos del ciclo. Se proponen aquí algunas de las que podrían llevarse a cabo:</w:t>
      </w:r>
    </w:p>
    <w:p w14:paraId="58A7E00C" w14:textId="77777777" w:rsidR="009322EC" w:rsidRPr="00003F95" w:rsidRDefault="009322EC" w:rsidP="00003F95">
      <w:pPr>
        <w:pStyle w:val="Default"/>
        <w:jc w:val="both"/>
        <w:rPr>
          <w:rFonts w:ascii="Arial" w:eastAsia="Arial" w:hAnsi="Arial" w:cs="Arial"/>
          <w:color w:val="002060"/>
          <w:sz w:val="22"/>
          <w:szCs w:val="22"/>
        </w:rPr>
      </w:pPr>
      <w:r w:rsidRPr="00003F95">
        <w:rPr>
          <w:rFonts w:ascii="Arial" w:eastAsia="Arial" w:hAnsi="Arial" w:cs="Arial"/>
          <w:color w:val="002060"/>
          <w:sz w:val="22"/>
          <w:szCs w:val="22"/>
        </w:rPr>
        <w:t>a) Visitas técnicas</w:t>
      </w:r>
    </w:p>
    <w:p w14:paraId="3B4B0C7E" w14:textId="77777777" w:rsidR="009322EC" w:rsidRPr="00003F95" w:rsidRDefault="009322EC" w:rsidP="00003F95">
      <w:pPr>
        <w:pStyle w:val="Default"/>
        <w:numPr>
          <w:ilvl w:val="0"/>
          <w:numId w:val="8"/>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Visitas a obras en curso o finalizadas, donde se pueda observar la aplicación real de los conceptos estructurales estudiados (cimientos, forjados, sistemas metálicos, de madera o prefabricados).</w:t>
      </w:r>
    </w:p>
    <w:p w14:paraId="492B1956"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 xml:space="preserve">Obra de ejecución del colegio de Educación Especial en </w:t>
      </w:r>
      <w:proofErr w:type="spellStart"/>
      <w:r w:rsidRPr="00003F95">
        <w:rPr>
          <w:rFonts w:ascii="Arial" w:eastAsia="Arial" w:hAnsi="Arial" w:cs="Arial"/>
          <w:color w:val="000000" w:themeColor="text1"/>
          <w:sz w:val="22"/>
          <w:szCs w:val="22"/>
        </w:rPr>
        <w:t>Montecerrao</w:t>
      </w:r>
      <w:proofErr w:type="spellEnd"/>
      <w:r w:rsidRPr="00003F95">
        <w:rPr>
          <w:rFonts w:ascii="Arial" w:eastAsia="Arial" w:hAnsi="Arial" w:cs="Arial"/>
          <w:color w:val="000000" w:themeColor="text1"/>
          <w:sz w:val="22"/>
          <w:szCs w:val="22"/>
        </w:rPr>
        <w:t>, Oviedo</w:t>
      </w:r>
    </w:p>
    <w:p w14:paraId="1577D0BC" w14:textId="77777777" w:rsidR="009322EC" w:rsidRPr="00003F95" w:rsidRDefault="009322EC" w:rsidP="00003F95">
      <w:pPr>
        <w:pStyle w:val="Default"/>
        <w:numPr>
          <w:ilvl w:val="0"/>
          <w:numId w:val="8"/>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 xml:space="preserve">Salidas para ver la ubicación de solares o áreas de los proyectos a realizar en los distintos módulos (Visita al emplazamiento donde se desarrolla el proyecto del curso: Lugones, áreas de suelo urbanizable </w:t>
      </w:r>
      <w:r w:rsidRPr="00003F95">
        <w:rPr>
          <w:rFonts w:ascii="Arial" w:hAnsi="Arial" w:cs="Arial"/>
          <w:sz w:val="22"/>
          <w:szCs w:val="22"/>
        </w:rPr>
        <w:t>Lu-T1-03b, Lu-T1-02, Lu-T1-04 y Lu-T1-05</w:t>
      </w:r>
      <w:r w:rsidRPr="00003F95">
        <w:rPr>
          <w:rFonts w:ascii="Arial" w:eastAsia="Arial" w:hAnsi="Arial" w:cs="Arial"/>
          <w:color w:val="000000" w:themeColor="text1"/>
          <w:sz w:val="22"/>
          <w:szCs w:val="22"/>
        </w:rPr>
        <w:t>)</w:t>
      </w:r>
    </w:p>
    <w:p w14:paraId="308F83A1" w14:textId="77777777" w:rsidR="009322EC" w:rsidRPr="00003F95" w:rsidRDefault="009322EC" w:rsidP="00003F95">
      <w:pPr>
        <w:pStyle w:val="Prrafodelista"/>
        <w:numPr>
          <w:ilvl w:val="0"/>
          <w:numId w:val="8"/>
        </w:numPr>
        <w:spacing w:line="240" w:lineRule="auto"/>
        <w:jc w:val="left"/>
        <w:rPr>
          <w:rFonts w:eastAsia="Arial" w:cs="Arial"/>
          <w:color w:val="000000" w:themeColor="text1"/>
        </w:rPr>
      </w:pPr>
      <w:r w:rsidRPr="00003F95">
        <w:rPr>
          <w:rFonts w:eastAsia="Arial" w:cs="Arial"/>
          <w:color w:val="000000" w:themeColor="text1"/>
        </w:rPr>
        <w:t xml:space="preserve">Visita para conocer el uso de drones aplicado a la topografía en </w:t>
      </w:r>
      <w:proofErr w:type="spellStart"/>
      <w:r w:rsidRPr="00003F95">
        <w:rPr>
          <w:rFonts w:eastAsia="Arial" w:cs="Arial"/>
          <w:color w:val="000000" w:themeColor="text1"/>
        </w:rPr>
        <w:t>Olloniego</w:t>
      </w:r>
      <w:proofErr w:type="spellEnd"/>
      <w:r w:rsidRPr="00003F95">
        <w:rPr>
          <w:rFonts w:eastAsia="Arial" w:cs="Arial"/>
          <w:color w:val="000000" w:themeColor="text1"/>
        </w:rPr>
        <w:t>.</w:t>
      </w:r>
    </w:p>
    <w:p w14:paraId="0CB98E55" w14:textId="77777777" w:rsidR="009322EC" w:rsidRPr="00003F95" w:rsidRDefault="009322EC" w:rsidP="00003F95">
      <w:pPr>
        <w:pStyle w:val="Default"/>
        <w:numPr>
          <w:ilvl w:val="0"/>
          <w:numId w:val="8"/>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Visita o taller de Bioconstrucción con el arquitecto Macario Iglesias, a desarrollar en Somiedo, Teverga o Piloña.</w:t>
      </w:r>
    </w:p>
    <w:p w14:paraId="45961A5C" w14:textId="77777777" w:rsidR="009322EC" w:rsidRPr="00003F95" w:rsidRDefault="009322EC" w:rsidP="00003F95">
      <w:pPr>
        <w:pStyle w:val="Default"/>
        <w:numPr>
          <w:ilvl w:val="0"/>
          <w:numId w:val="8"/>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lang w:val="pt-PT"/>
        </w:rPr>
        <w:t>Visita a edificios singulares como:</w:t>
      </w:r>
    </w:p>
    <w:p w14:paraId="2A7E2034"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Plataforma Logística de Amazon, en Bobes (Siero)</w:t>
      </w:r>
    </w:p>
    <w:p w14:paraId="43A62A21"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 xml:space="preserve">Edificio </w:t>
      </w:r>
      <w:proofErr w:type="spellStart"/>
      <w:r w:rsidRPr="00003F95">
        <w:rPr>
          <w:rFonts w:ascii="Arial" w:eastAsia="Arial" w:hAnsi="Arial" w:cs="Arial"/>
          <w:color w:val="000000" w:themeColor="text1"/>
          <w:sz w:val="22"/>
          <w:szCs w:val="22"/>
        </w:rPr>
        <w:t>Norvento</w:t>
      </w:r>
      <w:proofErr w:type="spellEnd"/>
      <w:r w:rsidRPr="00003F95">
        <w:rPr>
          <w:rFonts w:ascii="Arial" w:eastAsia="Arial" w:hAnsi="Arial" w:cs="Arial"/>
          <w:color w:val="000000" w:themeColor="text1"/>
          <w:sz w:val="22"/>
          <w:szCs w:val="22"/>
        </w:rPr>
        <w:t xml:space="preserve"> </w:t>
      </w:r>
      <w:proofErr w:type="spellStart"/>
      <w:r w:rsidRPr="00003F95">
        <w:rPr>
          <w:rFonts w:ascii="Arial" w:eastAsia="Arial" w:hAnsi="Arial" w:cs="Arial"/>
          <w:color w:val="000000" w:themeColor="text1"/>
          <w:sz w:val="22"/>
          <w:szCs w:val="22"/>
        </w:rPr>
        <w:t>Enerxia</w:t>
      </w:r>
      <w:proofErr w:type="spellEnd"/>
      <w:r w:rsidRPr="00003F95">
        <w:rPr>
          <w:rFonts w:ascii="Arial" w:eastAsia="Arial" w:hAnsi="Arial" w:cs="Arial"/>
          <w:color w:val="000000" w:themeColor="text1"/>
          <w:sz w:val="22"/>
          <w:szCs w:val="22"/>
        </w:rPr>
        <w:t>, en Lugo</w:t>
      </w:r>
    </w:p>
    <w:p w14:paraId="58AB1984" w14:textId="77777777" w:rsidR="009322EC" w:rsidRPr="00003F95" w:rsidRDefault="009322EC" w:rsidP="00003F95">
      <w:pPr>
        <w:pStyle w:val="Default"/>
        <w:numPr>
          <w:ilvl w:val="0"/>
          <w:numId w:val="8"/>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 xml:space="preserve">Visitas a laboratorios de materiales de construcción o centros tecnológicos </w:t>
      </w:r>
    </w:p>
    <w:p w14:paraId="36FEBB83" w14:textId="77777777" w:rsidR="009322EC" w:rsidRPr="00003F95" w:rsidRDefault="009322EC" w:rsidP="00003F95">
      <w:pPr>
        <w:pStyle w:val="Default"/>
        <w:numPr>
          <w:ilvl w:val="0"/>
          <w:numId w:val="8"/>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Asistencia a ferias o exposiciones relacionadas con la edificación sostenible o la innovación estructural.</w:t>
      </w:r>
    </w:p>
    <w:p w14:paraId="656C7345" w14:textId="77777777" w:rsidR="009322EC" w:rsidRPr="00003F95" w:rsidRDefault="009322EC" w:rsidP="00003F95">
      <w:pPr>
        <w:spacing w:after="120" w:line="240" w:lineRule="auto"/>
        <w:ind w:left="360"/>
        <w:rPr>
          <w:rFonts w:eastAsia="Arial" w:cs="Arial"/>
          <w:color w:val="000000" w:themeColor="text1"/>
        </w:rPr>
      </w:pPr>
    </w:p>
    <w:p w14:paraId="0C8F0060" w14:textId="77777777" w:rsidR="009322EC" w:rsidRPr="00003F95" w:rsidRDefault="009322EC" w:rsidP="00003F95">
      <w:pPr>
        <w:pStyle w:val="Default"/>
        <w:jc w:val="both"/>
        <w:rPr>
          <w:rFonts w:ascii="Arial" w:eastAsia="Arial" w:hAnsi="Arial" w:cs="Arial"/>
          <w:color w:val="002060"/>
          <w:sz w:val="22"/>
          <w:szCs w:val="22"/>
        </w:rPr>
      </w:pPr>
      <w:r w:rsidRPr="00003F95">
        <w:rPr>
          <w:rFonts w:ascii="Arial" w:eastAsia="Arial" w:hAnsi="Arial" w:cs="Arial"/>
          <w:color w:val="002060"/>
          <w:sz w:val="22"/>
          <w:szCs w:val="22"/>
        </w:rPr>
        <w:t>b) Charlas y conferencias</w:t>
      </w:r>
    </w:p>
    <w:p w14:paraId="650E2256" w14:textId="77777777" w:rsidR="009322EC" w:rsidRPr="00003F95" w:rsidRDefault="009322EC" w:rsidP="00003F95">
      <w:pPr>
        <w:pStyle w:val="Default"/>
        <w:numPr>
          <w:ilvl w:val="0"/>
          <w:numId w:val="6"/>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Encuentros en el centro con profesionales de la ingeniería, arquitectura o empresas constructoras, que aporten una visión actual del sector y su evolución. Por ejemplo:</w:t>
      </w:r>
    </w:p>
    <w:p w14:paraId="6A4837AC"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 xml:space="preserve">Global </w:t>
      </w:r>
      <w:proofErr w:type="spellStart"/>
      <w:r w:rsidRPr="00003F95">
        <w:rPr>
          <w:rFonts w:ascii="Arial" w:eastAsia="Arial" w:hAnsi="Arial" w:cs="Arial"/>
          <w:color w:val="000000" w:themeColor="text1"/>
          <w:sz w:val="22"/>
          <w:szCs w:val="22"/>
        </w:rPr>
        <w:t>Geosystems</w:t>
      </w:r>
      <w:proofErr w:type="spellEnd"/>
      <w:r w:rsidRPr="00003F95">
        <w:rPr>
          <w:rFonts w:ascii="Arial" w:eastAsia="Arial" w:hAnsi="Arial" w:cs="Arial"/>
          <w:color w:val="000000" w:themeColor="text1"/>
          <w:sz w:val="22"/>
          <w:szCs w:val="22"/>
        </w:rPr>
        <w:t xml:space="preserve"> (empleo de drones en proyectos topográficos)</w:t>
      </w:r>
    </w:p>
    <w:p w14:paraId="6F8CBA0B"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proofErr w:type="spellStart"/>
      <w:r w:rsidRPr="00003F95">
        <w:rPr>
          <w:rFonts w:ascii="Arial" w:eastAsia="Arial" w:hAnsi="Arial" w:cs="Arial"/>
          <w:color w:val="000000" w:themeColor="text1"/>
          <w:sz w:val="22"/>
          <w:szCs w:val="22"/>
        </w:rPr>
        <w:t>Technal</w:t>
      </w:r>
      <w:proofErr w:type="spellEnd"/>
      <w:r w:rsidRPr="00003F95">
        <w:rPr>
          <w:rFonts w:ascii="Arial" w:eastAsia="Arial" w:hAnsi="Arial" w:cs="Arial"/>
          <w:color w:val="000000" w:themeColor="text1"/>
          <w:sz w:val="22"/>
          <w:szCs w:val="22"/>
        </w:rPr>
        <w:t xml:space="preserve"> (soluciones innovadoras para ventanas puertas, correderas, fachadas, pérgolas, invernaderos y protecciones solares)</w:t>
      </w:r>
    </w:p>
    <w:p w14:paraId="04CA1BCE"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proofErr w:type="spellStart"/>
      <w:r w:rsidRPr="00003F95">
        <w:rPr>
          <w:rFonts w:ascii="Arial" w:eastAsia="Arial" w:hAnsi="Arial" w:cs="Arial"/>
          <w:color w:val="000000" w:themeColor="text1"/>
          <w:sz w:val="22"/>
          <w:szCs w:val="22"/>
        </w:rPr>
        <w:t>Danosa</w:t>
      </w:r>
      <w:proofErr w:type="spellEnd"/>
      <w:r w:rsidRPr="00003F95">
        <w:rPr>
          <w:rFonts w:ascii="Arial" w:eastAsia="Arial" w:hAnsi="Arial" w:cs="Arial"/>
          <w:color w:val="000000" w:themeColor="text1"/>
          <w:sz w:val="22"/>
          <w:szCs w:val="22"/>
        </w:rPr>
        <w:t xml:space="preserve"> (fabricante de productos orientados a cubrir diferentes requisitos técnicos en la edificación como son la estanquidad al agua, el aislamiento térmico y acústico, el ahorro de energía y la seguridad en caso de incendios)</w:t>
      </w:r>
    </w:p>
    <w:p w14:paraId="58995F36"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Urbanismo sostenible. Manolo Carrero de Roa. Arquitecto urbanista en el Principado y activista por la aplicación de criterios de sostenibilidad en el urbanismo, autor del libro “Urbanismo sostenible”.</w:t>
      </w:r>
    </w:p>
    <w:p w14:paraId="0EE68F5C"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lastRenderedPageBreak/>
        <w:t xml:space="preserve">Urbanismo feminista. Sonia Puente </w:t>
      </w:r>
      <w:proofErr w:type="spellStart"/>
      <w:r w:rsidRPr="00003F95">
        <w:rPr>
          <w:rFonts w:ascii="Arial" w:eastAsia="Arial" w:hAnsi="Arial" w:cs="Arial"/>
          <w:color w:val="000000" w:themeColor="text1"/>
          <w:sz w:val="22"/>
          <w:szCs w:val="22"/>
        </w:rPr>
        <w:t>Landazuri</w:t>
      </w:r>
      <w:proofErr w:type="spellEnd"/>
      <w:r w:rsidRPr="00003F95">
        <w:rPr>
          <w:rFonts w:ascii="Arial" w:eastAsia="Arial" w:hAnsi="Arial" w:cs="Arial"/>
          <w:color w:val="000000" w:themeColor="text1"/>
          <w:sz w:val="22"/>
          <w:szCs w:val="22"/>
        </w:rPr>
        <w:t>, arquitecta urbanista, exdecana del colegio y anterior directora de Ordenación del territorio de Asturias</w:t>
      </w:r>
    </w:p>
    <w:p w14:paraId="3E166FC0"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Certificación sostenible. Arquitecta Certificadora de La Vede (GBC). Trabajó en FECEA llevando la redacción de la guía de arquitectura bioclimática en Asturias.</w:t>
      </w:r>
    </w:p>
    <w:p w14:paraId="7DC9DC7B"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Plan director de la plaza de toros de Oviedo. Nacho Ruiz Allen. Arquitecto premio Asturias de arquitectura, docente en la Universidad de Copenhague. Redactor del Plan director de la plaza de toros.</w:t>
      </w:r>
    </w:p>
    <w:p w14:paraId="441C62AE" w14:textId="77777777" w:rsidR="009322EC" w:rsidRPr="00003F95" w:rsidRDefault="009322EC" w:rsidP="00003F95">
      <w:pPr>
        <w:pStyle w:val="Default"/>
        <w:numPr>
          <w:ilvl w:val="1"/>
          <w:numId w:val="7"/>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Arquitectura y construcción. Andrés Diego Llaca. Uno de los mejores arquitectos de Asturias, con obras singulares y soluciones constructivas interesantes.</w:t>
      </w:r>
    </w:p>
    <w:p w14:paraId="10027AC4" w14:textId="77777777" w:rsidR="009322EC" w:rsidRPr="00003F95" w:rsidRDefault="009322EC" w:rsidP="00003F95">
      <w:pPr>
        <w:pStyle w:val="Default"/>
        <w:numPr>
          <w:ilvl w:val="0"/>
          <w:numId w:val="6"/>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Actividades (vistas, talleres y/o charlas) enmarcadas en la XXV Semana de la Ciencia de la Universidad de Oviedo del 10 al 23 noviembre de 2025.</w:t>
      </w:r>
    </w:p>
    <w:p w14:paraId="4A2C649B" w14:textId="77777777" w:rsidR="009322EC" w:rsidRPr="00003F95" w:rsidRDefault="009322EC" w:rsidP="00003F95">
      <w:pPr>
        <w:pStyle w:val="Default"/>
        <w:jc w:val="both"/>
        <w:rPr>
          <w:rFonts w:ascii="Arial" w:eastAsia="Arial" w:hAnsi="Arial" w:cs="Arial"/>
          <w:color w:val="002060"/>
          <w:sz w:val="22"/>
          <w:szCs w:val="22"/>
        </w:rPr>
      </w:pPr>
      <w:r w:rsidRPr="00003F95">
        <w:rPr>
          <w:rFonts w:ascii="Arial" w:eastAsia="Arial" w:hAnsi="Arial" w:cs="Arial"/>
          <w:color w:val="002060"/>
          <w:sz w:val="22"/>
          <w:szCs w:val="22"/>
        </w:rPr>
        <w:t>c) Participación en concursos</w:t>
      </w:r>
    </w:p>
    <w:p w14:paraId="241C5904" w14:textId="77777777" w:rsidR="009322EC" w:rsidRPr="00003F95" w:rsidRDefault="009322EC" w:rsidP="00003F95">
      <w:pPr>
        <w:pStyle w:val="Default"/>
        <w:numPr>
          <w:ilvl w:val="0"/>
          <w:numId w:val="5"/>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Participación en el concurso “</w:t>
      </w:r>
      <w:r w:rsidRPr="00003F95">
        <w:rPr>
          <w:rFonts w:ascii="Arial" w:eastAsia="Arial" w:hAnsi="Arial" w:cs="Arial"/>
          <w:i/>
          <w:iCs/>
          <w:color w:val="000000" w:themeColor="text1"/>
          <w:sz w:val="22"/>
          <w:szCs w:val="22"/>
        </w:rPr>
        <w:t>Espacios Sostenibles”</w:t>
      </w:r>
      <w:r w:rsidRPr="00003F95">
        <w:rPr>
          <w:rFonts w:ascii="Arial" w:eastAsia="Arial" w:hAnsi="Arial" w:cs="Arial"/>
          <w:color w:val="000000" w:themeColor="text1"/>
          <w:sz w:val="22"/>
          <w:szCs w:val="22"/>
        </w:rPr>
        <w:t>, organizado por Clúster ECCO (agrupación de empresas y entidades vinculadas al sector de la construcción)</w:t>
      </w:r>
    </w:p>
    <w:p w14:paraId="6E8FA599" w14:textId="77777777" w:rsidR="009322EC" w:rsidRPr="00003F95" w:rsidRDefault="009322EC" w:rsidP="00003F95">
      <w:pPr>
        <w:pStyle w:val="Default"/>
        <w:numPr>
          <w:ilvl w:val="0"/>
          <w:numId w:val="5"/>
        </w:numPr>
        <w:autoSpaceDE/>
        <w:autoSpaceDN/>
        <w:adjustRightInd/>
        <w:spacing w:after="120"/>
        <w:jc w:val="both"/>
        <w:rPr>
          <w:rFonts w:ascii="Arial" w:eastAsia="Arial" w:hAnsi="Arial" w:cs="Arial"/>
          <w:sz w:val="22"/>
          <w:szCs w:val="22"/>
        </w:rPr>
      </w:pPr>
      <w:r w:rsidRPr="00003F95">
        <w:rPr>
          <w:rFonts w:ascii="Arial" w:eastAsia="Arial" w:hAnsi="Arial" w:cs="Arial"/>
          <w:color w:val="000000" w:themeColor="text1"/>
          <w:sz w:val="22"/>
          <w:szCs w:val="22"/>
        </w:rPr>
        <w:t xml:space="preserve">Participación en </w:t>
      </w:r>
      <w:r w:rsidRPr="00003F95">
        <w:rPr>
          <w:rFonts w:ascii="Arial" w:eastAsia="Arial" w:hAnsi="Arial" w:cs="Arial"/>
          <w:i/>
          <w:iCs/>
          <w:color w:val="000000" w:themeColor="text1"/>
          <w:sz w:val="22"/>
          <w:szCs w:val="22"/>
        </w:rPr>
        <w:t>“El gran concurso del hormigón”,</w:t>
      </w:r>
      <w:r w:rsidRPr="00003F95">
        <w:rPr>
          <w:rFonts w:ascii="Arial" w:eastAsia="Arial" w:hAnsi="Arial" w:cs="Arial"/>
          <w:color w:val="000000" w:themeColor="text1"/>
          <w:sz w:val="22"/>
          <w:szCs w:val="22"/>
        </w:rPr>
        <w:t xml:space="preserve"> organizado por los Colegios Oficiales de la Arquitectura Técnica</w:t>
      </w:r>
    </w:p>
    <w:p w14:paraId="17D0D2CC" w14:textId="77777777" w:rsidR="009322EC" w:rsidRDefault="009322EC" w:rsidP="00003F95">
      <w:pPr>
        <w:pStyle w:val="Default"/>
        <w:spacing w:after="120"/>
        <w:jc w:val="both"/>
        <w:rPr>
          <w:rFonts w:ascii="Arial" w:eastAsia="Arial" w:hAnsi="Arial" w:cs="Arial"/>
          <w:sz w:val="22"/>
          <w:szCs w:val="22"/>
        </w:rPr>
      </w:pPr>
      <w:r w:rsidRPr="00003F95">
        <w:rPr>
          <w:rFonts w:ascii="Arial" w:eastAsia="Arial" w:hAnsi="Arial" w:cs="Arial"/>
          <w:color w:val="000000" w:themeColor="text1"/>
          <w:sz w:val="22"/>
          <w:szCs w:val="22"/>
        </w:rPr>
        <w:t>Estas actividades complementarias serán planificadas dentro de la programación anual del departamento y contarán con las autorizaciones necesarias según la</w:t>
      </w:r>
      <w:r w:rsidRPr="3871BFF0">
        <w:rPr>
          <w:rFonts w:ascii="Arial" w:eastAsia="Arial" w:hAnsi="Arial" w:cs="Arial"/>
          <w:color w:val="000000" w:themeColor="text1"/>
          <w:sz w:val="22"/>
          <w:szCs w:val="22"/>
        </w:rPr>
        <w:t xml:space="preserve"> normativa vigente.</w:t>
      </w:r>
    </w:p>
    <w:p w14:paraId="23A32124" w14:textId="7B539B4E" w:rsidR="00A55823" w:rsidRPr="000A508A" w:rsidRDefault="00A55823" w:rsidP="00A55823">
      <w:pPr>
        <w:pStyle w:val="Ttulo2"/>
        <w:spacing w:line="240" w:lineRule="auto"/>
        <w:rPr>
          <w:rFonts w:cs="Arial"/>
          <w:szCs w:val="22"/>
        </w:rPr>
      </w:pPr>
      <w:bookmarkStart w:id="84" w:name="_Toc211376612"/>
      <w:r w:rsidRPr="000A508A">
        <w:rPr>
          <w:rFonts w:cs="Arial"/>
          <w:szCs w:val="22"/>
        </w:rPr>
        <w:t>1</w:t>
      </w:r>
      <w:r>
        <w:rPr>
          <w:rFonts w:cs="Arial"/>
          <w:szCs w:val="22"/>
        </w:rPr>
        <w:t>3</w:t>
      </w:r>
      <w:r w:rsidRPr="000A508A">
        <w:rPr>
          <w:rFonts w:cs="Arial"/>
          <w:szCs w:val="22"/>
        </w:rPr>
        <w:t>.</w:t>
      </w:r>
      <w:r>
        <w:rPr>
          <w:rFonts w:cs="Arial"/>
          <w:szCs w:val="22"/>
        </w:rPr>
        <w:t>3</w:t>
      </w:r>
      <w:r w:rsidRPr="000A508A">
        <w:rPr>
          <w:rFonts w:cs="Arial"/>
          <w:szCs w:val="22"/>
        </w:rPr>
        <w:t xml:space="preserve">. </w:t>
      </w:r>
      <w:r>
        <w:rPr>
          <w:rFonts w:cs="Arial"/>
          <w:szCs w:val="22"/>
        </w:rPr>
        <w:t>Desarrollo de actividades interdepartamentales</w:t>
      </w:r>
      <w:bookmarkEnd w:id="84"/>
    </w:p>
    <w:p w14:paraId="7D8DDB80" w14:textId="2C32FE85" w:rsidR="002A4AB7" w:rsidRDefault="002A4AB7" w:rsidP="00806A3D">
      <w:pPr>
        <w:spacing w:line="240" w:lineRule="auto"/>
        <w:rPr>
          <w:rFonts w:cs="Arial"/>
        </w:rPr>
      </w:pPr>
      <w:r>
        <w:rPr>
          <w:rFonts w:cs="Arial"/>
        </w:rPr>
        <w:t xml:space="preserve">El módulo se coordinará con otros dentro del ciclo para potencial el aprendizaje interdisciplinar y la coherencia formativa del alumnado. </w:t>
      </w:r>
      <w:r w:rsidR="00F60F1A">
        <w:rPr>
          <w:rFonts w:cs="Arial"/>
        </w:rPr>
        <w:t>De esta forma, se plantean actividades con otros módulos del ciclo y curso, como Urbanismo y obra civil, así como de segundo curso, como desarrollo de proyectos urbanísticos, sirviendo de motivación para el alumnado.</w:t>
      </w:r>
    </w:p>
    <w:p w14:paraId="58366B52" w14:textId="3BF0287A" w:rsidR="006538B2" w:rsidRPr="000A508A" w:rsidRDefault="002A4AB7" w:rsidP="00806A3D">
      <w:pPr>
        <w:spacing w:line="240" w:lineRule="auto"/>
        <w:rPr>
          <w:rFonts w:eastAsiaTheme="majorEastAsia" w:cs="Arial"/>
          <w:b/>
          <w:color w:val="7030A0"/>
          <w:u w:val="single"/>
        </w:rPr>
      </w:pPr>
      <w:r>
        <w:rPr>
          <w:rFonts w:cs="Arial"/>
        </w:rPr>
        <w:t>También s</w:t>
      </w:r>
      <w:r w:rsidR="008F3FCB">
        <w:rPr>
          <w:rFonts w:cs="Arial"/>
        </w:rPr>
        <w:t>e promueve la colaboración con otros departamentos en el centro de enseñanza, para el desarrollo de actividades en común, especialmente con departamentos de ámbito técnico</w:t>
      </w:r>
      <w:r w:rsidR="00003F95">
        <w:rPr>
          <w:rFonts w:cs="Arial"/>
        </w:rPr>
        <w:t>.</w:t>
      </w:r>
    </w:p>
    <w:sectPr w:rsidR="006538B2" w:rsidRPr="000A508A" w:rsidSect="00D82899">
      <w:headerReference w:type="default" r:id="rId9"/>
      <w:footerReference w:type="default" r:id="rId10"/>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2E1DE" w14:textId="77777777" w:rsidR="00002AE1" w:rsidRDefault="00002AE1" w:rsidP="00E06D41">
      <w:pPr>
        <w:spacing w:after="0" w:line="240" w:lineRule="auto"/>
      </w:pPr>
      <w:r>
        <w:separator/>
      </w:r>
    </w:p>
  </w:endnote>
  <w:endnote w:type="continuationSeparator" w:id="0">
    <w:p w14:paraId="4B14EDBB" w14:textId="77777777" w:rsidR="00002AE1" w:rsidRDefault="00002AE1" w:rsidP="00E06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mo">
    <w:altName w:val="Arimo"/>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952212"/>
      <w:docPartObj>
        <w:docPartGallery w:val="Page Numbers (Bottom of Page)"/>
        <w:docPartUnique/>
      </w:docPartObj>
    </w:sdtPr>
    <w:sdtContent>
      <w:p w14:paraId="53E426C7" w14:textId="6216B596" w:rsidR="00AB2F4E" w:rsidRDefault="00AB2F4E">
        <w:pPr>
          <w:pStyle w:val="Piedepgina"/>
          <w:jc w:val="right"/>
        </w:pPr>
        <w:r>
          <w:fldChar w:fldCharType="begin"/>
        </w:r>
        <w:r>
          <w:instrText>PAGE   \* MERGEFORMAT</w:instrText>
        </w:r>
        <w:r>
          <w:fldChar w:fldCharType="separate"/>
        </w:r>
        <w:r>
          <w:t>2</w:t>
        </w:r>
        <w:r>
          <w:fldChar w:fldCharType="end"/>
        </w:r>
      </w:p>
    </w:sdtContent>
  </w:sdt>
  <w:p w14:paraId="3FFC8CB0" w14:textId="77777777" w:rsidR="00DF7C95" w:rsidRDefault="00DF7C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E7D3" w14:textId="77777777" w:rsidR="00002AE1" w:rsidRDefault="00002AE1" w:rsidP="00E06D41">
      <w:pPr>
        <w:spacing w:after="0" w:line="240" w:lineRule="auto"/>
      </w:pPr>
      <w:r>
        <w:separator/>
      </w:r>
    </w:p>
  </w:footnote>
  <w:footnote w:type="continuationSeparator" w:id="0">
    <w:p w14:paraId="3CEF65FE" w14:textId="77777777" w:rsidR="00002AE1" w:rsidRDefault="00002AE1" w:rsidP="00E06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9B205" w14:textId="5ADEF986" w:rsidR="00D82899" w:rsidRDefault="00D82899">
    <w:pPr>
      <w:pStyle w:val="Encabezado"/>
    </w:pPr>
    <w:r w:rsidRPr="00272292">
      <w:rPr>
        <w:noProof/>
        <w:lang w:eastAsia="es-ES"/>
      </w:rPr>
      <w:drawing>
        <wp:inline distT="0" distB="0" distL="0" distR="0" wp14:anchorId="37178084" wp14:editId="1BAA24F1">
          <wp:extent cx="5400040" cy="59118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DDAA7"/>
    <w:multiLevelType w:val="multilevel"/>
    <w:tmpl w:val="F12265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FC4849"/>
    <w:multiLevelType w:val="multilevel"/>
    <w:tmpl w:val="EFEA6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C98155"/>
    <w:multiLevelType w:val="hybridMultilevel"/>
    <w:tmpl w:val="9422597C"/>
    <w:lvl w:ilvl="0" w:tplc="543AA9D6">
      <w:start w:val="1"/>
      <w:numFmt w:val="bullet"/>
      <w:lvlText w:val=""/>
      <w:lvlJc w:val="left"/>
      <w:pPr>
        <w:ind w:left="720" w:hanging="360"/>
      </w:pPr>
      <w:rPr>
        <w:rFonts w:ascii="Symbol" w:hAnsi="Symbol" w:hint="default"/>
      </w:rPr>
    </w:lvl>
    <w:lvl w:ilvl="1" w:tplc="F720381C">
      <w:start w:val="1"/>
      <w:numFmt w:val="bullet"/>
      <w:lvlText w:val="o"/>
      <w:lvlJc w:val="left"/>
      <w:pPr>
        <w:ind w:left="1440" w:hanging="360"/>
      </w:pPr>
      <w:rPr>
        <w:rFonts w:ascii="Courier New" w:hAnsi="Courier New" w:hint="default"/>
      </w:rPr>
    </w:lvl>
    <w:lvl w:ilvl="2" w:tplc="12A6D946">
      <w:start w:val="1"/>
      <w:numFmt w:val="bullet"/>
      <w:lvlText w:val=""/>
      <w:lvlJc w:val="left"/>
      <w:pPr>
        <w:ind w:left="2160" w:hanging="360"/>
      </w:pPr>
      <w:rPr>
        <w:rFonts w:ascii="Wingdings" w:hAnsi="Wingdings" w:hint="default"/>
      </w:rPr>
    </w:lvl>
    <w:lvl w:ilvl="3" w:tplc="D08E8840">
      <w:start w:val="1"/>
      <w:numFmt w:val="bullet"/>
      <w:lvlText w:val=""/>
      <w:lvlJc w:val="left"/>
      <w:pPr>
        <w:ind w:left="2880" w:hanging="360"/>
      </w:pPr>
      <w:rPr>
        <w:rFonts w:ascii="Symbol" w:hAnsi="Symbol" w:hint="default"/>
      </w:rPr>
    </w:lvl>
    <w:lvl w:ilvl="4" w:tplc="8DF8E270">
      <w:start w:val="1"/>
      <w:numFmt w:val="bullet"/>
      <w:lvlText w:val="o"/>
      <w:lvlJc w:val="left"/>
      <w:pPr>
        <w:ind w:left="3600" w:hanging="360"/>
      </w:pPr>
      <w:rPr>
        <w:rFonts w:ascii="Courier New" w:hAnsi="Courier New" w:hint="default"/>
      </w:rPr>
    </w:lvl>
    <w:lvl w:ilvl="5" w:tplc="824CFC9E">
      <w:start w:val="1"/>
      <w:numFmt w:val="bullet"/>
      <w:lvlText w:val=""/>
      <w:lvlJc w:val="left"/>
      <w:pPr>
        <w:ind w:left="4320" w:hanging="360"/>
      </w:pPr>
      <w:rPr>
        <w:rFonts w:ascii="Wingdings" w:hAnsi="Wingdings" w:hint="default"/>
      </w:rPr>
    </w:lvl>
    <w:lvl w:ilvl="6" w:tplc="CF80EF30">
      <w:start w:val="1"/>
      <w:numFmt w:val="bullet"/>
      <w:lvlText w:val=""/>
      <w:lvlJc w:val="left"/>
      <w:pPr>
        <w:ind w:left="5040" w:hanging="360"/>
      </w:pPr>
      <w:rPr>
        <w:rFonts w:ascii="Symbol" w:hAnsi="Symbol" w:hint="default"/>
      </w:rPr>
    </w:lvl>
    <w:lvl w:ilvl="7" w:tplc="997CA0DA">
      <w:start w:val="1"/>
      <w:numFmt w:val="bullet"/>
      <w:lvlText w:val="o"/>
      <w:lvlJc w:val="left"/>
      <w:pPr>
        <w:ind w:left="5760" w:hanging="360"/>
      </w:pPr>
      <w:rPr>
        <w:rFonts w:ascii="Courier New" w:hAnsi="Courier New" w:hint="default"/>
      </w:rPr>
    </w:lvl>
    <w:lvl w:ilvl="8" w:tplc="6218A1C0">
      <w:start w:val="1"/>
      <w:numFmt w:val="bullet"/>
      <w:lvlText w:val=""/>
      <w:lvlJc w:val="left"/>
      <w:pPr>
        <w:ind w:left="6480" w:hanging="360"/>
      </w:pPr>
      <w:rPr>
        <w:rFonts w:ascii="Wingdings" w:hAnsi="Wingdings" w:hint="default"/>
      </w:rPr>
    </w:lvl>
  </w:abstractNum>
  <w:abstractNum w:abstractNumId="3" w15:restartNumberingAfterBreak="0">
    <w:nsid w:val="48977C4D"/>
    <w:multiLevelType w:val="multilevel"/>
    <w:tmpl w:val="C0DC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7924B8E"/>
    <w:multiLevelType w:val="hybridMultilevel"/>
    <w:tmpl w:val="BDDE63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A012900"/>
    <w:multiLevelType w:val="hybridMultilevel"/>
    <w:tmpl w:val="1C0ECA38"/>
    <w:lvl w:ilvl="0" w:tplc="0C0A0001">
      <w:start w:val="1"/>
      <w:numFmt w:val="bullet"/>
      <w:lvlText w:val=""/>
      <w:lvlJc w:val="left"/>
      <w:pPr>
        <w:ind w:left="3600" w:hanging="360"/>
      </w:pPr>
      <w:rPr>
        <w:rFonts w:ascii="Symbol" w:hAnsi="Symbol" w:hint="default"/>
      </w:rPr>
    </w:lvl>
    <w:lvl w:ilvl="1" w:tplc="0C0A0003" w:tentative="1">
      <w:start w:val="1"/>
      <w:numFmt w:val="bullet"/>
      <w:lvlText w:val="o"/>
      <w:lvlJc w:val="left"/>
      <w:pPr>
        <w:ind w:left="4320" w:hanging="360"/>
      </w:pPr>
      <w:rPr>
        <w:rFonts w:ascii="Courier New" w:hAnsi="Courier New" w:cs="Courier New" w:hint="default"/>
      </w:rPr>
    </w:lvl>
    <w:lvl w:ilvl="2" w:tplc="0C0A0005" w:tentative="1">
      <w:start w:val="1"/>
      <w:numFmt w:val="bullet"/>
      <w:lvlText w:val=""/>
      <w:lvlJc w:val="left"/>
      <w:pPr>
        <w:ind w:left="5040" w:hanging="360"/>
      </w:pPr>
      <w:rPr>
        <w:rFonts w:ascii="Wingdings" w:hAnsi="Wingdings" w:hint="default"/>
      </w:rPr>
    </w:lvl>
    <w:lvl w:ilvl="3" w:tplc="0C0A0001" w:tentative="1">
      <w:start w:val="1"/>
      <w:numFmt w:val="bullet"/>
      <w:lvlText w:val=""/>
      <w:lvlJc w:val="left"/>
      <w:pPr>
        <w:ind w:left="5760" w:hanging="360"/>
      </w:pPr>
      <w:rPr>
        <w:rFonts w:ascii="Symbol" w:hAnsi="Symbol" w:hint="default"/>
      </w:rPr>
    </w:lvl>
    <w:lvl w:ilvl="4" w:tplc="0C0A0003" w:tentative="1">
      <w:start w:val="1"/>
      <w:numFmt w:val="bullet"/>
      <w:lvlText w:val="o"/>
      <w:lvlJc w:val="left"/>
      <w:pPr>
        <w:ind w:left="6480" w:hanging="360"/>
      </w:pPr>
      <w:rPr>
        <w:rFonts w:ascii="Courier New" w:hAnsi="Courier New" w:cs="Courier New" w:hint="default"/>
      </w:rPr>
    </w:lvl>
    <w:lvl w:ilvl="5" w:tplc="0C0A0005" w:tentative="1">
      <w:start w:val="1"/>
      <w:numFmt w:val="bullet"/>
      <w:lvlText w:val=""/>
      <w:lvlJc w:val="left"/>
      <w:pPr>
        <w:ind w:left="7200" w:hanging="360"/>
      </w:pPr>
      <w:rPr>
        <w:rFonts w:ascii="Wingdings" w:hAnsi="Wingdings" w:hint="default"/>
      </w:rPr>
    </w:lvl>
    <w:lvl w:ilvl="6" w:tplc="0C0A0001" w:tentative="1">
      <w:start w:val="1"/>
      <w:numFmt w:val="bullet"/>
      <w:lvlText w:val=""/>
      <w:lvlJc w:val="left"/>
      <w:pPr>
        <w:ind w:left="7920" w:hanging="360"/>
      </w:pPr>
      <w:rPr>
        <w:rFonts w:ascii="Symbol" w:hAnsi="Symbol" w:hint="default"/>
      </w:rPr>
    </w:lvl>
    <w:lvl w:ilvl="7" w:tplc="0C0A0003" w:tentative="1">
      <w:start w:val="1"/>
      <w:numFmt w:val="bullet"/>
      <w:lvlText w:val="o"/>
      <w:lvlJc w:val="left"/>
      <w:pPr>
        <w:ind w:left="8640" w:hanging="360"/>
      </w:pPr>
      <w:rPr>
        <w:rFonts w:ascii="Courier New" w:hAnsi="Courier New" w:cs="Courier New" w:hint="default"/>
      </w:rPr>
    </w:lvl>
    <w:lvl w:ilvl="8" w:tplc="0C0A0005" w:tentative="1">
      <w:start w:val="1"/>
      <w:numFmt w:val="bullet"/>
      <w:lvlText w:val=""/>
      <w:lvlJc w:val="left"/>
      <w:pPr>
        <w:ind w:left="9360" w:hanging="360"/>
      </w:pPr>
      <w:rPr>
        <w:rFonts w:ascii="Wingdings" w:hAnsi="Wingdings" w:hint="default"/>
      </w:rPr>
    </w:lvl>
  </w:abstractNum>
  <w:abstractNum w:abstractNumId="6" w15:restartNumberingAfterBreak="0">
    <w:nsid w:val="68FD7289"/>
    <w:multiLevelType w:val="hybridMultilevel"/>
    <w:tmpl w:val="C90C5B52"/>
    <w:lvl w:ilvl="0" w:tplc="34DEAD10">
      <w:start w:val="1"/>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E7F4529"/>
    <w:multiLevelType w:val="hybridMultilevel"/>
    <w:tmpl w:val="1E481D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8885568"/>
    <w:multiLevelType w:val="multilevel"/>
    <w:tmpl w:val="D1B6C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7C6B4F"/>
    <w:multiLevelType w:val="hybridMultilevel"/>
    <w:tmpl w:val="13423E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769958084">
    <w:abstractNumId w:val="4"/>
  </w:num>
  <w:num w:numId="2" w16cid:durableId="1229996290">
    <w:abstractNumId w:val="5"/>
  </w:num>
  <w:num w:numId="3" w16cid:durableId="1393037709">
    <w:abstractNumId w:val="6"/>
  </w:num>
  <w:num w:numId="4" w16cid:durableId="1115251142">
    <w:abstractNumId w:val="7"/>
  </w:num>
  <w:num w:numId="5" w16cid:durableId="2120908604">
    <w:abstractNumId w:val="0"/>
  </w:num>
  <w:num w:numId="6" w16cid:durableId="2001501869">
    <w:abstractNumId w:val="8"/>
  </w:num>
  <w:num w:numId="7" w16cid:durableId="756681393">
    <w:abstractNumId w:val="2"/>
  </w:num>
  <w:num w:numId="8" w16cid:durableId="1959526567">
    <w:abstractNumId w:val="1"/>
  </w:num>
  <w:num w:numId="9" w16cid:durableId="83696777">
    <w:abstractNumId w:val="3"/>
  </w:num>
  <w:num w:numId="10" w16cid:durableId="20113245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707"/>
    <w:rsid w:val="00002AE1"/>
    <w:rsid w:val="00003F95"/>
    <w:rsid w:val="00004AE0"/>
    <w:rsid w:val="00016C8F"/>
    <w:rsid w:val="000202D2"/>
    <w:rsid w:val="00024777"/>
    <w:rsid w:val="00024984"/>
    <w:rsid w:val="0003011D"/>
    <w:rsid w:val="00030CF2"/>
    <w:rsid w:val="00055227"/>
    <w:rsid w:val="00055806"/>
    <w:rsid w:val="00055DE7"/>
    <w:rsid w:val="000568F8"/>
    <w:rsid w:val="00061F47"/>
    <w:rsid w:val="000623D7"/>
    <w:rsid w:val="000663BE"/>
    <w:rsid w:val="00067C46"/>
    <w:rsid w:val="0007440E"/>
    <w:rsid w:val="000806E3"/>
    <w:rsid w:val="00080A70"/>
    <w:rsid w:val="00086627"/>
    <w:rsid w:val="000909B8"/>
    <w:rsid w:val="00094DD0"/>
    <w:rsid w:val="000A0C20"/>
    <w:rsid w:val="000A172A"/>
    <w:rsid w:val="000A508A"/>
    <w:rsid w:val="000A5447"/>
    <w:rsid w:val="000A594B"/>
    <w:rsid w:val="000A712C"/>
    <w:rsid w:val="000B2996"/>
    <w:rsid w:val="000B5417"/>
    <w:rsid w:val="000B7CC4"/>
    <w:rsid w:val="000C5F84"/>
    <w:rsid w:val="000D0074"/>
    <w:rsid w:val="000D44F0"/>
    <w:rsid w:val="000D6EE4"/>
    <w:rsid w:val="000E682E"/>
    <w:rsid w:val="000E693F"/>
    <w:rsid w:val="000F0F72"/>
    <w:rsid w:val="000F100B"/>
    <w:rsid w:val="000F1D2C"/>
    <w:rsid w:val="000F30AD"/>
    <w:rsid w:val="000F5BCC"/>
    <w:rsid w:val="000F67C2"/>
    <w:rsid w:val="000F7F6A"/>
    <w:rsid w:val="00101EBD"/>
    <w:rsid w:val="00102B69"/>
    <w:rsid w:val="00105D6A"/>
    <w:rsid w:val="00107D92"/>
    <w:rsid w:val="001106C8"/>
    <w:rsid w:val="0011176A"/>
    <w:rsid w:val="00113586"/>
    <w:rsid w:val="00114FC4"/>
    <w:rsid w:val="00115B32"/>
    <w:rsid w:val="00115D92"/>
    <w:rsid w:val="001206A3"/>
    <w:rsid w:val="00121EE9"/>
    <w:rsid w:val="0012409E"/>
    <w:rsid w:val="00125122"/>
    <w:rsid w:val="0013194B"/>
    <w:rsid w:val="00131C4C"/>
    <w:rsid w:val="001341DD"/>
    <w:rsid w:val="00135E04"/>
    <w:rsid w:val="00145860"/>
    <w:rsid w:val="001471E1"/>
    <w:rsid w:val="00152E21"/>
    <w:rsid w:val="00155ED9"/>
    <w:rsid w:val="001614F7"/>
    <w:rsid w:val="00163F4C"/>
    <w:rsid w:val="00165C0E"/>
    <w:rsid w:val="00170BFB"/>
    <w:rsid w:val="00171BC0"/>
    <w:rsid w:val="001740F8"/>
    <w:rsid w:val="00174384"/>
    <w:rsid w:val="00184200"/>
    <w:rsid w:val="001842D9"/>
    <w:rsid w:val="00190122"/>
    <w:rsid w:val="0019165C"/>
    <w:rsid w:val="00193177"/>
    <w:rsid w:val="00194357"/>
    <w:rsid w:val="00197D14"/>
    <w:rsid w:val="001A04F1"/>
    <w:rsid w:val="001A25DF"/>
    <w:rsid w:val="001A43DB"/>
    <w:rsid w:val="001B1F67"/>
    <w:rsid w:val="001B7845"/>
    <w:rsid w:val="001C01BC"/>
    <w:rsid w:val="001C47C8"/>
    <w:rsid w:val="001C606B"/>
    <w:rsid w:val="001C6530"/>
    <w:rsid w:val="001D51A7"/>
    <w:rsid w:val="001D5253"/>
    <w:rsid w:val="001D6A5D"/>
    <w:rsid w:val="001E30FB"/>
    <w:rsid w:val="001E5428"/>
    <w:rsid w:val="001F101B"/>
    <w:rsid w:val="001F3D2B"/>
    <w:rsid w:val="001F400F"/>
    <w:rsid w:val="001F413D"/>
    <w:rsid w:val="001F5ED3"/>
    <w:rsid w:val="002016A4"/>
    <w:rsid w:val="00204F44"/>
    <w:rsid w:val="0020684E"/>
    <w:rsid w:val="002102A5"/>
    <w:rsid w:val="00210EE6"/>
    <w:rsid w:val="00214846"/>
    <w:rsid w:val="002151EA"/>
    <w:rsid w:val="00220E2C"/>
    <w:rsid w:val="0022147D"/>
    <w:rsid w:val="002239EB"/>
    <w:rsid w:val="002244DF"/>
    <w:rsid w:val="00226D90"/>
    <w:rsid w:val="00227E14"/>
    <w:rsid w:val="00230598"/>
    <w:rsid w:val="00233AB2"/>
    <w:rsid w:val="00234F31"/>
    <w:rsid w:val="0023709C"/>
    <w:rsid w:val="00237467"/>
    <w:rsid w:val="00242798"/>
    <w:rsid w:val="00242BD6"/>
    <w:rsid w:val="0024317A"/>
    <w:rsid w:val="00252657"/>
    <w:rsid w:val="0025699E"/>
    <w:rsid w:val="002571A4"/>
    <w:rsid w:val="00257761"/>
    <w:rsid w:val="002610EE"/>
    <w:rsid w:val="002656D7"/>
    <w:rsid w:val="002717B1"/>
    <w:rsid w:val="0027404F"/>
    <w:rsid w:val="00274958"/>
    <w:rsid w:val="0028219E"/>
    <w:rsid w:val="00287F70"/>
    <w:rsid w:val="00293694"/>
    <w:rsid w:val="002944CB"/>
    <w:rsid w:val="002A4AB7"/>
    <w:rsid w:val="002B01D5"/>
    <w:rsid w:val="002B046C"/>
    <w:rsid w:val="002B441B"/>
    <w:rsid w:val="002B6880"/>
    <w:rsid w:val="002D0323"/>
    <w:rsid w:val="002D1D05"/>
    <w:rsid w:val="002D3232"/>
    <w:rsid w:val="002D3591"/>
    <w:rsid w:val="002D63E8"/>
    <w:rsid w:val="002D74B9"/>
    <w:rsid w:val="002F56AE"/>
    <w:rsid w:val="002F5CD8"/>
    <w:rsid w:val="002F7277"/>
    <w:rsid w:val="002F731B"/>
    <w:rsid w:val="00302399"/>
    <w:rsid w:val="003061D9"/>
    <w:rsid w:val="00320867"/>
    <w:rsid w:val="0032152F"/>
    <w:rsid w:val="0032442E"/>
    <w:rsid w:val="00340862"/>
    <w:rsid w:val="00344666"/>
    <w:rsid w:val="00352852"/>
    <w:rsid w:val="00355380"/>
    <w:rsid w:val="00362B22"/>
    <w:rsid w:val="00373BBC"/>
    <w:rsid w:val="003749EB"/>
    <w:rsid w:val="00375E02"/>
    <w:rsid w:val="00376C67"/>
    <w:rsid w:val="00381B81"/>
    <w:rsid w:val="003822C4"/>
    <w:rsid w:val="003848D6"/>
    <w:rsid w:val="003936FB"/>
    <w:rsid w:val="003A2C03"/>
    <w:rsid w:val="003A4E7A"/>
    <w:rsid w:val="003A717D"/>
    <w:rsid w:val="003B17C4"/>
    <w:rsid w:val="003B2347"/>
    <w:rsid w:val="003B3956"/>
    <w:rsid w:val="003B744E"/>
    <w:rsid w:val="003C6B22"/>
    <w:rsid w:val="003D1F43"/>
    <w:rsid w:val="003D5419"/>
    <w:rsid w:val="003D71FA"/>
    <w:rsid w:val="003E02B6"/>
    <w:rsid w:val="003E090D"/>
    <w:rsid w:val="003E4DC8"/>
    <w:rsid w:val="003F0A17"/>
    <w:rsid w:val="003F6A55"/>
    <w:rsid w:val="0040053D"/>
    <w:rsid w:val="004012E4"/>
    <w:rsid w:val="00401BBD"/>
    <w:rsid w:val="00403B9E"/>
    <w:rsid w:val="00414A20"/>
    <w:rsid w:val="00417FAD"/>
    <w:rsid w:val="00421E97"/>
    <w:rsid w:val="00422F24"/>
    <w:rsid w:val="00423310"/>
    <w:rsid w:val="0043229A"/>
    <w:rsid w:val="00433AF6"/>
    <w:rsid w:val="00437451"/>
    <w:rsid w:val="00444484"/>
    <w:rsid w:val="00461363"/>
    <w:rsid w:val="004645A7"/>
    <w:rsid w:val="004655ED"/>
    <w:rsid w:val="004754F7"/>
    <w:rsid w:val="00475E22"/>
    <w:rsid w:val="004815EE"/>
    <w:rsid w:val="00484ECF"/>
    <w:rsid w:val="004869BF"/>
    <w:rsid w:val="00487A13"/>
    <w:rsid w:val="00487EAC"/>
    <w:rsid w:val="00490782"/>
    <w:rsid w:val="00491438"/>
    <w:rsid w:val="00493D7F"/>
    <w:rsid w:val="004A0707"/>
    <w:rsid w:val="004A1145"/>
    <w:rsid w:val="004A3159"/>
    <w:rsid w:val="004A46CF"/>
    <w:rsid w:val="004A4CBB"/>
    <w:rsid w:val="004A631B"/>
    <w:rsid w:val="004B1B68"/>
    <w:rsid w:val="004B3D11"/>
    <w:rsid w:val="004B79AA"/>
    <w:rsid w:val="004C318F"/>
    <w:rsid w:val="004C5736"/>
    <w:rsid w:val="004D1814"/>
    <w:rsid w:val="004D4D1C"/>
    <w:rsid w:val="004E3A4B"/>
    <w:rsid w:val="004E4EB1"/>
    <w:rsid w:val="004F0321"/>
    <w:rsid w:val="004F50D1"/>
    <w:rsid w:val="004F696D"/>
    <w:rsid w:val="00502406"/>
    <w:rsid w:val="00503F65"/>
    <w:rsid w:val="00504C3B"/>
    <w:rsid w:val="005073DB"/>
    <w:rsid w:val="00513106"/>
    <w:rsid w:val="0051362E"/>
    <w:rsid w:val="005201A8"/>
    <w:rsid w:val="00522607"/>
    <w:rsid w:val="00523886"/>
    <w:rsid w:val="00541FCB"/>
    <w:rsid w:val="00552A24"/>
    <w:rsid w:val="00555AE5"/>
    <w:rsid w:val="00557744"/>
    <w:rsid w:val="0056391E"/>
    <w:rsid w:val="00563ADA"/>
    <w:rsid w:val="00567362"/>
    <w:rsid w:val="00567895"/>
    <w:rsid w:val="00571BC0"/>
    <w:rsid w:val="00572273"/>
    <w:rsid w:val="00580767"/>
    <w:rsid w:val="00580D45"/>
    <w:rsid w:val="00586D24"/>
    <w:rsid w:val="005901E5"/>
    <w:rsid w:val="00593632"/>
    <w:rsid w:val="005A0459"/>
    <w:rsid w:val="005A22D7"/>
    <w:rsid w:val="005A3F07"/>
    <w:rsid w:val="005A6E12"/>
    <w:rsid w:val="005B38F7"/>
    <w:rsid w:val="005B42B3"/>
    <w:rsid w:val="005B6DC5"/>
    <w:rsid w:val="005C01BB"/>
    <w:rsid w:val="005C1AE5"/>
    <w:rsid w:val="005C7773"/>
    <w:rsid w:val="005D00B8"/>
    <w:rsid w:val="005D18AB"/>
    <w:rsid w:val="005D37AE"/>
    <w:rsid w:val="005D6058"/>
    <w:rsid w:val="005E2875"/>
    <w:rsid w:val="005E2AD7"/>
    <w:rsid w:val="005E56A7"/>
    <w:rsid w:val="005E65C3"/>
    <w:rsid w:val="005F63BB"/>
    <w:rsid w:val="00600BCC"/>
    <w:rsid w:val="0060443B"/>
    <w:rsid w:val="00607EE9"/>
    <w:rsid w:val="00627D2F"/>
    <w:rsid w:val="00630AEC"/>
    <w:rsid w:val="0063131C"/>
    <w:rsid w:val="0063410C"/>
    <w:rsid w:val="00643E50"/>
    <w:rsid w:val="006452F6"/>
    <w:rsid w:val="006538B2"/>
    <w:rsid w:val="00654D5D"/>
    <w:rsid w:val="00661940"/>
    <w:rsid w:val="006641D0"/>
    <w:rsid w:val="00664D70"/>
    <w:rsid w:val="00665E06"/>
    <w:rsid w:val="0068103D"/>
    <w:rsid w:val="00682A33"/>
    <w:rsid w:val="0069181F"/>
    <w:rsid w:val="00692E78"/>
    <w:rsid w:val="00693924"/>
    <w:rsid w:val="00694DA2"/>
    <w:rsid w:val="006A5DE6"/>
    <w:rsid w:val="006A656B"/>
    <w:rsid w:val="006A70C8"/>
    <w:rsid w:val="006B03F0"/>
    <w:rsid w:val="006B68C3"/>
    <w:rsid w:val="006B68F3"/>
    <w:rsid w:val="006B7F65"/>
    <w:rsid w:val="006C2C34"/>
    <w:rsid w:val="006D61AB"/>
    <w:rsid w:val="006E4CE5"/>
    <w:rsid w:val="006E53DC"/>
    <w:rsid w:val="006E6896"/>
    <w:rsid w:val="006E787E"/>
    <w:rsid w:val="006F1CD0"/>
    <w:rsid w:val="006F3CBB"/>
    <w:rsid w:val="006F4503"/>
    <w:rsid w:val="006F4CA8"/>
    <w:rsid w:val="006F5078"/>
    <w:rsid w:val="006F6540"/>
    <w:rsid w:val="006F6604"/>
    <w:rsid w:val="00702463"/>
    <w:rsid w:val="0070393F"/>
    <w:rsid w:val="00705465"/>
    <w:rsid w:val="0070620B"/>
    <w:rsid w:val="00707D9F"/>
    <w:rsid w:val="007105D7"/>
    <w:rsid w:val="007108DF"/>
    <w:rsid w:val="00711A26"/>
    <w:rsid w:val="00714779"/>
    <w:rsid w:val="00715CAA"/>
    <w:rsid w:val="00717986"/>
    <w:rsid w:val="00717EFC"/>
    <w:rsid w:val="00723168"/>
    <w:rsid w:val="00724B8A"/>
    <w:rsid w:val="00732A9C"/>
    <w:rsid w:val="0073457D"/>
    <w:rsid w:val="007356BD"/>
    <w:rsid w:val="00735BCD"/>
    <w:rsid w:val="00737ED0"/>
    <w:rsid w:val="007445A8"/>
    <w:rsid w:val="0074499E"/>
    <w:rsid w:val="00745C61"/>
    <w:rsid w:val="00750458"/>
    <w:rsid w:val="00752655"/>
    <w:rsid w:val="007531A3"/>
    <w:rsid w:val="00753CB2"/>
    <w:rsid w:val="00757087"/>
    <w:rsid w:val="007576EB"/>
    <w:rsid w:val="00767623"/>
    <w:rsid w:val="0077252F"/>
    <w:rsid w:val="00774DC6"/>
    <w:rsid w:val="007761DF"/>
    <w:rsid w:val="00776A8A"/>
    <w:rsid w:val="00780114"/>
    <w:rsid w:val="00781066"/>
    <w:rsid w:val="00781C21"/>
    <w:rsid w:val="00783E5E"/>
    <w:rsid w:val="007912BE"/>
    <w:rsid w:val="00791AF0"/>
    <w:rsid w:val="00791B4D"/>
    <w:rsid w:val="00794AAC"/>
    <w:rsid w:val="0079768C"/>
    <w:rsid w:val="007A40F7"/>
    <w:rsid w:val="007A71ED"/>
    <w:rsid w:val="007B15EB"/>
    <w:rsid w:val="007B272E"/>
    <w:rsid w:val="007B5D13"/>
    <w:rsid w:val="007D1E92"/>
    <w:rsid w:val="007D6201"/>
    <w:rsid w:val="007E10D1"/>
    <w:rsid w:val="007E4FB6"/>
    <w:rsid w:val="007E679E"/>
    <w:rsid w:val="007E733A"/>
    <w:rsid w:val="007E7973"/>
    <w:rsid w:val="007F2F87"/>
    <w:rsid w:val="007F6676"/>
    <w:rsid w:val="007F7BA1"/>
    <w:rsid w:val="00803419"/>
    <w:rsid w:val="008038E5"/>
    <w:rsid w:val="00806A3D"/>
    <w:rsid w:val="00812636"/>
    <w:rsid w:val="00820684"/>
    <w:rsid w:val="00825035"/>
    <w:rsid w:val="00826539"/>
    <w:rsid w:val="008324D9"/>
    <w:rsid w:val="008375BF"/>
    <w:rsid w:val="00841673"/>
    <w:rsid w:val="0084185E"/>
    <w:rsid w:val="00841A02"/>
    <w:rsid w:val="00843E9E"/>
    <w:rsid w:val="00846E29"/>
    <w:rsid w:val="0085054A"/>
    <w:rsid w:val="0085457A"/>
    <w:rsid w:val="0085656A"/>
    <w:rsid w:val="00856C39"/>
    <w:rsid w:val="008600F5"/>
    <w:rsid w:val="00860201"/>
    <w:rsid w:val="008610CE"/>
    <w:rsid w:val="00864A34"/>
    <w:rsid w:val="008704AB"/>
    <w:rsid w:val="00870B87"/>
    <w:rsid w:val="00876974"/>
    <w:rsid w:val="00884716"/>
    <w:rsid w:val="00893568"/>
    <w:rsid w:val="00893EF9"/>
    <w:rsid w:val="00893F83"/>
    <w:rsid w:val="00894185"/>
    <w:rsid w:val="0089586C"/>
    <w:rsid w:val="008978FD"/>
    <w:rsid w:val="008A346D"/>
    <w:rsid w:val="008A3F63"/>
    <w:rsid w:val="008A60CA"/>
    <w:rsid w:val="008B199E"/>
    <w:rsid w:val="008B301D"/>
    <w:rsid w:val="008B324D"/>
    <w:rsid w:val="008B3738"/>
    <w:rsid w:val="008C05BC"/>
    <w:rsid w:val="008C126B"/>
    <w:rsid w:val="008C1602"/>
    <w:rsid w:val="008C25B4"/>
    <w:rsid w:val="008C6E75"/>
    <w:rsid w:val="008C70CE"/>
    <w:rsid w:val="008C7219"/>
    <w:rsid w:val="008D07C7"/>
    <w:rsid w:val="008D4014"/>
    <w:rsid w:val="008D510C"/>
    <w:rsid w:val="008E0EB7"/>
    <w:rsid w:val="008E1A0B"/>
    <w:rsid w:val="008E462C"/>
    <w:rsid w:val="008E4FC5"/>
    <w:rsid w:val="008F1FF2"/>
    <w:rsid w:val="008F3FCB"/>
    <w:rsid w:val="00903240"/>
    <w:rsid w:val="00903249"/>
    <w:rsid w:val="0090781B"/>
    <w:rsid w:val="00910335"/>
    <w:rsid w:val="00912A08"/>
    <w:rsid w:val="00915F2A"/>
    <w:rsid w:val="00922867"/>
    <w:rsid w:val="009322EC"/>
    <w:rsid w:val="00935E8F"/>
    <w:rsid w:val="00937019"/>
    <w:rsid w:val="00942155"/>
    <w:rsid w:val="009424B4"/>
    <w:rsid w:val="00946F48"/>
    <w:rsid w:val="00952529"/>
    <w:rsid w:val="0095603A"/>
    <w:rsid w:val="009636E1"/>
    <w:rsid w:val="009657A1"/>
    <w:rsid w:val="00966908"/>
    <w:rsid w:val="009745F5"/>
    <w:rsid w:val="00976A88"/>
    <w:rsid w:val="00977929"/>
    <w:rsid w:val="009806DB"/>
    <w:rsid w:val="00982AD6"/>
    <w:rsid w:val="00982E09"/>
    <w:rsid w:val="009933CB"/>
    <w:rsid w:val="0099711F"/>
    <w:rsid w:val="009A4030"/>
    <w:rsid w:val="009A4E8B"/>
    <w:rsid w:val="009A627A"/>
    <w:rsid w:val="009B2CD1"/>
    <w:rsid w:val="009B6EF3"/>
    <w:rsid w:val="009C0511"/>
    <w:rsid w:val="009C4E2A"/>
    <w:rsid w:val="009C6145"/>
    <w:rsid w:val="009C6D19"/>
    <w:rsid w:val="009C706B"/>
    <w:rsid w:val="009D01FE"/>
    <w:rsid w:val="009D3850"/>
    <w:rsid w:val="009D41AE"/>
    <w:rsid w:val="009D431B"/>
    <w:rsid w:val="009D4B96"/>
    <w:rsid w:val="009D5987"/>
    <w:rsid w:val="009E0A02"/>
    <w:rsid w:val="009E48FE"/>
    <w:rsid w:val="009E52BE"/>
    <w:rsid w:val="009E58CD"/>
    <w:rsid w:val="009F1526"/>
    <w:rsid w:val="009F1CB8"/>
    <w:rsid w:val="009F52AB"/>
    <w:rsid w:val="00A016D8"/>
    <w:rsid w:val="00A04387"/>
    <w:rsid w:val="00A07FC0"/>
    <w:rsid w:val="00A1003B"/>
    <w:rsid w:val="00A1100B"/>
    <w:rsid w:val="00A14CEF"/>
    <w:rsid w:val="00A1656D"/>
    <w:rsid w:val="00A16B6A"/>
    <w:rsid w:val="00A1711B"/>
    <w:rsid w:val="00A2582F"/>
    <w:rsid w:val="00A2604D"/>
    <w:rsid w:val="00A26E19"/>
    <w:rsid w:val="00A27CA8"/>
    <w:rsid w:val="00A302D6"/>
    <w:rsid w:val="00A3490F"/>
    <w:rsid w:val="00A3545A"/>
    <w:rsid w:val="00A35A54"/>
    <w:rsid w:val="00A35D1F"/>
    <w:rsid w:val="00A46B6A"/>
    <w:rsid w:val="00A46FF7"/>
    <w:rsid w:val="00A50E54"/>
    <w:rsid w:val="00A5109E"/>
    <w:rsid w:val="00A55823"/>
    <w:rsid w:val="00A609DB"/>
    <w:rsid w:val="00A6284A"/>
    <w:rsid w:val="00A6385F"/>
    <w:rsid w:val="00A63D2F"/>
    <w:rsid w:val="00A643A4"/>
    <w:rsid w:val="00A658E6"/>
    <w:rsid w:val="00A72F7B"/>
    <w:rsid w:val="00A81FD5"/>
    <w:rsid w:val="00A84A0A"/>
    <w:rsid w:val="00A900CB"/>
    <w:rsid w:val="00A90F1E"/>
    <w:rsid w:val="00A94C06"/>
    <w:rsid w:val="00A97181"/>
    <w:rsid w:val="00A97266"/>
    <w:rsid w:val="00AA218D"/>
    <w:rsid w:val="00AA2C78"/>
    <w:rsid w:val="00AA4FB6"/>
    <w:rsid w:val="00AA6D00"/>
    <w:rsid w:val="00AB1B69"/>
    <w:rsid w:val="00AB2D92"/>
    <w:rsid w:val="00AB2F4E"/>
    <w:rsid w:val="00AB4250"/>
    <w:rsid w:val="00AB5D87"/>
    <w:rsid w:val="00AC0236"/>
    <w:rsid w:val="00AC0988"/>
    <w:rsid w:val="00AC2D5A"/>
    <w:rsid w:val="00AD083D"/>
    <w:rsid w:val="00AD180A"/>
    <w:rsid w:val="00AD3A13"/>
    <w:rsid w:val="00AE008A"/>
    <w:rsid w:val="00AE2658"/>
    <w:rsid w:val="00AE2F55"/>
    <w:rsid w:val="00AE3BF1"/>
    <w:rsid w:val="00AE4DDB"/>
    <w:rsid w:val="00AE75A7"/>
    <w:rsid w:val="00AE7CC8"/>
    <w:rsid w:val="00AF63FB"/>
    <w:rsid w:val="00B006C3"/>
    <w:rsid w:val="00B00872"/>
    <w:rsid w:val="00B02437"/>
    <w:rsid w:val="00B0274C"/>
    <w:rsid w:val="00B118E8"/>
    <w:rsid w:val="00B11D02"/>
    <w:rsid w:val="00B12A23"/>
    <w:rsid w:val="00B17FDF"/>
    <w:rsid w:val="00B23D3E"/>
    <w:rsid w:val="00B26FDF"/>
    <w:rsid w:val="00B32FCE"/>
    <w:rsid w:val="00B35ED6"/>
    <w:rsid w:val="00B37D16"/>
    <w:rsid w:val="00B44971"/>
    <w:rsid w:val="00B47C2F"/>
    <w:rsid w:val="00B51079"/>
    <w:rsid w:val="00B56ED1"/>
    <w:rsid w:val="00B631A1"/>
    <w:rsid w:val="00B63320"/>
    <w:rsid w:val="00B66B1F"/>
    <w:rsid w:val="00B70FF3"/>
    <w:rsid w:val="00B71EC8"/>
    <w:rsid w:val="00B72824"/>
    <w:rsid w:val="00B74ED8"/>
    <w:rsid w:val="00B75586"/>
    <w:rsid w:val="00B8220D"/>
    <w:rsid w:val="00B8354B"/>
    <w:rsid w:val="00B85E84"/>
    <w:rsid w:val="00B86A87"/>
    <w:rsid w:val="00B87784"/>
    <w:rsid w:val="00B916C3"/>
    <w:rsid w:val="00B93DF5"/>
    <w:rsid w:val="00B93F11"/>
    <w:rsid w:val="00B94339"/>
    <w:rsid w:val="00B94814"/>
    <w:rsid w:val="00B94BBD"/>
    <w:rsid w:val="00BA6C97"/>
    <w:rsid w:val="00BA6D3F"/>
    <w:rsid w:val="00BB1693"/>
    <w:rsid w:val="00BB4308"/>
    <w:rsid w:val="00BB7DE0"/>
    <w:rsid w:val="00BC0929"/>
    <w:rsid w:val="00BC0B59"/>
    <w:rsid w:val="00BC3D0E"/>
    <w:rsid w:val="00BD33A7"/>
    <w:rsid w:val="00BD3DD5"/>
    <w:rsid w:val="00BD4EE6"/>
    <w:rsid w:val="00BD6899"/>
    <w:rsid w:val="00BD6AEE"/>
    <w:rsid w:val="00BE1E8E"/>
    <w:rsid w:val="00BE7EB4"/>
    <w:rsid w:val="00C0278B"/>
    <w:rsid w:val="00C02BBB"/>
    <w:rsid w:val="00C02FEE"/>
    <w:rsid w:val="00C04D6D"/>
    <w:rsid w:val="00C062AE"/>
    <w:rsid w:val="00C07D49"/>
    <w:rsid w:val="00C12FE8"/>
    <w:rsid w:val="00C16602"/>
    <w:rsid w:val="00C23DDF"/>
    <w:rsid w:val="00C32C00"/>
    <w:rsid w:val="00C35477"/>
    <w:rsid w:val="00C44687"/>
    <w:rsid w:val="00C44C1F"/>
    <w:rsid w:val="00C504B1"/>
    <w:rsid w:val="00C51590"/>
    <w:rsid w:val="00C5207A"/>
    <w:rsid w:val="00C62D5A"/>
    <w:rsid w:val="00C655AC"/>
    <w:rsid w:val="00C659C9"/>
    <w:rsid w:val="00C65A01"/>
    <w:rsid w:val="00C6623E"/>
    <w:rsid w:val="00C6771E"/>
    <w:rsid w:val="00C709E7"/>
    <w:rsid w:val="00C73B80"/>
    <w:rsid w:val="00C804D9"/>
    <w:rsid w:val="00C8254F"/>
    <w:rsid w:val="00C860E0"/>
    <w:rsid w:val="00C86972"/>
    <w:rsid w:val="00C873D2"/>
    <w:rsid w:val="00C91691"/>
    <w:rsid w:val="00C9355F"/>
    <w:rsid w:val="00C94ACF"/>
    <w:rsid w:val="00C951F5"/>
    <w:rsid w:val="00C956E5"/>
    <w:rsid w:val="00C95764"/>
    <w:rsid w:val="00CA0FBF"/>
    <w:rsid w:val="00CA2875"/>
    <w:rsid w:val="00CA380A"/>
    <w:rsid w:val="00CA38BF"/>
    <w:rsid w:val="00CA6669"/>
    <w:rsid w:val="00CB0B38"/>
    <w:rsid w:val="00CB2BD1"/>
    <w:rsid w:val="00CB569C"/>
    <w:rsid w:val="00CB6DA0"/>
    <w:rsid w:val="00CC17D5"/>
    <w:rsid w:val="00CC182A"/>
    <w:rsid w:val="00CC1C39"/>
    <w:rsid w:val="00CC6790"/>
    <w:rsid w:val="00CD5349"/>
    <w:rsid w:val="00CD5653"/>
    <w:rsid w:val="00CD7674"/>
    <w:rsid w:val="00CE0AFC"/>
    <w:rsid w:val="00CE1A6C"/>
    <w:rsid w:val="00CE1F17"/>
    <w:rsid w:val="00CE5F4C"/>
    <w:rsid w:val="00CE729C"/>
    <w:rsid w:val="00CF5ADC"/>
    <w:rsid w:val="00D03284"/>
    <w:rsid w:val="00D22A5C"/>
    <w:rsid w:val="00D23856"/>
    <w:rsid w:val="00D24F05"/>
    <w:rsid w:val="00D31E4E"/>
    <w:rsid w:val="00D3284F"/>
    <w:rsid w:val="00D37EE4"/>
    <w:rsid w:val="00D40EDF"/>
    <w:rsid w:val="00D414DC"/>
    <w:rsid w:val="00D43CA1"/>
    <w:rsid w:val="00D44136"/>
    <w:rsid w:val="00D4612E"/>
    <w:rsid w:val="00D47013"/>
    <w:rsid w:val="00D51E91"/>
    <w:rsid w:val="00D525CB"/>
    <w:rsid w:val="00D53B30"/>
    <w:rsid w:val="00D559A2"/>
    <w:rsid w:val="00D57511"/>
    <w:rsid w:val="00D60C84"/>
    <w:rsid w:val="00D62942"/>
    <w:rsid w:val="00D62E3B"/>
    <w:rsid w:val="00D71934"/>
    <w:rsid w:val="00D7234C"/>
    <w:rsid w:val="00D7261F"/>
    <w:rsid w:val="00D81393"/>
    <w:rsid w:val="00D82899"/>
    <w:rsid w:val="00D86844"/>
    <w:rsid w:val="00D9310D"/>
    <w:rsid w:val="00DA26F4"/>
    <w:rsid w:val="00DA32D9"/>
    <w:rsid w:val="00DA54DB"/>
    <w:rsid w:val="00DB2BB7"/>
    <w:rsid w:val="00DB5D1E"/>
    <w:rsid w:val="00DC0A40"/>
    <w:rsid w:val="00DC1D35"/>
    <w:rsid w:val="00DC44CD"/>
    <w:rsid w:val="00DC531F"/>
    <w:rsid w:val="00DC7004"/>
    <w:rsid w:val="00DC768B"/>
    <w:rsid w:val="00DD1622"/>
    <w:rsid w:val="00DD1E00"/>
    <w:rsid w:val="00DD57C3"/>
    <w:rsid w:val="00DF0582"/>
    <w:rsid w:val="00DF0DE2"/>
    <w:rsid w:val="00DF5412"/>
    <w:rsid w:val="00DF55E7"/>
    <w:rsid w:val="00DF7C95"/>
    <w:rsid w:val="00E01066"/>
    <w:rsid w:val="00E01EA6"/>
    <w:rsid w:val="00E03914"/>
    <w:rsid w:val="00E05A6D"/>
    <w:rsid w:val="00E0617B"/>
    <w:rsid w:val="00E06602"/>
    <w:rsid w:val="00E06AC2"/>
    <w:rsid w:val="00E06D41"/>
    <w:rsid w:val="00E12B3E"/>
    <w:rsid w:val="00E13931"/>
    <w:rsid w:val="00E154A3"/>
    <w:rsid w:val="00E30703"/>
    <w:rsid w:val="00E332C9"/>
    <w:rsid w:val="00E34266"/>
    <w:rsid w:val="00E363E9"/>
    <w:rsid w:val="00E3663B"/>
    <w:rsid w:val="00E37068"/>
    <w:rsid w:val="00E40688"/>
    <w:rsid w:val="00E412AB"/>
    <w:rsid w:val="00E42ABB"/>
    <w:rsid w:val="00E42D5B"/>
    <w:rsid w:val="00E540EF"/>
    <w:rsid w:val="00E5567C"/>
    <w:rsid w:val="00E5778E"/>
    <w:rsid w:val="00E63BD3"/>
    <w:rsid w:val="00E66748"/>
    <w:rsid w:val="00E718C0"/>
    <w:rsid w:val="00E71C92"/>
    <w:rsid w:val="00E7287D"/>
    <w:rsid w:val="00E77F74"/>
    <w:rsid w:val="00E83ECF"/>
    <w:rsid w:val="00E8521D"/>
    <w:rsid w:val="00E85A56"/>
    <w:rsid w:val="00E864D0"/>
    <w:rsid w:val="00E92E62"/>
    <w:rsid w:val="00E96695"/>
    <w:rsid w:val="00EA3D88"/>
    <w:rsid w:val="00EB069F"/>
    <w:rsid w:val="00EB3B4A"/>
    <w:rsid w:val="00EB54D4"/>
    <w:rsid w:val="00EB6AB7"/>
    <w:rsid w:val="00EB73A1"/>
    <w:rsid w:val="00EC2B37"/>
    <w:rsid w:val="00EC383F"/>
    <w:rsid w:val="00EC7932"/>
    <w:rsid w:val="00ED2933"/>
    <w:rsid w:val="00ED316C"/>
    <w:rsid w:val="00ED632E"/>
    <w:rsid w:val="00ED646F"/>
    <w:rsid w:val="00ED7AFD"/>
    <w:rsid w:val="00EF356F"/>
    <w:rsid w:val="00F00DA1"/>
    <w:rsid w:val="00F04084"/>
    <w:rsid w:val="00F07C10"/>
    <w:rsid w:val="00F16177"/>
    <w:rsid w:val="00F16DE0"/>
    <w:rsid w:val="00F2162C"/>
    <w:rsid w:val="00F264EE"/>
    <w:rsid w:val="00F301F9"/>
    <w:rsid w:val="00F30FF1"/>
    <w:rsid w:val="00F3133A"/>
    <w:rsid w:val="00F32825"/>
    <w:rsid w:val="00F3384D"/>
    <w:rsid w:val="00F35D74"/>
    <w:rsid w:val="00F42BFF"/>
    <w:rsid w:val="00F54573"/>
    <w:rsid w:val="00F5493F"/>
    <w:rsid w:val="00F553DC"/>
    <w:rsid w:val="00F55957"/>
    <w:rsid w:val="00F60F1A"/>
    <w:rsid w:val="00F614AB"/>
    <w:rsid w:val="00F632CF"/>
    <w:rsid w:val="00F70930"/>
    <w:rsid w:val="00F73932"/>
    <w:rsid w:val="00F752B0"/>
    <w:rsid w:val="00F80758"/>
    <w:rsid w:val="00F85ABE"/>
    <w:rsid w:val="00F85AC5"/>
    <w:rsid w:val="00F90887"/>
    <w:rsid w:val="00F90B01"/>
    <w:rsid w:val="00F9271A"/>
    <w:rsid w:val="00F92F29"/>
    <w:rsid w:val="00F93692"/>
    <w:rsid w:val="00F93ED2"/>
    <w:rsid w:val="00F94B08"/>
    <w:rsid w:val="00F9591A"/>
    <w:rsid w:val="00F97FCA"/>
    <w:rsid w:val="00FA02E4"/>
    <w:rsid w:val="00FA08F1"/>
    <w:rsid w:val="00FA1FE1"/>
    <w:rsid w:val="00FA2DDA"/>
    <w:rsid w:val="00FA32EC"/>
    <w:rsid w:val="00FA4672"/>
    <w:rsid w:val="00FA4AF1"/>
    <w:rsid w:val="00FA5314"/>
    <w:rsid w:val="00FB3476"/>
    <w:rsid w:val="00FB5BDF"/>
    <w:rsid w:val="00FC1E42"/>
    <w:rsid w:val="00FC3E26"/>
    <w:rsid w:val="00FC6FE2"/>
    <w:rsid w:val="00FC774E"/>
    <w:rsid w:val="00FE127B"/>
    <w:rsid w:val="00FE1FAF"/>
    <w:rsid w:val="00FF0AC5"/>
    <w:rsid w:val="00FF2DEF"/>
    <w:rsid w:val="00FF3D15"/>
    <w:rsid w:val="00FF724E"/>
    <w:rsid w:val="00FF72C8"/>
    <w:rsid w:val="00FF7F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8CDF2"/>
  <w15:chartTrackingRefBased/>
  <w15:docId w15:val="{3A782D14-F06D-43D0-BC3A-8229BDD9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EC"/>
    <w:pPr>
      <w:jc w:val="both"/>
    </w:pPr>
    <w:rPr>
      <w:rFonts w:ascii="Arial" w:hAnsi="Arial"/>
    </w:rPr>
  </w:style>
  <w:style w:type="paragraph" w:styleId="Ttulo1">
    <w:name w:val="heading 1"/>
    <w:basedOn w:val="Normal"/>
    <w:next w:val="Normal"/>
    <w:link w:val="Ttulo1Car"/>
    <w:uiPriority w:val="9"/>
    <w:qFormat/>
    <w:rsid w:val="00922867"/>
    <w:pPr>
      <w:keepNext/>
      <w:keepLines/>
      <w:shd w:val="clear" w:color="auto" w:fill="2F5496" w:themeFill="accent5" w:themeFillShade="BF"/>
      <w:spacing w:before="240" w:after="0"/>
      <w:outlineLvl w:val="0"/>
    </w:pPr>
    <w:rPr>
      <w:rFonts w:eastAsiaTheme="majorEastAsia" w:cstheme="majorBidi"/>
      <w:b/>
      <w:color w:val="FFFFFF" w:themeColor="background1"/>
      <w:szCs w:val="32"/>
    </w:rPr>
  </w:style>
  <w:style w:type="paragraph" w:styleId="Ttulo2">
    <w:name w:val="heading 2"/>
    <w:basedOn w:val="Normal"/>
    <w:next w:val="Normal"/>
    <w:link w:val="Ttulo2Car"/>
    <w:uiPriority w:val="9"/>
    <w:unhideWhenUsed/>
    <w:qFormat/>
    <w:rsid w:val="001F413D"/>
    <w:pPr>
      <w:keepNext/>
      <w:keepLines/>
      <w:spacing w:before="40" w:after="0"/>
      <w:outlineLvl w:val="1"/>
    </w:pPr>
    <w:rPr>
      <w:rFonts w:eastAsiaTheme="majorEastAsia" w:cstheme="majorBidi"/>
      <w:color w:val="2E74B5" w:themeColor="accent1" w:themeShade="BF"/>
      <w:szCs w:val="26"/>
      <w:u w:val="single"/>
    </w:rPr>
  </w:style>
  <w:style w:type="paragraph" w:styleId="Ttulo3">
    <w:name w:val="heading 3"/>
    <w:basedOn w:val="Normal"/>
    <w:next w:val="Normal"/>
    <w:link w:val="Ttulo3Car"/>
    <w:uiPriority w:val="9"/>
    <w:semiHidden/>
    <w:unhideWhenUsed/>
    <w:qFormat/>
    <w:rsid w:val="005B6DC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522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424B4"/>
    <w:pPr>
      <w:spacing w:after="0" w:line="240" w:lineRule="auto"/>
    </w:pPr>
  </w:style>
  <w:style w:type="character" w:customStyle="1" w:styleId="Ttulo1Car">
    <w:name w:val="Título 1 Car"/>
    <w:basedOn w:val="Fuentedeprrafopredeter"/>
    <w:link w:val="Ttulo1"/>
    <w:uiPriority w:val="9"/>
    <w:rsid w:val="00922867"/>
    <w:rPr>
      <w:rFonts w:ascii="Times New Roman" w:eastAsiaTheme="majorEastAsia" w:hAnsi="Times New Roman" w:cstheme="majorBidi"/>
      <w:b/>
      <w:color w:val="FFFFFF" w:themeColor="background1"/>
      <w:sz w:val="24"/>
      <w:szCs w:val="32"/>
      <w:shd w:val="clear" w:color="auto" w:fill="2F5496" w:themeFill="accent5" w:themeFillShade="BF"/>
    </w:rPr>
  </w:style>
  <w:style w:type="paragraph" w:styleId="Prrafodelista">
    <w:name w:val="List Paragraph"/>
    <w:basedOn w:val="Normal"/>
    <w:uiPriority w:val="34"/>
    <w:qFormat/>
    <w:rsid w:val="00D3284F"/>
    <w:pPr>
      <w:ind w:left="720"/>
      <w:contextualSpacing/>
    </w:pPr>
  </w:style>
  <w:style w:type="character" w:customStyle="1" w:styleId="Ttulo2Car">
    <w:name w:val="Título 2 Car"/>
    <w:basedOn w:val="Fuentedeprrafopredeter"/>
    <w:link w:val="Ttulo2"/>
    <w:uiPriority w:val="9"/>
    <w:rsid w:val="001F413D"/>
    <w:rPr>
      <w:rFonts w:ascii="Times New Roman" w:eastAsiaTheme="majorEastAsia" w:hAnsi="Times New Roman" w:cstheme="majorBidi"/>
      <w:color w:val="2E74B5" w:themeColor="accent1" w:themeShade="BF"/>
      <w:sz w:val="24"/>
      <w:szCs w:val="26"/>
      <w:u w:val="single"/>
    </w:rPr>
  </w:style>
  <w:style w:type="paragraph" w:customStyle="1" w:styleId="Default">
    <w:name w:val="Default"/>
    <w:rsid w:val="00846E29"/>
    <w:pPr>
      <w:autoSpaceDE w:val="0"/>
      <w:autoSpaceDN w:val="0"/>
      <w:adjustRightInd w:val="0"/>
      <w:spacing w:after="0" w:line="240" w:lineRule="auto"/>
    </w:pPr>
    <w:rPr>
      <w:rFonts w:ascii="Arimo" w:hAnsi="Arimo" w:cs="Arimo"/>
      <w:color w:val="000000"/>
      <w:sz w:val="24"/>
      <w:szCs w:val="24"/>
    </w:rPr>
  </w:style>
  <w:style w:type="paragraph" w:styleId="TtuloTDC">
    <w:name w:val="TOC Heading"/>
    <w:basedOn w:val="Ttulo1"/>
    <w:next w:val="Normal"/>
    <w:uiPriority w:val="39"/>
    <w:unhideWhenUsed/>
    <w:qFormat/>
    <w:rsid w:val="00CD5349"/>
    <w:pPr>
      <w:jc w:val="left"/>
      <w:outlineLvl w:val="9"/>
    </w:pPr>
    <w:rPr>
      <w:rFonts w:asciiTheme="majorHAnsi" w:hAnsiTheme="majorHAnsi"/>
      <w:b w:val="0"/>
      <w:color w:val="2E74B5" w:themeColor="accent1" w:themeShade="BF"/>
      <w:sz w:val="32"/>
      <w:lang w:eastAsia="es-ES"/>
    </w:rPr>
  </w:style>
  <w:style w:type="paragraph" w:styleId="TDC1">
    <w:name w:val="toc 1"/>
    <w:basedOn w:val="Normal"/>
    <w:next w:val="Normal"/>
    <w:autoRedefine/>
    <w:uiPriority w:val="39"/>
    <w:unhideWhenUsed/>
    <w:rsid w:val="00CD5349"/>
    <w:pPr>
      <w:spacing w:after="100"/>
    </w:pPr>
  </w:style>
  <w:style w:type="paragraph" w:styleId="TDC2">
    <w:name w:val="toc 2"/>
    <w:basedOn w:val="Normal"/>
    <w:next w:val="Normal"/>
    <w:autoRedefine/>
    <w:uiPriority w:val="39"/>
    <w:unhideWhenUsed/>
    <w:rsid w:val="00CD5349"/>
    <w:pPr>
      <w:spacing w:after="100"/>
      <w:ind w:left="240"/>
    </w:pPr>
  </w:style>
  <w:style w:type="character" w:styleId="Hipervnculo">
    <w:name w:val="Hyperlink"/>
    <w:basedOn w:val="Fuentedeprrafopredeter"/>
    <w:uiPriority w:val="99"/>
    <w:unhideWhenUsed/>
    <w:rsid w:val="00CD5349"/>
    <w:rPr>
      <w:color w:val="0563C1" w:themeColor="hyperlink"/>
      <w:u w:val="single"/>
    </w:rPr>
  </w:style>
  <w:style w:type="paragraph" w:styleId="Encabezado">
    <w:name w:val="header"/>
    <w:basedOn w:val="Normal"/>
    <w:link w:val="EncabezadoCar"/>
    <w:uiPriority w:val="99"/>
    <w:unhideWhenUsed/>
    <w:rsid w:val="00E06D4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06D41"/>
    <w:rPr>
      <w:rFonts w:ascii="Times New Roman" w:hAnsi="Times New Roman"/>
      <w:sz w:val="24"/>
    </w:rPr>
  </w:style>
  <w:style w:type="paragraph" w:styleId="Piedepgina">
    <w:name w:val="footer"/>
    <w:basedOn w:val="Normal"/>
    <w:link w:val="PiedepginaCar"/>
    <w:uiPriority w:val="99"/>
    <w:unhideWhenUsed/>
    <w:rsid w:val="00E06D4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06D41"/>
    <w:rPr>
      <w:rFonts w:ascii="Times New Roman" w:hAnsi="Times New Roman"/>
      <w:sz w:val="24"/>
    </w:rPr>
  </w:style>
  <w:style w:type="character" w:styleId="Hipervnculovisitado">
    <w:name w:val="FollowedHyperlink"/>
    <w:basedOn w:val="Fuentedeprrafopredeter"/>
    <w:uiPriority w:val="99"/>
    <w:semiHidden/>
    <w:unhideWhenUsed/>
    <w:rsid w:val="00893EF9"/>
    <w:rPr>
      <w:color w:val="954F72" w:themeColor="followedHyperlink"/>
      <w:u w:val="single"/>
    </w:rPr>
  </w:style>
  <w:style w:type="character" w:customStyle="1" w:styleId="Ttulo3Car">
    <w:name w:val="Título 3 Car"/>
    <w:basedOn w:val="Fuentedeprrafopredeter"/>
    <w:link w:val="Ttulo3"/>
    <w:uiPriority w:val="9"/>
    <w:semiHidden/>
    <w:rsid w:val="005B6DC5"/>
    <w:rPr>
      <w:rFonts w:asciiTheme="majorHAnsi" w:eastAsiaTheme="majorEastAsia" w:hAnsiTheme="majorHAnsi" w:cstheme="majorBidi"/>
      <w:color w:val="1F4D78" w:themeColor="accent1" w:themeShade="7F"/>
      <w:sz w:val="24"/>
      <w:szCs w:val="24"/>
    </w:rPr>
  </w:style>
  <w:style w:type="character" w:customStyle="1" w:styleId="truncate">
    <w:name w:val="truncate"/>
    <w:basedOn w:val="Fuentedeprrafopredeter"/>
    <w:rsid w:val="00F21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4613">
      <w:bodyDiv w:val="1"/>
      <w:marLeft w:val="0"/>
      <w:marRight w:val="0"/>
      <w:marTop w:val="0"/>
      <w:marBottom w:val="0"/>
      <w:divBdr>
        <w:top w:val="none" w:sz="0" w:space="0" w:color="auto"/>
        <w:left w:val="none" w:sz="0" w:space="0" w:color="auto"/>
        <w:bottom w:val="none" w:sz="0" w:space="0" w:color="auto"/>
        <w:right w:val="none" w:sz="0" w:space="0" w:color="auto"/>
      </w:divBdr>
    </w:div>
    <w:div w:id="1188257241">
      <w:bodyDiv w:val="1"/>
      <w:marLeft w:val="0"/>
      <w:marRight w:val="0"/>
      <w:marTop w:val="0"/>
      <w:marBottom w:val="0"/>
      <w:divBdr>
        <w:top w:val="none" w:sz="0" w:space="0" w:color="auto"/>
        <w:left w:val="none" w:sz="0" w:space="0" w:color="auto"/>
        <w:bottom w:val="none" w:sz="0" w:space="0" w:color="auto"/>
        <w:right w:val="none" w:sz="0" w:space="0" w:color="auto"/>
      </w:divBdr>
      <w:divsChild>
        <w:div w:id="2076731635">
          <w:marLeft w:val="480"/>
          <w:marRight w:val="0"/>
          <w:marTop w:val="0"/>
          <w:marBottom w:val="0"/>
          <w:divBdr>
            <w:top w:val="none" w:sz="0" w:space="0" w:color="auto"/>
            <w:left w:val="none" w:sz="0" w:space="0" w:color="auto"/>
            <w:bottom w:val="none" w:sz="0" w:space="0" w:color="auto"/>
            <w:right w:val="none" w:sz="0" w:space="0" w:color="auto"/>
          </w:divBdr>
          <w:divsChild>
            <w:div w:id="56082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87281">
      <w:bodyDiv w:val="1"/>
      <w:marLeft w:val="0"/>
      <w:marRight w:val="0"/>
      <w:marTop w:val="0"/>
      <w:marBottom w:val="0"/>
      <w:divBdr>
        <w:top w:val="none" w:sz="0" w:space="0" w:color="auto"/>
        <w:left w:val="none" w:sz="0" w:space="0" w:color="auto"/>
        <w:bottom w:val="none" w:sz="0" w:space="0" w:color="auto"/>
        <w:right w:val="none" w:sz="0" w:space="0" w:color="auto"/>
      </w:divBdr>
      <w:divsChild>
        <w:div w:id="1431898448">
          <w:marLeft w:val="480"/>
          <w:marRight w:val="0"/>
          <w:marTop w:val="0"/>
          <w:marBottom w:val="0"/>
          <w:divBdr>
            <w:top w:val="none" w:sz="0" w:space="0" w:color="auto"/>
            <w:left w:val="none" w:sz="0" w:space="0" w:color="auto"/>
            <w:bottom w:val="none" w:sz="0" w:space="0" w:color="auto"/>
            <w:right w:val="none" w:sz="0" w:space="0" w:color="auto"/>
          </w:divBdr>
          <w:divsChild>
            <w:div w:id="198904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62282">
      <w:bodyDiv w:val="1"/>
      <w:marLeft w:val="0"/>
      <w:marRight w:val="0"/>
      <w:marTop w:val="0"/>
      <w:marBottom w:val="0"/>
      <w:divBdr>
        <w:top w:val="none" w:sz="0" w:space="0" w:color="auto"/>
        <w:left w:val="none" w:sz="0" w:space="0" w:color="auto"/>
        <w:bottom w:val="none" w:sz="0" w:space="0" w:color="auto"/>
        <w:right w:val="none" w:sz="0" w:space="0" w:color="auto"/>
      </w:divBdr>
      <w:divsChild>
        <w:div w:id="49504405">
          <w:marLeft w:val="480"/>
          <w:marRight w:val="0"/>
          <w:marTop w:val="0"/>
          <w:marBottom w:val="0"/>
          <w:divBdr>
            <w:top w:val="none" w:sz="0" w:space="0" w:color="auto"/>
            <w:left w:val="none" w:sz="0" w:space="0" w:color="auto"/>
            <w:bottom w:val="none" w:sz="0" w:space="0" w:color="auto"/>
            <w:right w:val="none" w:sz="0" w:space="0" w:color="auto"/>
          </w:divBdr>
          <w:divsChild>
            <w:div w:id="211046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BA32F93D4636B48A3C0E8E2410A3ED7" ma:contentTypeVersion="3" ma:contentTypeDescription="Crear nuevo documento." ma:contentTypeScope="" ma:versionID="7bb38a77d5ff822e40d3b3b1107a2911">
  <xsd:schema xmlns:xsd="http://www.w3.org/2001/XMLSchema" xmlns:xs="http://www.w3.org/2001/XMLSchema" xmlns:p="http://schemas.microsoft.com/office/2006/metadata/properties" xmlns:ns2="c88cf878-ef81-42ab-99c3-1a053c797a34" targetNamespace="http://schemas.microsoft.com/office/2006/metadata/properties" ma:root="true" ma:fieldsID="3ace5644297288180977a9a858899a99" ns2:_="">
    <xsd:import namespace="c88cf878-ef81-42ab-99c3-1a053c797a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cf878-ef81-42ab-99c3-1a053c797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068E76-D115-478B-8B5B-DFE5F4D62EE9}">
  <ds:schemaRefs>
    <ds:schemaRef ds:uri="http://schemas.openxmlformats.org/officeDocument/2006/bibliography"/>
  </ds:schemaRefs>
</ds:datastoreItem>
</file>

<file path=customXml/itemProps2.xml><?xml version="1.0" encoding="utf-8"?>
<ds:datastoreItem xmlns:ds="http://schemas.openxmlformats.org/officeDocument/2006/customXml" ds:itemID="{3246F0DC-0D60-46E2-8A53-52EC263239C8}"/>
</file>

<file path=customXml/itemProps3.xml><?xml version="1.0" encoding="utf-8"?>
<ds:datastoreItem xmlns:ds="http://schemas.openxmlformats.org/officeDocument/2006/customXml" ds:itemID="{14700E4B-0061-41B6-9184-93D7DBF8F52B}"/>
</file>

<file path=customXml/itemProps4.xml><?xml version="1.0" encoding="utf-8"?>
<ds:datastoreItem xmlns:ds="http://schemas.openxmlformats.org/officeDocument/2006/customXml" ds:itemID="{BA4C9ECB-C0F0-4304-8882-1572C81CFD71}"/>
</file>

<file path=docProps/app.xml><?xml version="1.0" encoding="utf-8"?>
<Properties xmlns="http://schemas.openxmlformats.org/officeDocument/2006/extended-properties" xmlns:vt="http://schemas.openxmlformats.org/officeDocument/2006/docPropsVTypes">
  <Template>Normal</Template>
  <TotalTime>999</TotalTime>
  <Pages>39</Pages>
  <Words>14396</Words>
  <Characters>79184</Characters>
  <Application>Microsoft Office Word</Application>
  <DocSecurity>0</DocSecurity>
  <Lines>659</Lines>
  <Paragraphs>186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Ramón</dc:creator>
  <cp:keywords/>
  <dc:description/>
  <cp:lastModifiedBy>RAMON ORIA DE RUEDA NAJERA</cp:lastModifiedBy>
  <cp:revision>182</cp:revision>
  <cp:lastPrinted>2025-10-14T21:37:00Z</cp:lastPrinted>
  <dcterms:created xsi:type="dcterms:W3CDTF">2025-10-06T08:36:00Z</dcterms:created>
  <dcterms:modified xsi:type="dcterms:W3CDTF">2025-10-14T21:37:00Z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0x0101009BA32F93D4636B48A3C0E8E2410A3ED7</vt:lpwstr>
  </property>
</Properties>
</file>